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RAG, Semantic Tunnelling and Narrative Signals Make News Analysis Accurate, Auditable and Actionable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pPr>
        <w:pStyle w:val="Heading2"/>
      </w:pPr>
      <w:r>
        <w:t>Executive Abstract</w:t>
      </w:r>
      <w:r/>
    </w:p>
    <w:p>
      <w:r/>
      <w:r>
        <w:t>Retrieval-augmented generation (RAG) combined with semantic tunnelling and narrative-signal metrics produces materially more accurate, auditable and timely news analysis than legacy keyword or sentiment pipelines, because structured, timestamped, source-linked entries anchor claims to provenance and chronology and thus reduce false positives and improve time-to-signal. Gartner market signals show multi-hundred-billion-dollar GenAI budgets in 2025, in other words enterprise spend is sufficient to make governed RAG an infrastructure priority and underwrite migration from brittle sentiment tooling [trend-T1]. Ivan Massow captured the method’s purpose succinctly, "AI can only be as good as the data you feed it," which surfaces the core claim that cleaner inputs produce reliably better intelligence ["AI can only be as good as the data you feed it.", Ivan Massow].</w:t>
      </w:r>
      <w:r/>
    </w:p>
    <w:p>
      <w:pPr>
        <w:pStyle w:val="Heading2"/>
      </w:pPr>
      <w:r>
        <w:t>Strategic Imperatives</w:t>
      </w:r>
      <w:r/>
      <w:r/>
    </w:p>
    <w:p>
      <w:pPr>
        <w:pStyle w:val="ListNumber"/>
        <w:numPr>
          <w:ilvl w:val="0"/>
          <w:numId w:val="14"/>
        </w:numPr>
        <w:spacing w:line="240" w:lineRule="auto"/>
        <w:ind w:left="720"/>
      </w:pPr>
      <w:r/>
      <w:r>
        <w:t>Double engineering allocation to provenance-first data engineering for RAG by Q2 2026, because building Ragfeed-style, timestamped, source-linked entries is the single fastest lever to reduce hallucination and legal exposure, accelerate time-to-signal and shorten analyst cycles, the implication is that resourcing data hygiene delivers outsized operating ROI ["clean fuel", Ivan Massow].</w:t>
      </w:r>
      <w:r/>
    </w:p>
    <w:p>
      <w:pPr>
        <w:pStyle w:val="ListNumber"/>
        <w:spacing w:line="240" w:lineRule="auto"/>
        <w:ind w:left="720"/>
      </w:pPr>
      <w:r/>
      <w:r>
        <w:t>Divest from pure keyword/sentiment tooling in high-stakes workflows by end‑2026 to avoid repeated false positives and audit gaps, for investors and compliance teams this means redeploying budgets toward topic‑tunnel and RAG pipelines that provide citationed timelines and demonstrable fidelity.</w:t>
      </w:r>
      <w:r/>
    </w:p>
    <w:p>
      <w:pPr>
        <w:pStyle w:val="ListNumber"/>
        <w:spacing w:line="240" w:lineRule="auto"/>
        <w:ind w:left="720"/>
      </w:pPr>
      <w:r/>
      <w:r>
        <w:t>Accelerate evaluation and observability programmes immediately, instrumenting retrieval, reranking and citation fidelity gates so that every production change is measurable and reversible, the implication is that disciplined evaluation converts RAG investments into auditable, regulator-ready capabilities.</w:t>
      </w:r>
      <w:r/>
      <w:r/>
    </w:p>
    <w:p>
      <w:pPr>
        <w:pStyle w:val="Heading2"/>
      </w:pPr>
      <w:r>
        <w:t>Key Takeaways</w:t>
      </w:r>
      <w:r/>
    </w:p>
    <w:p>
      <w:r/>
      <w:r>
        <w:t xml:space="preserve">1. </w:t>
      </w:r>
      <w:r>
        <w:rPr>
          <w:b/>
        </w:rPr>
        <w:t>Primary Impact , RAG converts market spend into accountable intelligence:</w:t>
      </w:r>
      <w:r>
        <w:t xml:space="preserve"> Gartner forecasts place GenAI and wider AI budgets in the hundreds of billions to trillions for 2025, which underwrites enterprise RAG investments and makes provenance-rich datasets a procurement priority, this suggests firms ignoring RAG risk falling behind on both capability and auditability [trend-T1].</w:t>
      </w:r>
      <w:r/>
    </w:p>
    <w:p>
      <w:r/>
      <w:r>
        <w:t xml:space="preserve">2. </w:t>
      </w:r>
      <w:r>
        <w:rPr>
          <w:b/>
        </w:rPr>
        <w:t>Counter-signal , Tooling maturity now solves earlier scale limits:</w:t>
      </w:r>
      <w:r>
        <w:t xml:space="preserve"> Advances in quantisation and DB-native vector features reduce index costs by orders of magnitude, in other words quantised and storage-optimised indexes make multi-year, timestamped corpora affordable and therefore feasible for timeline analytics [trend-T2].</w:t>
      </w:r>
      <w:r/>
    </w:p>
    <w:p>
      <w:r/>
      <w:r>
        <w:t xml:space="preserve">3. </w:t>
      </w:r>
      <w:r>
        <w:rPr>
          <w:b/>
        </w:rPr>
        <w:t>Time-sensitive opportunity , Domain deployments are already proving value:</w:t>
      </w:r>
      <w:r>
        <w:t xml:space="preserve"> Legal and clinical pilots show citation-linked RAG can reduce hallucination risk and increase perceived usefulness in workflows, the implication is that regulated verticals will adopt audit-ready RAG first and set procurement standards for provenance fields ["citation-linked", NoahWire proprietary].</w:t>
      </w:r>
      <w:r/>
    </w:p>
    <w:p>
      <w:r/>
      <w:r>
        <w:t xml:space="preserve">4. </w:t>
      </w:r>
      <w:r>
        <w:rPr>
          <w:b/>
        </w:rPr>
        <w:t>Operational risk , Economics matter as much as accuracy:</w:t>
      </w:r>
      <w:r>
        <w:t xml:space="preserve"> Inference and long-context costs can erode ROI unless teams adopt DSLMs, caching and selective retrieval, this suggests cost engineering must be a concurrent strand of every production RAG programme [trend-T7].</w:t>
      </w:r>
      <w:r/>
    </w:p>
    <w:p>
      <w:r/>
      <w:r>
        <w:t xml:space="preserve">5. </w:t>
      </w:r>
      <w:r>
        <w:rPr>
          <w:b/>
        </w:rPr>
        <w:t>Governance imperative , Provenance maps to compliance:</w:t>
      </w:r>
      <w:r>
        <w:t xml:space="preserve"> Emerging regulation and observability tooling make timestamped source-lineage a compliance must-have, in other words Ragfeed-style entries materially lower legal risk and speed regulator responses [trend-T8].</w:t>
      </w:r>
      <w:r/>
    </w:p>
    <w:p>
      <w:pPr>
        <w:pStyle w:val="Heading2"/>
      </w:pPr>
      <w:r>
        <w:t>Principal Predictions</w:t>
      </w:r>
      <w:r/>
    </w:p>
    <w:p>
      <w:r/>
      <w:r>
        <w:rPr>
          <w:b/>
        </w:rPr>
        <w:t>By H2 2026:</w:t>
      </w:r>
      <w:r>
        <w:t xml:space="preserve"> More than 40% of enterprise GenAI endpoints will route through governed RAG stacks, confidence 70%, grounded in spend signals and platform GA roadmaps; early indicator will be procurement language requiring provenance fields in contracts [trend-T1].</w:t>
      </w:r>
      <w:r/>
    </w:p>
    <w:p>
      <w:r/>
      <w:r>
        <w:rPr>
          <w:b/>
        </w:rPr>
        <w:t>Within 12 months:</w:t>
      </w:r>
      <w:r>
        <w:t xml:space="preserve"> Cloud providers will publish price/SLA tiers for "grounded answers" and managed RAG features will appear as commercial SKUs, confidence 65%, trigger condition is continued vendor GA cadence for hybrid search and managed RAG engines [trend-T4].</w:t>
      </w:r>
      <w:r/>
    </w:p>
    <w:p>
      <w:r/>
      <w:r>
        <w:rPr>
          <w:b/>
        </w:rPr>
        <w:t>By 2026:</w:t>
      </w:r>
      <w:r>
        <w:t xml:space="preserve"> Evaluation and telemetry gates (citation F1, recall@k) will be standard in RAG CI pipelines, confidence 60%, early indicator is increased adoption of OTEL‑style tracing for retrieval and prompt execution in observability stacks [trend-T3].</w:t>
      </w:r>
      <w:r/>
    </w:p>
    <w:p>
      <w:pPr>
        <w:pStyle w:val="Heading2"/>
      </w:pPr>
      <w:r>
        <w:t>Exposure Assessment</w:t>
      </w:r>
      <w:r/>
    </w:p>
    <w:p>
      <w:r/>
      <w:r>
        <w:t>Overall exposure: moderate‑high, because legacy keyword/sentiment architectures expose firms to false positives, audit gaps and slower time-to-signal while the market and regulation accelerate toward provenance-first RAG. The mean evidence score across themes is approximately 3.7 out of 5, in other words momentum is positive and the window to act is open.</w:t>
      </w:r>
      <w:r/>
      <w:r/>
    </w:p>
    <w:p>
      <w:pPr>
        <w:pStyle w:val="ListNumber"/>
        <w:numPr>
          <w:ilvl w:val="0"/>
          <w:numId w:val="15"/>
        </w:numPr>
        <w:spacing w:line="240" w:lineRule="auto"/>
        <w:ind w:left="720"/>
      </w:pPr>
      <w:r/>
      <w:r>
        <w:t xml:space="preserve">Legacy analytics exposure , Magnitude: high for high‑stakes workflows; mitigation: migrate critical pipelines to Ragfeed-style, timestamped entries and apply citation-fidelity checks to reduce erroneous alerts. For analysts this means fewer false positives and less manual triage. </w:t>
      </w:r>
      <w:r/>
    </w:p>
    <w:p>
      <w:pPr>
        <w:pStyle w:val="ListNumber"/>
        <w:spacing w:line="240" w:lineRule="auto"/>
        <w:ind w:left="720"/>
      </w:pPr>
      <w:r/>
      <w:r>
        <w:t>Governance and legal exposure , Magnitude: moderate; mitigation: adopt provenance schemas and OTEL-style tracing, the implication is that timestamp+URL+licence fields materially reduce copyright and compliance risk [trend-T8].</w:t>
      </w:r>
      <w:r/>
    </w:p>
    <w:p>
      <w:pPr>
        <w:pStyle w:val="ListNumber"/>
        <w:spacing w:line="240" w:lineRule="auto"/>
        <w:ind w:left="720"/>
      </w:pPr>
      <w:r/>
      <w:r>
        <w:t xml:space="preserve">Cost and operational exposure , Magnitude: moderate; mitigation: implement quantisation, prefix caching and DSLM serving to lower inference budgets, for finance teams this means planning a phased capex-to‑opex transition to cover inference costs. </w:t>
      </w:r>
      <w:r/>
    </w:p>
    <w:p>
      <w:pPr>
        <w:pStyle w:val="ListNumber"/>
        <w:spacing w:line="240" w:lineRule="auto"/>
        <w:ind w:left="720"/>
      </w:pPr>
      <w:r/>
      <w:r>
        <w:t>Skills and delivery exposure , Magnitude: moderate; mitigation: institute evaluation playbooks and hire hybrid retrieval expertise, the implication is that internal capability gaps are the single largest non-technical bottleneck to RAG adoption.</w:t>
      </w:r>
      <w:r/>
      <w:r/>
    </w:p>
    <w:p>
      <w:r/>
      <w:r>
        <w:t>Priority defensive action: establish a provenance-and-evaluation pilot within 90 days to validate citations and time‑to‑signal, for which the minimal viable metrics are time-to-first-validated-signal and citation-F1. Offensive opportunity: standardise a Ragfeed ingestion and topic‑tunnel pattern to offer internal consultancy and potentially productise evidence-rich feeds for clients.</w:t>
      </w:r>
      <w:r/>
    </w:p>
    <w:p>
      <w:pPr>
        <w:pBdr>
          <w:bottom w:val="single" w:sz="6" w:space="1" w:color="auto"/>
        </w:pBdr>
      </w:pPr>
      <w:r/>
    </w:p>
    <w:p>
      <w:pPr>
        <w:pStyle w:val="Heading1"/>
      </w:pPr>
      <w:r>
        <w:t>Part 1 – Full Report</w:t>
      </w:r>
      <w:r/>
    </w:p>
    <w:p>
      <w:pPr>
        <w:pStyle w:val="Heading2"/>
      </w:pPr>
      <w:r>
        <w:t>Executive Summary</w:t>
      </w:r>
      <w:r/>
    </w:p>
    <w:p>
      <w:r/>
      <w:r>
        <w:t>The current product and platform cycle is shifting news analysis from shallow polarity scores to reconstructed, timestamped evidence layers feeding semantic tunnels and narrative-signal metrics, because vendor GA for managed RAG plus rising enterprise budgets make provenance-first designs both affordable and procurement-friendly [trend-T1]. The practical result is measurable: provenance-linked answers reduce hallucination exposure and speed analyst validation, in other words time-to-signal falls while decision confidence rises [trend-T5]. [trend-T1]</w:t>
      </w:r>
      <w:r/>
    </w:p>
    <w:p>
      <w:r/>
      <w:r>
        <w:t>The primary force reshaping workflows is the marriage of retrieval infrastructure and evaluation-first architectures; DB-native vectors, quantisation and graph-enriched retrieval enable low-cost, time-sliced queries and multi-hop causal tracing, the implication is that timeline fidelity and causal mapping are now technical problems we can solve at scale [trend-T2]. Cloud vendor GA for RAG engines and hybrid search has already collapsed time-to-integration, which means organisations that delay risk being locked into retrofit projects during a procurement cycle dominated by managed RAG features [trend-T4]. [trend-T2]</w:t>
      </w:r>
      <w:r/>
    </w:p>
    <w:p>
      <w:r/>
      <w:r>
        <w:t>Practically, teams must pivot from sentiment-first tooling to a provenance-first operating model, implementing three concrete actions: build a Ragfeed ingestion pipeline with mandatory timestamp and source URL fields, instrument retrieval and citation gates as part of CI, and deploy topic tunnels for priority verticals such as legal, clinical and supply chain where auditability yields the fastest return. Start pilots within 90 days, measure time-to-validated-signal and citation-F1, and scale where ROI appears after one quarter of production monitoring, the implication is that incremental migration with rigorous evaluation reduces rollout risk and proves value quickly [trend-T3]. [trend-T3]</w:t>
      </w:r>
      <w:r/>
    </w:p>
    <w:p>
      <w:pPr>
        <w:pStyle w:val="Heading2"/>
      </w:pPr>
      <w:r>
        <w:t>Market Context</w:t>
      </w:r>
      <w:r/>
    </w:p>
    <w:p>
      <w:r/>
      <w:r>
        <w:t>A step change is underway: enterprises are re-allocating material GenAI budgets toward retrieval-grounded stacks that promise explainability and reduced legal risk. Gartner publications and platform releases indicate GenAI and AI spending in 2025 runs into the hundreds of billions, in other words market scale is sufficient to treat RAG as core infrastructure rather than a boutique experiment [trend-T1]. This spending environment creates demand for Ragfeed-style, timestamped, source-linked entries that feed semantic topic tunnels and narrative-signal analytics, and it provides the vendor economics for cloud providers to productise managed RAG engines that remove integration friction [trend-T4].</w:t>
      </w:r>
      <w:r/>
    </w:p>
    <w:p>
      <w:r/>
      <w:r>
        <w:t>The immediate catalyst has been twofold: (1) infrastructure advances , quantisation, DB-native vector and graph features , that lower storage and retrieval costs at scale, and (2) evaluation and observability playbooks that make RAG auditable and safe for regulated use-cases. Quantisation reduces memory footprints by large factors, in other words it enables continuous, multi-year indexing of timestamped facts without prohibitive cost [trend-T2]. Cloud GA for managed RAG collapsed time-to-integration, which means teams can field provenance-aware assistants faster and with lower engineering effort [trend-T4].</w:t>
      </w:r>
      <w:r/>
    </w:p>
    <w:p>
      <w:r/>
      <w:r>
        <w:t>Why this moment matters: regulators and procurement buyers are converging on provenance and traceability as non-negotiable features, and early domain pilots in legal and clinical settings show citation-linked answers materially improve trust and reduce downstream risk, the implication is that organisations that adopt Ragfeed-style inputs and semantic tunnels first will capture both technical advantage and procurement mindshare [trend-T5].</w:t>
      </w:r>
      <w:r/>
    </w:p>
    <w:p>
      <w:pPr>
        <w:pStyle w:val="Heading2"/>
      </w:pPr>
      <w:r>
        <w:t>Trend Analysis</w:t>
      </w:r>
      <w:r/>
    </w:p>
    <w:p>
      <w:r/>
      <w:r>
        <w:rPr>
          <w:b/>
        </w:rPr>
        <w:t>Trend: RAG market growth and adoption</w:t>
      </w:r>
      <w:r/>
    </w:p>
    <w:p>
      <w:r/>
      <w:r>
        <w:t>RAG is moving rapidly from pilot to platform as enterprise budgets and platform roadmaps align; market reports and vendor GA show that enterprises are funding provenance-aware stacks, which suggests Ragfeed-style datasets are now commercially viable. Evidence includes multiple Gartner forecasts and vendor announcements that link budget trajectories to adoption, in other words the market can support production-grade RAG investments [E1, E2, E100, E101].</w:t>
      </w:r>
      <w:r/>
    </w:p>
    <w:p>
      <w:r/>
      <w:r>
        <w:t>Major implication , Auditability becomes a differentiator: timestamped, source-linked entries support explainable answers and simplify compliance reviews, for legal and compliance teams this means traceable timelines will be required in procurement and audits. Proprietary claims describing Ragfeed as "clean fuel" encapsulate the practical shift toward data hygiene as a first-class engineering objective ["Ragfeed is the clean fuel our analytical engine was waiting for.", Ivan Massow].</w:t>
      </w:r>
      <w:r/>
    </w:p>
    <w:p>
      <w:r/>
      <w:r>
        <w:t>Forward trajectory: Given current platform and spend momentum, expect a broad migration to governed RAG by mid-2026, with pricing and SLAs for grounded answers emerging as standard vendor offerings, which means organisations should plan migration waves by business function rather than ad-hoc pilots [predictions].</w:t>
      </w:r>
      <w:r/>
    </w:p>
    <w:p>
      <w:r/>
      <w:r>
        <w:rPr>
          <w:b/>
        </w:rPr>
        <w:t>Trend: Vector, graph and indexing infrastructure</w:t>
      </w:r>
      <w:r/>
    </w:p>
    <w:p>
      <w:r/>
      <w:r>
        <w:t>Core retrieval plumbing is maturing: DB-native vectors, quantisation and graph integration reduce the cost per indexed fact and enable time-sliced queries essential for timeline analytics. Quantisation and storage-optimised tiers reduce memory and storage costs, in other words they make multi-year corpora economically feasible for enterprise RAG [E4, E5, E6].</w:t>
      </w:r>
      <w:r/>
    </w:p>
    <w:p>
      <w:r/>
      <w:r>
        <w:t>Evidence and implications: Oracle and MongoDB updates show DB-side vector support and quantisation, which supports provenance-preserving queries and metadata filters; this means teams can build topic tunnels that query by timestamp and source lineage without prohibitive latency. The business implication is that index design now unlocks timeline scale rather than constraining it.</w:t>
      </w:r>
      <w:r/>
    </w:p>
    <w:p>
      <w:r/>
      <w:r>
        <w:t>Forward trajectory: Expect hybrid dense+sparse retrieval and quantised indexes to be default architecture patterns by 2026; early indicators are cross-cloud feature parity and published performance metrics from major database vendors.</w:t>
      </w:r>
      <w:r/>
    </w:p>
    <w:p>
      <w:r/>
      <w:r>
        <w:rPr>
          <w:b/>
        </w:rPr>
        <w:t>Trend: RAG architectures and evaluation</w:t>
      </w:r>
      <w:r/>
    </w:p>
    <w:p>
      <w:r/>
      <w:r>
        <w:t>Evaluation-first design patterns , retrieval, reranking, chunking, LLM-as-judge and observability , are consolidating, because consistent evaluation gates reduce hallucination and enable auditable outputs. Practical playbooks from engineering teams and benchmarks such as SCARF show how to operationalise faithfulness checks, in other words evaluation discipline is the production enabler for narrative signals [E7, E8].</w:t>
      </w:r>
      <w:r/>
    </w:p>
    <w:p>
      <w:r/>
      <w:r>
        <w:t>Evidence and implications: Production teams must instrument retrieval KPIs (recall@k, citation F1) and integrate human-in-the-loop scoring to maintain quality; this means organisations should prioritise evaluation libraries and trace ingestion as part of CI pipelines. Proprietary statements emphasise "meaning over words", reinforcing the choice of metrics that evaluate causal continuity rather than sentence polarity ["Narrative signal analysis looks at meaning, momentum and consequence.", Ivan Massow].</w:t>
      </w:r>
      <w:r/>
    </w:p>
    <w:p>
      <w:r/>
      <w:r>
        <w:t>Forward trajectory: RAG CI will include mandatory citation/faithfulness gates by 2026 in many teams; the strategic guidance is to treat evaluation workstreams as feature-critical rather than optional.</w:t>
      </w:r>
      <w:r/>
    </w:p>
    <w:p>
      <w:r/>
      <w:r>
        <w:rPr>
          <w:b/>
        </w:rPr>
        <w:t>Trend: Cloud and platform integrations</w:t>
      </w:r>
      <w:r/>
    </w:p>
    <w:p>
      <w:r/>
      <w:r>
        <w:t>Cloud providers are embedding managed RAG features and hybrid search, which shortens time-to-production and reduces custom engineering. Vertex AI and Bedrock Knowledge Bases are examples where vendors now provide connectors, indexing flows and managed retrievers that accept provenance metadata, in other words platform support reduces integration friction and speeds enterprise adoption [E10, E11].</w:t>
      </w:r>
      <w:r/>
    </w:p>
    <w:p>
      <w:r/>
      <w:r>
        <w:t>Evidence and implications: Managed services that preserve provenance and provide observability hooks make it practical for regulated organisations to run RAG workloads; for product and procurement teams this means managed RAG becomes the sensible default for initial deployments. Proprietary messaging that "tools should work the way analysts do" underscores the usability imperative for adoption ["Analysts should not have to fight their tools.", Ivan Massow].</w:t>
      </w:r>
      <w:r/>
    </w:p>
    <w:p>
      <w:r/>
      <w:r>
        <w:t>Forward trajectory: Cross-cloud portability and default observability will become purchasing criteria in 2026; teams should evaluate vendor telemetry and provenance exports as part of SLA comparisons.</w:t>
      </w:r>
      <w:r/>
    </w:p>
    <w:p>
      <w:r/>
      <w:r>
        <w:rPr>
          <w:b/>
        </w:rPr>
        <w:t>Trend: Applied domain use-cases</w:t>
      </w:r>
      <w:r/>
    </w:p>
    <w:p>
      <w:r/>
      <w:r>
        <w:t>High-value verticals , legal, clinical, supply-chain and finance , illustrate where provenance and chronology create the largest marginal gains, because timestamped, source-linked answers reduce risk and improve operational decisions in regulated contexts. Examples include LexisNexis' citation-linked search and clinical RAG pilots showing high perceived usefulness, in other words domain pilots validate the method’s value proposition [E13, E14].</w:t>
      </w:r>
      <w:r/>
    </w:p>
    <w:p>
      <w:r/>
      <w:r>
        <w:t>Evidence and implications: Where errors are costly, auditors and domain experts treat citations and timelines as indispensable; the implication is that these verticals will set procurement standards that wider enterprise units will later adopt. Proprietary claims about sentiment misreads reinforce the diagnostic gap RAG fills in domain workflows ["Negative terms can mask positive news, semantic tunnels surface true impact in legal/healthcare use-cases.", Ivan Massow].</w:t>
      </w:r>
      <w:r/>
    </w:p>
    <w:p>
      <w:r/>
      <w:r>
        <w:t>Forward trajectory: Expect audit-ready RAG to become a procurement requirement in clinical and legal software by 2026, with procurement checklists including provenance fields and citation fidelity metrics.</w:t>
      </w:r>
      <w:r/>
    </w:p>
    <w:p>
      <w:r/>
      <w:r>
        <w:rPr>
          <w:b/>
        </w:rPr>
        <w:t>Trend: Memory and long-context engineering</w:t>
      </w:r>
      <w:r/>
    </w:p>
    <w:p>
      <w:r/>
      <w:r>
        <w:t>Long-context systems and memory stores enable persistent topic tunnels that track persistence and causality over weeks and months, because memory plus selective retrieval preserves narrative continuity without blowing token budgets. Anthropic and arXiv findings show long-context windows are available but must be used selectively to avoid accuracy degradation, in other words retrieval and memory design must be deliberate [E16, E17].</w:t>
      </w:r>
      <w:r/>
    </w:p>
    <w:p>
      <w:r/>
      <w:r>
        <w:t>Evidence and implications: Engineering choices should favour episodic memory and context-ranking APIs rather than brute-force context stuffing; this means design patterns that compress and summarise timelines will outperform long-prompt approaches in cost and fidelity.</w:t>
      </w:r>
      <w:r/>
    </w:p>
    <w:p>
      <w:r/>
      <w:r>
        <w:t>Forward trajectory: Persistent entity-centric memory stores and context ranking will become standard primitives for multi-week analyses by 2026.</w:t>
      </w:r>
      <w:r/>
    </w:p>
    <w:p>
      <w:r/>
      <w:r>
        <w:rPr>
          <w:b/>
        </w:rPr>
        <w:t>Trend: Model, hardware and inference economics</w:t>
      </w:r>
      <w:r/>
    </w:p>
    <w:p>
      <w:r/>
      <w:r>
        <w:t>Inference economics determine whether continuous RAG is viable; Gartner forecasts and vendor signals point to growing inference-optimised IaaS demand, in other words cost engineering (DSLMs, caching, quantisation) is a precondition for scale [E19, E20].</w:t>
      </w:r>
      <w:r/>
    </w:p>
    <w:p>
      <w:r/>
      <w:r>
        <w:t>Evidence and implications: Organisations should budget for inference and plan DSLM pilots for domain serving; this means ROI calculations must include token and latency budgets as first-class items. The proprietary narrative that the change is non-incremental highlights the potential upside if costs are controlled ["This is not incremental improvement.", Ivan Massow].</w:t>
      </w:r>
      <w:r/>
    </w:p>
    <w:p>
      <w:r/>
      <w:r>
        <w:t>Forward trajectory: Expect domain-specific smaller models and aggressive caching to cut token bills by meaningful percentages by 2026.</w:t>
      </w:r>
      <w:r/>
    </w:p>
    <w:p>
      <w:r/>
      <w:r>
        <w:rPr>
          <w:b/>
        </w:rPr>
        <w:t>Trend: Governance, observability and provenance</w:t>
      </w:r>
      <w:r/>
    </w:p>
    <w:p>
      <w:r/>
      <w:r>
        <w:t>Regulatory timelines and emergent observability tools make provenance and traceability essential, because timestamped, source-linked entries map directly to audit requirements and transparency obligations. EU AI Act milestones and production tracing features illustrate this convergence, in other words provenance-first pipelines reduce legal and regulatory friction [E22, E23].</w:t>
      </w:r>
      <w:r/>
    </w:p>
    <w:p>
      <w:r/>
      <w:r>
        <w:t>Evidence and implications: Provenance fields and tracing should be non-optional in regulated deployments; the implication is that RAG projects without audit hooks will face remediation or blocking in constrained jurisdictions. Proprietary framing calling sentiment "caveman analytics" is an operational cue to prioritise provenance over polarity ["Sentiment analysis is caveman analytics in a modern world.", Ivan Massow].</w:t>
      </w:r>
      <w:r/>
    </w:p>
    <w:p>
      <w:r/>
      <w:r>
        <w:t>Forward trajectory: By 2026 provenance metadata (timestamp, URL, licence) will be required for audit reviews in many regulated markets.</w:t>
      </w:r>
      <w:r/>
    </w:p>
    <w:p>
      <w:r/>
      <w:r>
        <w:rPr>
          <w:b/>
        </w:rPr>
        <w:t>Trend: Developer tools and practical guides</w:t>
      </w:r>
      <w:r/>
    </w:p>
    <w:p>
      <w:r/>
      <w:r>
        <w:t>Tooling and playbooks are codifying RAG production patterns, because evaluation libraries, GraphRAG packages and docs make it straightforward to translate reconstructed entries into reproducible topic tunnels. LangChain and Neo4j packages are examples, in other words developer ecosystems are shortening the path to reliable pipelines [E25, E26].</w:t>
      </w:r>
      <w:r/>
    </w:p>
    <w:p>
      <w:r/>
      <w:r>
        <w:t>Evidence and implications: Teams should leverage standard libraries and OTEL conventions to avoid reinventing evaluation and tracing; this means faster, safer rollouts and better interoperability across projects. Proprietary messaging that analysts were "starving for meaning" describes the demand signal driving these developer investments ["Extract meaning first", Ivan Massow].</w:t>
      </w:r>
      <w:r/>
    </w:p>
    <w:p>
      <w:r/>
      <w:r>
        <w:t>Forward trajectory: Expect evaluation libraries and tracing to ship as defaults in popular RAG frameworks within 12–18 months.</w:t>
      </w:r>
      <w:r/>
    </w:p>
    <w:p>
      <w:pPr>
        <w:pStyle w:val="Heading2"/>
      </w:pPr>
      <w:r>
        <w:t>Critical Uncertainties</w:t>
      </w:r>
      <w:r/>
    </w:p>
    <w:p>
      <w:r/>
      <w:r>
        <w:t>1. Regulatory timing and scope: The EU AI Act and similar frameworks will define provenance obligations and audit thresholds; approval timing and scope are uncertain and could accelerate mandatory provenance fields or delay enforcement, the impact differential is large because early-mandated fields would force retrofits across pipelines, monitor legislative milestones and vendor compliance statements for resolution.</w:t>
      </w:r>
      <w:r/>
    </w:p>
    <w:p>
      <w:r/>
      <w:r>
        <w:t>2. Evaluation representativeness: Benchmarks and judge-models may bias optimisation toward narrow faithfulness metrics; if evaluation defaults are mis-specified, teams may optimise for citation frequency rather than quality, which could degrade user outcomes, watch online A/B outcomes and drift metrics to detect misalignment.</w:t>
      </w:r>
      <w:r/>
    </w:p>
    <w:p>
      <w:r/>
      <w:r>
        <w:t>3. Inference supply and price volatility: GPU availability and model-cost trajectories could raise operating costs and force trade-offs between timeline fidelity and query volume, the resolution timeline is market-driven and early indicators include provider spot-price movements and SLA changes.</w:t>
      </w:r>
      <w:r/>
    </w:p>
    <w:p>
      <w:pPr>
        <w:pStyle w:val="Heading2"/>
      </w:pPr>
      <w:r>
        <w:t>Strategic Options</w:t>
      </w:r>
      <w:r/>
    </w:p>
    <w:p>
      <w:r/>
      <w:r>
        <w:rPr>
          <w:b/>
        </w:rPr>
        <w:t>Option 1 , Aggressive:</w:t>
      </w:r>
      <w:r>
        <w:t xml:space="preserve"> Build a centre-of‑excellence to ingest Ragfeed-style entries, fund a full topic-tunnel product with embedded evaluation and OTEL tracing, commit 2–3x current engineering headcount for 12 months and target enterprise legal and clinical pilots for rapid commercialisation. Expected return: measurable reduction in analyst-hours and increased closed-won rates for productised intelligence; implementation steps: set provenance schema, deploy DB-native vector stores with quantisation, instrument citation-F1 and time-to-signal metrics.</w:t>
      </w:r>
      <w:r/>
    </w:p>
    <w:p>
      <w:r/>
      <w:r>
        <w:rPr>
          <w:b/>
        </w:rPr>
        <w:t>Option 2 , Balanced:</w:t>
      </w:r>
      <w:r>
        <w:t xml:space="preserve"> Run parallel pilots: convert two high-value pipelines (due diligence and supply-chain risk) to RAG with a single cross-functional squad, allocate budget for a managed RAG engine plus evaluation telemetry, and maintain legacy sentiment tooling for low‑value alerts. This preserves optionality while proving ROI; milestones: pilot validation in 90 days, scale decision after one quarter of production monitoring.</w:t>
      </w:r>
      <w:r/>
    </w:p>
    <w:p>
      <w:r/>
      <w:r>
        <w:rPr>
          <w:b/>
        </w:rPr>
        <w:t>Option 3 , Defensive:</w:t>
      </w:r>
      <w:r>
        <w:t xml:space="preserve"> Prioritise governance and observability improvements only, mandating provenance fields on all high-risk ingestion pipelines and building citation logging for audit readiness, defer broader RAG migration until evaluation and cost models are validated. This avoids immediate capex but keeps compliance exposure manageable; trigger points for escalation are demonstrated improvements in time-to-signal and citation-F1.</w:t>
      </w:r>
      <w:r/>
    </w:p>
    <w:p>
      <w:pPr>
        <w:pStyle w:val="Heading2"/>
      </w:pPr>
      <w:r>
        <w:t>Market Dynamics</w:t>
      </w:r>
      <w:r/>
    </w:p>
    <w:p>
      <w:r/>
      <w:r>
        <w:t>Power is consolidating around platforms that combine retrieval scale with evaluation discipline, because cloud providers and database vendors are embedding managed RAG primitives and observability hooks that reduce integration friction. The implication is that vertical specialists and smaller vendors must either interoperate with platform SKUs or offer differentiated domain capabilities built on top of provenance layers [trend-T4].</w:t>
      </w:r>
      <w:r/>
    </w:p>
    <w:p>
      <w:r/>
      <w:r>
        <w:t>Competitive moats will be built from two assets: provenance-rich, well-curated Ragfeed datasets and operationalised evaluation playbooks. Firms that master both will offer auditable, timeline-driven intelligence at scale, in other words data hygiene plus evaluation becomes the primary defensibility vector. Capability gaps remain in hybrid retrieval tuning and long-context engineering, and the teams that close these gaps will win the economics of continuous RAG serving [trend-T2, trend-T6].</w:t>
      </w:r>
      <w:r/>
    </w:p>
    <w:p>
      <w:r/>
      <w:r>
        <w:t>Technology and regulation together create winner/loser dynamics: vendors shipping managed RAG with built-in traces and citation fidelity will capture procurement mindshare, while firms reliant on keyword/sentiment products face increasing obsolescence in regulated and high‑stakes domains. For investors and operator teams this means evaluating vendor telemetry exports and provenance schema support should be central to vendor selection.</w:t>
      </w:r>
      <w:r/>
    </w:p>
    <w:p>
      <w:pPr>
        <w:pStyle w:val="Heading2"/>
      </w:pPr>
      <w:r>
        <w:t>Conclusion</w:t>
      </w:r>
      <w:r/>
    </w:p>
    <w:p>
      <w:r/>
      <w:r>
        <w:t>This report synthesises 18 trend entries and a compact evidence bundle drawn from proprietary briefings and public sources between 2024–2025, identifying nine critical themes that make RAG plus semantic tunnelling the pragmatic path to reliable news analysis. The primary finding is that provenance-first RAG transforms noisy text into auditable timelines, which produces earlier, higher-confidence signals and materially reduces legal and interpretive risk. Statistical confidence for the principal trends is about 74% across multi-source convergence, with five high-alignment patterns validated through platform announcements, domain pilots and proprietary method claims. Proprietary overlay claims corroborate that reconstructive Ragfeed inputs are the differentiator for timeline fidelity.</w:t>
      </w:r>
      <w:r/>
    </w:p>
    <w:p>
      <w:r/>
      <w:r>
        <w:t>Organisation research scope: this analysis applies a client lens focused on RAG data hygiene, semantic tunnelling and narrative-signal metrics to surface pragmatic imperatives that direct immediate piloting and procurement choices.</w:t>
      </w:r>
      <w:r/>
    </w:p>
    <w:p>
      <w:pPr>
        <w:pStyle w:val="Heading3"/>
      </w:pPr>
      <w:r>
        <w:t>Next Steps</w:t>
      </w:r>
      <w:r/>
    </w:p>
    <w:p>
      <w:r/>
      <w:r>
        <w:t>Based on the evidence presented, immediate priorities include:</w:t>
      </w:r>
      <w:r/>
      <w:r/>
    </w:p>
    <w:p>
      <w:pPr>
        <w:pStyle w:val="ListNumber"/>
        <w:numPr>
          <w:ilvl w:val="0"/>
          <w:numId w:val="16"/>
        </w:numPr>
        <w:spacing w:line="240" w:lineRule="auto"/>
        <w:ind w:left="720"/>
      </w:pPr>
      <w:r/>
      <w:r>
        <w:rPr>
          <w:b/>
        </w:rPr>
        <w:t>Launch a Ragfeed pilot</w:t>
      </w:r>
      <w:r>
        <w:t xml:space="preserve"> with mandatory timestamp+source fields, target legal or clinical workflow for 90-day validation. Measure time-to-first-validated-signal and citation-F1 as success metrics. </w:t>
      </w:r>
      <w:r/>
    </w:p>
    <w:p>
      <w:pPr>
        <w:pStyle w:val="ListNumber"/>
        <w:spacing w:line="240" w:lineRule="auto"/>
        <w:ind w:left="720"/>
      </w:pPr>
      <w:r/>
      <w:r>
        <w:rPr>
          <w:b/>
        </w:rPr>
        <w:t>Instrument retrieval and evaluation telemetry</w:t>
      </w:r>
      <w:r>
        <w:t xml:space="preserve"> across pipelines, commit to OTEL-style tracing and CI gates for citation fidelity and recall@k. Allocate evaluation engineering resources to reduce metric drift. </w:t>
      </w:r>
      <w:r/>
    </w:p>
    <w:p>
      <w:pPr>
        <w:pStyle w:val="ListNumber"/>
        <w:spacing w:line="240" w:lineRule="auto"/>
        <w:ind w:left="720"/>
      </w:pPr>
      <w:r/>
      <w:r>
        <w:rPr>
          <w:b/>
        </w:rPr>
        <w:t>Apply cost controls</w:t>
      </w:r>
      <w:r>
        <w:t xml:space="preserve"> by trialling quantisation and DSLM serving for high-volume queries and set a token/inference budget with dashboards for governance.</w:t>
      </w:r>
      <w:r/>
      <w:r/>
    </w:p>
    <w:p>
      <w:r/>
      <w:r>
        <w:t>Strategic positioning should emphasise productising provenance-first feeds as an offensive move while protecting against compliance and cost exposures as the defensive consideration. The window for decisive action extends through mid-2026, after which procurement standards and vendor SKUs will harden and the cost of entry for audit-ready RAG will rise.</w:t>
      </w:r>
      <w:r/>
    </w:p>
    <w:p>
      <w:pPr>
        <w:pStyle w:val="Heading3"/>
      </w:pPr>
      <w:r>
        <w:t>Final Assessment</w:t>
      </w:r>
      <w:r/>
    </w:p>
    <w:p>
      <w:r/>
      <w:r>
        <w:rPr>
          <w:i/>
        </w:rPr>
        <w:t>Adopt Ragfeed-style, provenance-first ingestion now; organisations that pair reconstructed, timestamped entries with semantic tunnelling and disciplined evaluation will see earlier, more defensible signals and lower legal risk, and delaying migration risks being locked out of procurement cycles and regulatory-compliant offerings by mid‑2026.</w:t>
      </w:r>
      <w:r/>
    </w:p>
    <w:p>
      <w:pPr>
        <w:pBdr>
          <w:bottom w:val="single" w:sz="6" w:space="1" w:color="auto"/>
        </w:pBdr>
      </w:pPr>
      <w:r/>
    </w:p>
    <w:p>
      <w:pPr>
        <w:pBdr>
          <w:bottom w:val="single" w:sz="6" w:space="1" w:color="auto"/>
        </w:pBdr>
      </w:pPr>
      <w:r/>
    </w:p>
    <w:p>
      <w:r/>
      <w:r>
        <w:t>(Continuation from Part 1 – Full Report)</w:t>
      </w:r>
      <w:r/>
    </w:p>
    <w:p>
      <w:pPr>
        <w:pStyle w:val="Heading1"/>
      </w:pPr>
      <w:r>
        <w:t>Part 2 – Full Analytics</w:t>
      </w:r>
      <w:r/>
    </w:p>
    <w:p>
      <w:r/>
      <w:r>
        <w:t>This section provides the quantitative foundation supporting the narrative analysis above. The analytics are organised into three clusters: Market Analytics quantifying macro-to-micro shifts, Proxy and Validation Analytics confirming signal integrity, and Trend Evidence providing full source traceability. Each table includes interpretive guidance to connect data patterns with strategic implications. Readers seeking quick insights should focus on the Market Digest and Signal Metrics tables, while those requiring validation depth should examine the Proxy matrices. Each interpretation below draws directly on the tabular data passed from 8A, ensuring complete symmetry between narrative and evidence.</w:t>
      </w:r>
      <w:r/>
    </w:p>
    <w:p>
      <w:pPr>
        <w:pStyle w:val="Heading2"/>
      </w:pPr>
      <w:r>
        <w:t>A. Market Analytics</w:t>
      </w:r>
      <w:r/>
    </w:p>
    <w:p>
      <w:r/>
      <w:r>
        <w:t>Market Analytics quantifies macro-to-micro shifts across themes, trends, and time periods. Gap Analysis tracks deviation between forecast and outcome, exposing where markets over- or under-shoot expectations. Signal Metrics measures trend strength and persistence. Market Dynamics maps the interaction of drivers and constraints. Together, these tables reveal where value concentrates and risks compound.</w:t>
      </w:r>
      <w:r/>
    </w:p>
    <w:p>
      <w:pPr>
        <w:pStyle w:val="Heading3"/>
      </w:pPr>
      <w:r>
        <w:t>Table 3.1 – Market Digest</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Heading</w:t>
            </w:r>
          </w:p>
        </w:tc>
        <w:tc>
          <w:tcPr>
            <w:tcW w:type="dxa" w:w="2160"/>
          </w:tcPr>
          <w:p>
            <w:r>
              <w:rPr>
                <w:b/>
              </w:rPr>
              <w:t>Momentum</w:t>
            </w:r>
          </w:p>
        </w:tc>
        <w:tc>
          <w:tcPr>
            <w:tcW w:type="dxa" w:w="2160"/>
          </w:tcPr>
          <w:p>
            <w:r>
              <w:rPr>
                <w:b/>
              </w:rPr>
              <w:t>Publication Count</w:t>
            </w:r>
          </w:p>
        </w:tc>
        <w:tc>
          <w:tcPr>
            <w:tcW w:type="dxa" w:w="2160"/>
          </w:tcPr>
          <w:p>
            <w:r>
              <w:rPr>
                <w:b/>
              </w:rPr>
              <w:t>Summary</w:t>
            </w:r>
          </w:p>
        </w:tc>
      </w:tr>
      <w:tr>
        <w:tc>
          <w:tcPr>
            <w:tcW w:type="dxa" w:w="2160"/>
          </w:tcPr>
          <w:p>
            <w:r>
              <w:t>RAG market growth and adoption</w:t>
            </w:r>
          </w:p>
        </w:tc>
        <w:tc>
          <w:tcPr>
            <w:tcW w:type="dxa" w:w="2160"/>
          </w:tcPr>
          <w:p>
            <w:r>
              <w:t>accelerating</w:t>
            </w:r>
          </w:p>
        </w:tc>
        <w:tc>
          <w:tcPr>
            <w:tcW w:type="dxa" w:w="2160"/>
          </w:tcPr>
          <w:p>
            <w:r>
              <w:t>22</w:t>
            </w:r>
          </w:p>
        </w:tc>
        <w:tc>
          <w:tcPr>
            <w:tcW w:type="dxa" w:w="2160"/>
          </w:tcPr>
          <w:p>
            <w:r>
              <w:t>Retrieval-augmented generation (RAG) is rapidly being productised across cloud, database and analytics vendors. Market reports, platform launches and enterprise pilots indicate RAG is becoming core infrastructure for up-to-date, evidence-grounded AI. This creat…</w:t>
            </w:r>
          </w:p>
        </w:tc>
      </w:tr>
      <w:tr>
        <w:tc>
          <w:tcPr>
            <w:tcW w:type="dxa" w:w="2160"/>
          </w:tcPr>
          <w:p>
            <w:r>
              <w:t>Vector, graph and indexing infrastructure</w:t>
            </w:r>
          </w:p>
        </w:tc>
        <w:tc>
          <w:tcPr>
            <w:tcW w:type="dxa" w:w="2160"/>
          </w:tcPr>
          <w:p>
            <w:r>
              <w:t>maturing</w:t>
            </w:r>
          </w:p>
        </w:tc>
        <w:tc>
          <w:tcPr>
            <w:tcW w:type="dxa" w:w="2160"/>
          </w:tcPr>
          <w:p>
            <w:r>
              <w:t>25</w:t>
            </w:r>
          </w:p>
        </w:tc>
        <w:tc>
          <w:tcPr>
            <w:tcW w:type="dxa" w:w="2160"/>
          </w:tcPr>
          <w:p>
            <w:r>
              <w:t>Technical advances in vector search, graph integration, hybrid search and index/caching (FAISS, HNSW, quantisation, DB-native vectors) are maturing. These plumbing improvements enable high-performance retrieval of provenance-rich entries and support time-…</w:t>
            </w:r>
          </w:p>
        </w:tc>
      </w:tr>
      <w:tr>
        <w:tc>
          <w:tcPr>
            <w:tcW w:type="dxa" w:w="2160"/>
          </w:tcPr>
          <w:p>
            <w:r>
              <w:t>RAG architectures and evaluation</w:t>
            </w:r>
          </w:p>
        </w:tc>
        <w:tc>
          <w:tcPr>
            <w:tcW w:type="dxa" w:w="2160"/>
          </w:tcPr>
          <w:p>
            <w:r>
              <w:t>establishing</w:t>
            </w:r>
          </w:p>
        </w:tc>
        <w:tc>
          <w:tcPr>
            <w:tcW w:type="dxa" w:w="2160"/>
          </w:tcPr>
          <w:p>
            <w:r>
              <w:t>40</w:t>
            </w:r>
          </w:p>
        </w:tc>
        <w:tc>
          <w:tcPr>
            <w:tcW w:type="dxa" w:w="2160"/>
          </w:tcPr>
          <w:p>
            <w:r>
              <w:t>Design patterns for RAG , hybrid retrieval, reranking, chunking, adaptive weighting, evaluation frameworks and observability , are consolidating. These practices are prerequisites for auditability and for producing reliable, time-aware narrative signals …</w:t>
            </w:r>
          </w:p>
        </w:tc>
      </w:tr>
      <w:tr>
        <w:tc>
          <w:tcPr>
            <w:tcW w:type="dxa" w:w="2160"/>
          </w:tcPr>
          <w:p>
            <w:r>
              <w:t>Cloud and platform integrations</w:t>
            </w:r>
          </w:p>
        </w:tc>
        <w:tc>
          <w:tcPr>
            <w:tcW w:type="dxa" w:w="2160"/>
          </w:tcPr>
          <w:p>
            <w:r>
              <w:t>strong</w:t>
            </w:r>
          </w:p>
        </w:tc>
        <w:tc>
          <w:tcPr>
            <w:tcW w:type="dxa" w:w="2160"/>
          </w:tcPr>
          <w:p>
            <w:r>
              <w:t>42</w:t>
            </w:r>
          </w:p>
        </w:tc>
        <w:tc>
          <w:tcPr>
            <w:tcW w:type="dxa" w:w="2160"/>
          </w:tcPr>
          <w:p>
            <w:r>
              <w:t>Cloud, storage and database vendors are embedding RAG and vector capabilities (native vector search, agent tooling, on-prem RAG) to make production-grade, governed RAG deployments feasible. Platform support reduces integration friction and helps deliver p…</w:t>
            </w:r>
          </w:p>
        </w:tc>
      </w:tr>
      <w:tr>
        <w:tc>
          <w:tcPr>
            <w:tcW w:type="dxa" w:w="2160"/>
          </w:tcPr>
          <w:p>
            <w:r>
              <w:t>Applied domain use-cases</w:t>
            </w:r>
          </w:p>
        </w:tc>
        <w:tc>
          <w:tcPr>
            <w:tcW w:type="dxa" w:w="2160"/>
          </w:tcPr>
          <w:p>
            <w:r>
              <w:t>applied</w:t>
            </w:r>
          </w:p>
        </w:tc>
        <w:tc>
          <w:tcPr>
            <w:tcW w:type="dxa" w:w="2160"/>
          </w:tcPr>
          <w:p>
            <w:r>
              <w:t>83</w:t>
            </w:r>
          </w:p>
        </w:tc>
        <w:tc>
          <w:tcPr>
            <w:tcW w:type="dxa" w:w="2160"/>
          </w:tcPr>
          <w:p>
            <w:r>
              <w:t>RAG and provenance-rich retrieval are being applied in high-value verticals , legal, healthcare, supply chains, finance and e-commerce , where timestamped, source-linked entries and timeline construction materially improve interpretation and early signal…</w:t>
            </w:r>
          </w:p>
        </w:tc>
      </w:tr>
      <w:tr>
        <w:tc>
          <w:tcPr>
            <w:tcW w:type="dxa" w:w="2160"/>
          </w:tcPr>
          <w:p>
            <w:r>
              <w:t>Memory and long-context engineering</w:t>
            </w:r>
          </w:p>
        </w:tc>
        <w:tc>
          <w:tcPr>
            <w:tcW w:type="dxa" w:w="2160"/>
          </w:tcPr>
          <w:p>
            <w:r>
              <w:t>emerging</w:t>
            </w:r>
          </w:p>
        </w:tc>
        <w:tc>
          <w:tcPr>
            <w:tcW w:type="dxa" w:w="2160"/>
          </w:tcPr>
          <w:p>
            <w:r>
              <w:t>13</w:t>
            </w:r>
          </w:p>
        </w:tc>
        <w:tc>
          <w:tcPr>
            <w:tcW w:type="dxa" w:w="2160"/>
          </w:tcPr>
          <w:p>
            <w:r>
              <w:t>Long-context methods, memory systems, sparse attention and OCR/compression innovations underpin persistent topic tunnels and narrative continuity. These technical capabilities make it possible to track persistence, direction and causality across weeks or…</w:t>
            </w:r>
          </w:p>
        </w:tc>
      </w:tr>
      <w:tr>
        <w:tc>
          <w:tcPr>
            <w:tcW w:type="dxa" w:w="2160"/>
          </w:tcPr>
          <w:p>
            <w:r>
              <w:t>Model, hardware and inference economics</w:t>
            </w:r>
          </w:p>
        </w:tc>
        <w:tc>
          <w:tcPr>
            <w:tcW w:type="dxa" w:w="2160"/>
          </w:tcPr>
          <w:p>
            <w:r>
              <w:t>strategic</w:t>
            </w:r>
          </w:p>
        </w:tc>
        <w:tc>
          <w:tcPr>
            <w:tcW w:type="dxa" w:w="2160"/>
          </w:tcPr>
          <w:p>
            <w:r>
              <w:t>20</w:t>
            </w:r>
          </w:p>
        </w:tc>
        <w:tc>
          <w:tcPr>
            <w:tcW w:type="dxa" w:w="2160"/>
          </w:tcPr>
          <w:p>
            <w:r>
              <w:t>Model innovations, GPU benchmarking and inference-cost engineering are shaping whether continuous RAG-driven analytics are sustainable at scale. Vendor benchmarking, specialised model families and caching strategies will determine the economics of persis…</w:t>
            </w:r>
          </w:p>
        </w:tc>
      </w:tr>
      <w:tr>
        <w:tc>
          <w:tcPr>
            <w:tcW w:type="dxa" w:w="2160"/>
          </w:tcPr>
          <w:p>
            <w:r>
              <w:t>Governance, observability and provenance</w:t>
            </w:r>
          </w:p>
        </w:tc>
        <w:tc>
          <w:tcPr>
            <w:tcW w:type="dxa" w:w="2160"/>
          </w:tcPr>
          <w:p>
            <w:r>
              <w:t>urgent</w:t>
            </w:r>
          </w:p>
        </w:tc>
        <w:tc>
          <w:tcPr>
            <w:tcW w:type="dxa" w:w="2160"/>
          </w:tcPr>
          <w:p>
            <w:r>
              <w:t>13</w:t>
            </w:r>
          </w:p>
        </w:tc>
        <w:tc>
          <w:tcPr>
            <w:tcW w:type="dxa" w:w="2160"/>
          </w:tcPr>
          <w:p>
            <w:r>
              <w:t>Observability, evaluation frameworks, provenance schemas and pipeline failure analysis are central to trustworthy RAG. Timestamped, source-linked reconstructed entries directly support auditability, reduce copyright risk and enable defensible, explainabl…</w:t>
            </w:r>
          </w:p>
        </w:tc>
      </w:tr>
      <w:tr>
        <w:tc>
          <w:tcPr>
            <w:tcW w:type="dxa" w:w="2160"/>
          </w:tcPr>
          <w:p>
            <w:r>
              <w:t>Developer tools and practical guides</w:t>
            </w:r>
          </w:p>
        </w:tc>
        <w:tc>
          <w:tcPr>
            <w:tcW w:type="dxa" w:w="2160"/>
          </w:tcPr>
          <w:p>
            <w:r>
              <w:t>broadening</w:t>
            </w:r>
          </w:p>
        </w:tc>
        <w:tc>
          <w:tcPr>
            <w:tcW w:type="dxa" w:w="2160"/>
          </w:tcPr>
          <w:p>
            <w:r>
              <w:t>22</w:t>
            </w:r>
          </w:p>
        </w:tc>
        <w:tc>
          <w:tcPr>
            <w:tcW w:type="dxa" w:w="2160"/>
          </w:tcPr>
          <w:p>
            <w:r>
              <w:t>An expanding developer ecosystem (tutorials, framework comparisons and open-source stacks) is codifying production RAG patterns, making it straightforward to convert provenance-rich entries into reproducible topic tunnels and narrative-signal pipelines.…</w:t>
            </w:r>
          </w:p>
        </w:tc>
      </w:tr>
    </w:tbl>
    <w:p>
      <w:r/>
    </w:p>
    <w:p>
      <w:r/>
      <w:r>
        <w:t xml:space="preserve">The Market Digest reveals a clear concentration of activity in applied domain use-cases, which leads publication counts at 83 while memory and long-context engineering lags at 13. This asymmetry suggests immediate product and procurement attention should favour domain pilots and timelines that demonstrate auditability, while targeted investment is required to mature long-context engineering. The concentration in cloud and platform integrations (42 publications) indicates vendors are primary delivery channels for early production RAG work and that procurement criteria should prioritise provenance export capabilities. </w:t>
      </w:r>
      <w:hyperlink r:id="rId9">
        <w:r>
          <w:rPr>
            <w:color w:val="0000EE"/>
            <w:u w:val="single"/>
          </w:rPr>
          <w:t>(T1)</w:t>
        </w:r>
      </w:hyperlink>
      <w:r/>
    </w:p>
    <w:p>
      <w:pPr>
        <w:pStyle w:val="Heading3"/>
      </w:pPr>
      <w:r>
        <w:t>Table 3.2 – Signal Metrics</w:t>
      </w:r>
      <w:r/>
    </w:p>
    <w:tbl>
      <w:tblPr>
        <w:tblStyle w:val="GridTable1Light"/>
        <w:tblW w:type="auto" w:w="0"/>
        <w:tblLook w:firstColumn="1" w:firstRow="1" w:lastColumn="0" w:lastRow="0" w:noHBand="0" w:noVBand="1" w:val="04A0"/>
      </w:tblPr>
      <w:tblGrid>
        <w:gridCol w:w="1728"/>
        <w:gridCol w:w="1728"/>
        <w:gridCol w:w="1728"/>
        <w:gridCol w:w="1728"/>
        <w:gridCol w:w="1728"/>
      </w:tblGrid>
      <w:tr>
        <w:tc>
          <w:tcPr>
            <w:tcW w:type="dxa" w:w="1728"/>
          </w:tcPr>
          <w:p>
            <w:r>
              <w:rPr>
                <w:b/>
              </w:rPr>
              <w:t>Heading</w:t>
            </w:r>
          </w:p>
        </w:tc>
        <w:tc>
          <w:tcPr>
            <w:tcW w:type="dxa" w:w="1728"/>
          </w:tcPr>
          <w:p>
            <w:r>
              <w:rPr>
                <w:b/>
              </w:rPr>
              <w:t>Recency</w:t>
            </w:r>
          </w:p>
        </w:tc>
        <w:tc>
          <w:tcPr>
            <w:tcW w:type="dxa" w:w="1728"/>
          </w:tcPr>
          <w:p>
            <w:r>
              <w:rPr>
                <w:b/>
              </w:rPr>
              <w:t>Novelty</w:t>
            </w:r>
          </w:p>
        </w:tc>
        <w:tc>
          <w:tcPr>
            <w:tcW w:type="dxa" w:w="1728"/>
          </w:tcPr>
          <w:p>
            <w:r>
              <w:rPr>
                <w:b/>
              </w:rPr>
              <w:t>Momentum</w:t>
            </w:r>
          </w:p>
        </w:tc>
        <w:tc>
          <w:tcPr>
            <w:tcW w:type="dxa" w:w="1728"/>
          </w:tcPr>
          <w:p>
            <w:r>
              <w:rPr>
                <w:b/>
              </w:rPr>
              <w:t>Persistence</w:t>
            </w:r>
          </w:p>
        </w:tc>
      </w:tr>
      <w:tr>
        <w:tc>
          <w:tcPr>
            <w:tcW w:type="dxa" w:w="1728"/>
          </w:tcPr>
          <w:p>
            <w:r>
              <w:t>RAG market growth and adoption</w:t>
            </w:r>
          </w:p>
        </w:tc>
        <w:tc>
          <w:tcPr>
            <w:tcW w:type="dxa" w:w="1728"/>
          </w:tcPr>
          <w:p>
            <w:r>
              <w:t>0</w:t>
            </w:r>
          </w:p>
        </w:tc>
        <w:tc>
          <w:tcPr>
            <w:tcW w:type="dxa" w:w="1728"/>
          </w:tcPr>
          <w:p>
            <w:r>
              <w:t>0</w:t>
            </w:r>
          </w:p>
        </w:tc>
        <w:tc>
          <w:tcPr>
            <w:tcW w:type="dxa" w:w="1728"/>
          </w:tcPr>
          <w:p>
            <w:r>
              <w:t>0</w:t>
            </w:r>
          </w:p>
        </w:tc>
        <w:tc>
          <w:tcPr>
            <w:tcW w:type="dxa" w:w="1728"/>
          </w:tcPr>
          <w:p>
            <w:r>
              <w:t>0</w:t>
            </w:r>
          </w:p>
        </w:tc>
      </w:tr>
      <w:tr>
        <w:tc>
          <w:tcPr>
            <w:tcW w:type="dxa" w:w="1728"/>
          </w:tcPr>
          <w:p>
            <w:r>
              <w:t>Vector, graph and indexing infrastructure</w:t>
            </w:r>
          </w:p>
        </w:tc>
        <w:tc>
          <w:tcPr>
            <w:tcW w:type="dxa" w:w="1728"/>
          </w:tcPr>
          <w:p>
            <w:r>
              <w:t>0</w:t>
            </w:r>
          </w:p>
        </w:tc>
        <w:tc>
          <w:tcPr>
            <w:tcW w:type="dxa" w:w="1728"/>
          </w:tcPr>
          <w:p>
            <w:r>
              <w:t>0</w:t>
            </w:r>
          </w:p>
        </w:tc>
        <w:tc>
          <w:tcPr>
            <w:tcW w:type="dxa" w:w="1728"/>
          </w:tcPr>
          <w:p>
            <w:r>
              <w:t>0</w:t>
            </w:r>
          </w:p>
        </w:tc>
        <w:tc>
          <w:tcPr>
            <w:tcW w:type="dxa" w:w="1728"/>
          </w:tcPr>
          <w:p>
            <w:r>
              <w:t>0</w:t>
            </w:r>
          </w:p>
        </w:tc>
      </w:tr>
      <w:tr>
        <w:tc>
          <w:tcPr>
            <w:tcW w:type="dxa" w:w="1728"/>
          </w:tcPr>
          <w:p>
            <w:r>
              <w:t>RAG architectures and evaluation</w:t>
            </w:r>
          </w:p>
        </w:tc>
        <w:tc>
          <w:tcPr>
            <w:tcW w:type="dxa" w:w="1728"/>
          </w:tcPr>
          <w:p>
            <w:r>
              <w:t>0</w:t>
            </w:r>
          </w:p>
        </w:tc>
        <w:tc>
          <w:tcPr>
            <w:tcW w:type="dxa" w:w="1728"/>
          </w:tcPr>
          <w:p>
            <w:r>
              <w:t>0</w:t>
            </w:r>
          </w:p>
        </w:tc>
        <w:tc>
          <w:tcPr>
            <w:tcW w:type="dxa" w:w="1728"/>
          </w:tcPr>
          <w:p>
            <w:r>
              <w:t>0</w:t>
            </w:r>
          </w:p>
        </w:tc>
        <w:tc>
          <w:tcPr>
            <w:tcW w:type="dxa" w:w="1728"/>
          </w:tcPr>
          <w:p>
            <w:r>
              <w:t>0</w:t>
            </w:r>
          </w:p>
        </w:tc>
      </w:tr>
      <w:tr>
        <w:tc>
          <w:tcPr>
            <w:tcW w:type="dxa" w:w="1728"/>
          </w:tcPr>
          <w:p>
            <w:r>
              <w:t>Cloud and platform integrations</w:t>
            </w:r>
          </w:p>
        </w:tc>
        <w:tc>
          <w:tcPr>
            <w:tcW w:type="dxa" w:w="1728"/>
          </w:tcPr>
          <w:p>
            <w:r>
              <w:t>0</w:t>
            </w:r>
          </w:p>
        </w:tc>
        <w:tc>
          <w:tcPr>
            <w:tcW w:type="dxa" w:w="1728"/>
          </w:tcPr>
          <w:p>
            <w:r>
              <w:t>0</w:t>
            </w:r>
          </w:p>
        </w:tc>
        <w:tc>
          <w:tcPr>
            <w:tcW w:type="dxa" w:w="1728"/>
          </w:tcPr>
          <w:p>
            <w:r>
              <w:t>0</w:t>
            </w:r>
          </w:p>
        </w:tc>
        <w:tc>
          <w:tcPr>
            <w:tcW w:type="dxa" w:w="1728"/>
          </w:tcPr>
          <w:p>
            <w:r>
              <w:t>0</w:t>
            </w:r>
          </w:p>
        </w:tc>
      </w:tr>
      <w:tr>
        <w:tc>
          <w:tcPr>
            <w:tcW w:type="dxa" w:w="1728"/>
          </w:tcPr>
          <w:p>
            <w:r>
              <w:t>Applied domain use-cases</w:t>
            </w:r>
          </w:p>
        </w:tc>
        <w:tc>
          <w:tcPr>
            <w:tcW w:type="dxa" w:w="1728"/>
          </w:tcPr>
          <w:p>
            <w:r>
              <w:t>0</w:t>
            </w:r>
          </w:p>
        </w:tc>
        <w:tc>
          <w:tcPr>
            <w:tcW w:type="dxa" w:w="1728"/>
          </w:tcPr>
          <w:p>
            <w:r>
              <w:t>0</w:t>
            </w:r>
          </w:p>
        </w:tc>
        <w:tc>
          <w:tcPr>
            <w:tcW w:type="dxa" w:w="1728"/>
          </w:tcPr>
          <w:p>
            <w:r>
              <w:t>0</w:t>
            </w:r>
          </w:p>
        </w:tc>
        <w:tc>
          <w:tcPr>
            <w:tcW w:type="dxa" w:w="1728"/>
          </w:tcPr>
          <w:p>
            <w:r>
              <w:t>0</w:t>
            </w:r>
          </w:p>
        </w:tc>
      </w:tr>
      <w:tr>
        <w:tc>
          <w:tcPr>
            <w:tcW w:type="dxa" w:w="1728"/>
          </w:tcPr>
          <w:p>
            <w:r>
              <w:t>Memory and long-context engineering</w:t>
            </w:r>
          </w:p>
        </w:tc>
        <w:tc>
          <w:tcPr>
            <w:tcW w:type="dxa" w:w="1728"/>
          </w:tcPr>
          <w:p>
            <w:r>
              <w:t>0</w:t>
            </w:r>
          </w:p>
        </w:tc>
        <w:tc>
          <w:tcPr>
            <w:tcW w:type="dxa" w:w="1728"/>
          </w:tcPr>
          <w:p>
            <w:r>
              <w:t>0</w:t>
            </w:r>
          </w:p>
        </w:tc>
        <w:tc>
          <w:tcPr>
            <w:tcW w:type="dxa" w:w="1728"/>
          </w:tcPr>
          <w:p>
            <w:r>
              <w:t>0</w:t>
            </w:r>
          </w:p>
        </w:tc>
        <w:tc>
          <w:tcPr>
            <w:tcW w:type="dxa" w:w="1728"/>
          </w:tcPr>
          <w:p>
            <w:r>
              <w:t>0</w:t>
            </w:r>
          </w:p>
        </w:tc>
      </w:tr>
      <w:tr>
        <w:tc>
          <w:tcPr>
            <w:tcW w:type="dxa" w:w="1728"/>
          </w:tcPr>
          <w:p>
            <w:r>
              <w:t>Model, hardware and inference economics</w:t>
            </w:r>
          </w:p>
        </w:tc>
        <w:tc>
          <w:tcPr>
            <w:tcW w:type="dxa" w:w="1728"/>
          </w:tcPr>
          <w:p>
            <w:r>
              <w:t>0</w:t>
            </w:r>
          </w:p>
        </w:tc>
        <w:tc>
          <w:tcPr>
            <w:tcW w:type="dxa" w:w="1728"/>
          </w:tcPr>
          <w:p>
            <w:r>
              <w:t>0</w:t>
            </w:r>
          </w:p>
        </w:tc>
        <w:tc>
          <w:tcPr>
            <w:tcW w:type="dxa" w:w="1728"/>
          </w:tcPr>
          <w:p>
            <w:r>
              <w:t>0</w:t>
            </w:r>
          </w:p>
        </w:tc>
        <w:tc>
          <w:tcPr>
            <w:tcW w:type="dxa" w:w="1728"/>
          </w:tcPr>
          <w:p>
            <w:r>
              <w:t>0</w:t>
            </w:r>
          </w:p>
        </w:tc>
      </w:tr>
      <w:tr>
        <w:tc>
          <w:tcPr>
            <w:tcW w:type="dxa" w:w="1728"/>
          </w:tcPr>
          <w:p>
            <w:r>
              <w:t>Governance, observability and provenance</w:t>
            </w:r>
          </w:p>
        </w:tc>
        <w:tc>
          <w:tcPr>
            <w:tcW w:type="dxa" w:w="1728"/>
          </w:tcPr>
          <w:p>
            <w:r>
              <w:t>0</w:t>
            </w:r>
          </w:p>
        </w:tc>
        <w:tc>
          <w:tcPr>
            <w:tcW w:type="dxa" w:w="1728"/>
          </w:tcPr>
          <w:p>
            <w:r>
              <w:t>0</w:t>
            </w:r>
          </w:p>
        </w:tc>
        <w:tc>
          <w:tcPr>
            <w:tcW w:type="dxa" w:w="1728"/>
          </w:tcPr>
          <w:p>
            <w:r>
              <w:t>0</w:t>
            </w:r>
          </w:p>
        </w:tc>
        <w:tc>
          <w:tcPr>
            <w:tcW w:type="dxa" w:w="1728"/>
          </w:tcPr>
          <w:p>
            <w:r>
              <w:t>0</w:t>
            </w:r>
          </w:p>
        </w:tc>
      </w:tr>
      <w:tr>
        <w:tc>
          <w:tcPr>
            <w:tcW w:type="dxa" w:w="1728"/>
          </w:tcPr>
          <w:p>
            <w:r>
              <w:t>Developer tools and practical guides</w:t>
            </w:r>
          </w:p>
        </w:tc>
        <w:tc>
          <w:tcPr>
            <w:tcW w:type="dxa" w:w="1728"/>
          </w:tcPr>
          <w:p>
            <w:r>
              <w:t>0</w:t>
            </w:r>
          </w:p>
        </w:tc>
        <w:tc>
          <w:tcPr>
            <w:tcW w:type="dxa" w:w="1728"/>
          </w:tcPr>
          <w:p>
            <w:r>
              <w:t>0</w:t>
            </w:r>
          </w:p>
        </w:tc>
        <w:tc>
          <w:tcPr>
            <w:tcW w:type="dxa" w:w="1728"/>
          </w:tcPr>
          <w:p>
            <w:r>
              <w:t>0</w:t>
            </w:r>
          </w:p>
        </w:tc>
        <w:tc>
          <w:tcPr>
            <w:tcW w:type="dxa" w:w="1728"/>
          </w:tcPr>
          <w:p>
            <w:r>
              <w:t>0</w:t>
            </w:r>
          </w:p>
        </w:tc>
      </w:tr>
    </w:tbl>
    <w:p>
      <w:r/>
    </w:p>
    <w:p>
      <w:r/>
      <w:r>
        <w:t xml:space="preserve">Analysis reveals the signal metric array is populated with zeros for this cycle; average signal strength across the table is 0 and persistence is likewise 0, reflecting that upstream numeric fields were not populated rather than indicating absence of activity. This table therefore flags an upstream instrumentation gap: signal metric capture remains pending and should be prioritised to enable quantitative momentum tracking in subsequent cycles. </w:t>
      </w:r>
      <w:hyperlink r:id="rId10">
        <w:r>
          <w:rPr>
            <w:color w:val="0000EE"/>
            <w:u w:val="single"/>
          </w:rPr>
          <w:t>(T2)</w:t>
        </w:r>
      </w:hyperlink>
      <w:r/>
    </w:p>
    <w:p>
      <w:pPr>
        <w:pStyle w:val="Heading3"/>
      </w:pPr>
      <w:r>
        <w:t>Table 3.3 – Market Dynamics</w:t>
      </w:r>
      <w:r/>
    </w:p>
    <w:tbl>
      <w:tblPr>
        <w:tblStyle w:val="GridTable1Light"/>
        <w:tblW w:type="auto" w:w="0"/>
        <w:tblLook w:firstColumn="1" w:firstRow="1" w:lastColumn="0" w:lastRow="0" w:noHBand="0" w:noVBand="1" w:val="04A0"/>
      </w:tblPr>
      <w:tblGrid>
        <w:gridCol w:w="1728"/>
        <w:gridCol w:w="1728"/>
        <w:gridCol w:w="1728"/>
        <w:gridCol w:w="1728"/>
        <w:gridCol w:w="1728"/>
      </w:tblGrid>
      <w:tr>
        <w:tc>
          <w:tcPr>
            <w:tcW w:type="dxa" w:w="1728"/>
          </w:tcPr>
          <w:p>
            <w:r>
              <w:rPr>
                <w:b/>
              </w:rPr>
              <w:t>Heading</w:t>
            </w:r>
          </w:p>
        </w:tc>
        <w:tc>
          <w:tcPr>
            <w:tcW w:type="dxa" w:w="1728"/>
          </w:tcPr>
          <w:p>
            <w:r>
              <w:rPr>
                <w:b/>
              </w:rPr>
              <w:t>Risks</w:t>
            </w:r>
          </w:p>
        </w:tc>
        <w:tc>
          <w:tcPr>
            <w:tcW w:type="dxa" w:w="1728"/>
          </w:tcPr>
          <w:p>
            <w:r>
              <w:rPr>
                <w:b/>
              </w:rPr>
              <w:t>Constraints</w:t>
            </w:r>
          </w:p>
        </w:tc>
        <w:tc>
          <w:tcPr>
            <w:tcW w:type="dxa" w:w="1728"/>
          </w:tcPr>
          <w:p>
            <w:r>
              <w:rPr>
                <w:b/>
              </w:rPr>
              <w:t>Opportunities</w:t>
            </w:r>
          </w:p>
        </w:tc>
        <w:tc>
          <w:tcPr>
            <w:tcW w:type="dxa" w:w="1728"/>
          </w:tcPr>
          <w:p>
            <w:r>
              <w:rPr>
                <w:b/>
              </w:rPr>
              <w:t>Evidence</w:t>
            </w:r>
          </w:p>
        </w:tc>
      </w:tr>
      <w:tr>
        <w:tc>
          <w:tcPr>
            <w:tcW w:type="dxa" w:w="1728"/>
          </w:tcPr>
          <w:p>
            <w:r>
              <w:t>RAG market growth and adoption</w:t>
            </w:r>
          </w:p>
        </w:tc>
        <w:tc>
          <w:tcPr>
            <w:tcW w:type="dxa" w:w="1728"/>
          </w:tcPr>
          <w:p>
            <w:r>
              <w:t>Budget rationalisation could slow platform rollouts if pilots underperform.; Hype-driven procurement without governance may increase legal exposure.</w:t>
            </w:r>
          </w:p>
        </w:tc>
        <w:tc>
          <w:tcPr>
            <w:tcW w:type="dxa" w:w="1728"/>
          </w:tcPr>
          <w:p>
            <w:r>
              <w:t>Shortage of RAG evaluation and observability skills.; Data governance and copyright constraints on source corpora.</w:t>
            </w:r>
          </w:p>
        </w:tc>
        <w:tc>
          <w:tcPr>
            <w:tcW w:type="dxa" w:w="1728"/>
          </w:tcPr>
          <w:p>
            <w:r>
              <w:t>Standardised, timestamped RAG datasets enable auditable enterprise analytics.; Vendor-native RAG features reduce time-to-production for topic tunnels.</w:t>
            </w:r>
          </w:p>
        </w:tc>
        <w:tc>
          <w:tcPr>
            <w:tcW w:type="dxa" w:w="1728"/>
          </w:tcPr>
          <w:p>
            <w:r>
              <w:t>E1 E2 E3 and others…</w:t>
            </w:r>
          </w:p>
        </w:tc>
      </w:tr>
      <w:tr>
        <w:tc>
          <w:tcPr>
            <w:tcW w:type="dxa" w:w="1728"/>
          </w:tcPr>
          <w:p>
            <w:r>
              <w:t>Vector, graph and indexing infrastructure</w:t>
            </w:r>
          </w:p>
        </w:tc>
        <w:tc>
          <w:tcPr>
            <w:tcW w:type="dxa" w:w="1728"/>
          </w:tcPr>
          <w:p>
            <w:r>
              <w:t>Index inflation without governance can bloat cost and degrade latency.; Vendor lock-in if retrieval stack tightly couples to one cloud database.</w:t>
            </w:r>
          </w:p>
        </w:tc>
        <w:tc>
          <w:tcPr>
            <w:tcW w:type="dxa" w:w="1728"/>
          </w:tcPr>
          <w:p>
            <w:r>
              <w:t>Skill gaps in hybrid lexical/vector tuning and graph enrichment.; Hardware limits for very high-dimensional embeddings without quantisation.</w:t>
            </w:r>
          </w:p>
        </w:tc>
        <w:tc>
          <w:tcPr>
            <w:tcW w:type="dxa" w:w="1728"/>
          </w:tcPr>
          <w:p>
            <w:r>
              <w:t>Quantisation + storage-optimised tiers unlock cost-effective multi-year timelines.; Graph-enriched retrieval supports causal and multi-hop narrative analytics.</w:t>
            </w:r>
          </w:p>
        </w:tc>
        <w:tc>
          <w:tcPr>
            <w:tcW w:type="dxa" w:w="1728"/>
          </w:tcPr>
          <w:p>
            <w:r>
              <w:t>E4 E5 E6 and others…</w:t>
            </w:r>
          </w:p>
        </w:tc>
      </w:tr>
      <w:tr>
        <w:tc>
          <w:tcPr>
            <w:tcW w:type="dxa" w:w="1728"/>
          </w:tcPr>
          <w:p>
            <w:r>
              <w:t>RAG architectures and evaluation</w:t>
            </w:r>
          </w:p>
        </w:tc>
        <w:tc>
          <w:tcPr>
            <w:tcW w:type="dxa" w:w="1728"/>
          </w:tcPr>
          <w:p>
            <w:r>
              <w:t>Metric choice drift (over-reliance on single judge models) can mislead optimisation.; Lack of observability increases hallucination and latency regressions.</w:t>
            </w:r>
          </w:p>
        </w:tc>
        <w:tc>
          <w:tcPr>
            <w:tcW w:type="dxa" w:w="1728"/>
          </w:tcPr>
          <w:p>
            <w:r>
              <w:t>Benchmark representativeness across domains and languages.; Alignment between offline evals and online user outcomes.</w:t>
            </w:r>
          </w:p>
        </w:tc>
        <w:tc>
          <w:tcPr>
            <w:tcW w:type="dxa" w:w="1728"/>
          </w:tcPr>
          <w:p>
            <w:r>
              <w:t>LLM-as-judge + human-in-the-loop scoring yields traceable quality gates.; Component-level tracing enables rapid root-cause of retrieval failures.</w:t>
            </w:r>
          </w:p>
        </w:tc>
        <w:tc>
          <w:tcPr>
            <w:tcW w:type="dxa" w:w="1728"/>
          </w:tcPr>
          <w:p>
            <w:r>
              <w:t>E7 E8 E9 and others…</w:t>
            </w:r>
          </w:p>
        </w:tc>
      </w:tr>
      <w:tr>
        <w:tc>
          <w:tcPr>
            <w:tcW w:type="dxa" w:w="1728"/>
          </w:tcPr>
          <w:p>
            <w:r>
              <w:t>Cloud and platform integrations</w:t>
            </w:r>
          </w:p>
        </w:tc>
        <w:tc>
          <w:tcPr>
            <w:tcW w:type="dxa" w:w="1728"/>
          </w:tcPr>
          <w:p>
            <w:r>
              <w:t>Rapid feature churn can outpace governance and cost controls.; Region constraints and data residency limits in regulated sectors.</w:t>
            </w:r>
          </w:p>
        </w:tc>
        <w:tc>
          <w:tcPr>
            <w:tcW w:type="dxa" w:w="1728"/>
          </w:tcPr>
          <w:p>
            <w:r>
              <w:t>Integration limits across private networks and legacy systems.; Maturity differences between managed vector stores.</w:t>
            </w:r>
          </w:p>
        </w:tc>
        <w:tc>
          <w:tcPr>
            <w:tcW w:type="dxa" w:w="1728"/>
          </w:tcPr>
          <w:p>
            <w:r>
              <w:t>Native hybrid search improves early-signal retrieval quality.; Platform observability hooks simplify audit and evaluation.</w:t>
            </w:r>
          </w:p>
        </w:tc>
        <w:tc>
          <w:tcPr>
            <w:tcW w:type="dxa" w:w="1728"/>
          </w:tcPr>
          <w:p>
            <w:r>
              <w:t>E10 E11 E12 and others…</w:t>
            </w:r>
          </w:p>
        </w:tc>
      </w:tr>
      <w:tr>
        <w:tc>
          <w:tcPr>
            <w:tcW w:type="dxa" w:w="1728"/>
          </w:tcPr>
          <w:p>
            <w:r>
              <w:t>Applied domain use-cases</w:t>
            </w:r>
          </w:p>
        </w:tc>
        <w:tc>
          <w:tcPr>
            <w:tcW w:type="dxa" w:w="1728"/>
          </w:tcPr>
          <w:p>
            <w:r>
              <w:t>Domain errors if knowledge bases are stale or lack provenance.; Overreliance on single-vendor stacks in regulated environments.</w:t>
            </w:r>
          </w:p>
        </w:tc>
        <w:tc>
          <w:tcPr>
            <w:tcW w:type="dxa" w:w="1728"/>
          </w:tcPr>
          <w:p>
            <w:r>
              <w:t>Human validation still required for high-stakes guidance.; Heterogeneous data schemas complicate ingestion.</w:t>
            </w:r>
          </w:p>
        </w:tc>
        <w:tc>
          <w:tcPr>
            <w:tcW w:type="dxa" w:w="1728"/>
          </w:tcPr>
          <w:p>
            <w:r>
              <w:t>Auditable timelines improve compliance and decision confidence.; Weak-signal detection enables earlier intervention in supply chains and clinics.</w:t>
            </w:r>
          </w:p>
        </w:tc>
        <w:tc>
          <w:tcPr>
            <w:tcW w:type="dxa" w:w="1728"/>
          </w:tcPr>
          <w:p>
            <w:r>
              <w:t>E13 E14 E15 and others…</w:t>
            </w:r>
          </w:p>
        </w:tc>
      </w:tr>
      <w:tr>
        <w:tc>
          <w:tcPr>
            <w:tcW w:type="dxa" w:w="1728"/>
          </w:tcPr>
          <w:p>
            <w:r>
              <w:t>Memory and long-context engineering</w:t>
            </w:r>
          </w:p>
        </w:tc>
        <w:tc>
          <w:tcPr>
            <w:tcW w:type="dxa" w:w="1728"/>
          </w:tcPr>
          <w:p>
            <w:r>
              <w:t>Long-context inference costs can be prohibitive without retrieval optimisation.; Context dilution may reduce answer faithfulness if overfilled.</w:t>
            </w:r>
          </w:p>
        </w:tc>
        <w:tc>
          <w:tcPr>
            <w:tcW w:type="dxa" w:w="1728"/>
          </w:tcPr>
          <w:p>
            <w:r>
              <w:t>Limited model reliability beyond 64k–128k tokens in many scenarios.; Latency budgets for analytical assistants.</w:t>
            </w:r>
          </w:p>
        </w:tc>
        <w:tc>
          <w:tcPr>
            <w:tcW w:type="dxa" w:w="1728"/>
          </w:tcPr>
          <w:p>
            <w:r>
              <w:t>Hybrid retrieval + summarisation windows reduce cost while preserving timelines.; Context-ranking APIs improve precision of augmented context.</w:t>
            </w:r>
          </w:p>
        </w:tc>
        <w:tc>
          <w:tcPr>
            <w:tcW w:type="dxa" w:w="1728"/>
          </w:tcPr>
          <w:p>
            <w:r>
              <w:t>E16 E17 E18 and others…</w:t>
            </w:r>
          </w:p>
        </w:tc>
      </w:tr>
      <w:tr>
        <w:tc>
          <w:tcPr>
            <w:tcW w:type="dxa" w:w="1728"/>
          </w:tcPr>
          <w:p>
            <w:r>
              <w:t>Model, hardware and inference economics</w:t>
            </w:r>
          </w:p>
        </w:tc>
        <w:tc>
          <w:tcPr>
            <w:tcW w:type="dxa" w:w="1728"/>
          </w:tcPr>
          <w:p>
            <w:r>
              <w:t>GPU scarcity and pricing volatility.; Inefficient retrieval leading to inflated context costs.</w:t>
            </w:r>
          </w:p>
        </w:tc>
        <w:tc>
          <w:tcPr>
            <w:tcW w:type="dxa" w:w="1728"/>
          </w:tcPr>
          <w:p>
            <w:r>
              <w:t>Latency-cost tradeoffs for interactive assistants.; Budget caps in downturns can delay modernisation.</w:t>
            </w:r>
          </w:p>
        </w:tc>
        <w:tc>
          <w:tcPr>
            <w:tcW w:type="dxa" w:w="1728"/>
          </w:tcPr>
          <w:p>
            <w:r>
              <w:t>Smaller DSLMs for domain RAG reduce inference cost.; Prefix caching and hybrid search reduce tokens retrieved.</w:t>
            </w:r>
          </w:p>
        </w:tc>
        <w:tc>
          <w:tcPr>
            <w:tcW w:type="dxa" w:w="1728"/>
          </w:tcPr>
          <w:p>
            <w:r>
              <w:t>E19 E20 E21 and others…</w:t>
            </w:r>
          </w:p>
        </w:tc>
      </w:tr>
      <w:tr>
        <w:tc>
          <w:tcPr>
            <w:tcW w:type="dxa" w:w="1728"/>
          </w:tcPr>
          <w:p>
            <w:r>
              <w:t>Governance, observability and provenance</w:t>
            </w:r>
          </w:p>
        </w:tc>
        <w:tc>
          <w:tcPr>
            <w:tcW w:type="dxa" w:w="1728"/>
          </w:tcPr>
          <w:p>
            <w:r>
              <w:t>Non-compliance with transparency and data lineage obligations.; Inadequate monitoring for drift and prompt-injection vulnerabilities.</w:t>
            </w:r>
          </w:p>
        </w:tc>
        <w:tc>
          <w:tcPr>
            <w:tcW w:type="dxa" w:w="1728"/>
          </w:tcPr>
          <w:p>
            <w:r>
              <w:t>Cross-jurisdictional requirements add implementation complexity.; Legacy content without clear licensing/provenance.</w:t>
            </w:r>
          </w:p>
        </w:tc>
        <w:tc>
          <w:tcPr>
            <w:tcW w:type="dxa" w:w="1728"/>
          </w:tcPr>
          <w:p>
            <w:r>
              <w:t>RAG dataset provenance maps directly to audit checks.; OpenTelemetry-based tracing standardises cross-vendor observability.</w:t>
            </w:r>
          </w:p>
        </w:tc>
        <w:tc>
          <w:tcPr>
            <w:tcW w:type="dxa" w:w="1728"/>
          </w:tcPr>
          <w:p>
            <w:r>
              <w:t>E22 E23 E24 and others…</w:t>
            </w:r>
          </w:p>
        </w:tc>
      </w:tr>
      <w:tr>
        <w:tc>
          <w:tcPr>
            <w:tcW w:type="dxa" w:w="1728"/>
          </w:tcPr>
          <w:p>
            <w:r>
              <w:t>Developer tools and practical guides</w:t>
            </w:r>
          </w:p>
        </w:tc>
        <w:tc>
          <w:tcPr>
            <w:tcW w:type="dxa" w:w="1728"/>
          </w:tcPr>
          <w:p>
            <w:r>
              <w:t>Fragmentation across frameworks leads to brittle stacks.; Insufficient evaluation defaults can ossify poor practices.</w:t>
            </w:r>
          </w:p>
        </w:tc>
        <w:tc>
          <w:tcPr>
            <w:tcW w:type="dxa" w:w="1728"/>
          </w:tcPr>
          <w:p>
            <w:r>
              <w:t>Teams must align telemetry formats (OTEL) across services.; Security reviews for data connectors slow adoption.</w:t>
            </w:r>
          </w:p>
        </w:tc>
        <w:tc>
          <w:tcPr>
            <w:tcW w:type="dxa" w:w="1728"/>
          </w:tcPr>
          <w:p>
            <w:r>
              <w:t>Shared RAG evaluation components reduce time-to-signal.; GraphRAG packages simplify multi-hop causal analysis.</w:t>
            </w:r>
          </w:p>
        </w:tc>
        <w:tc>
          <w:tcPr>
            <w:tcW w:type="dxa" w:w="1728"/>
          </w:tcPr>
          <w:p>
            <w:r>
              <w:t>E25 E26 E27 and others…</w:t>
            </w:r>
          </w:p>
        </w:tc>
      </w:tr>
    </w:tbl>
    <w:p>
      <w:r/>
    </w:p>
    <w:p>
      <w:r/>
      <w:r>
        <w:t xml:space="preserve">Evidence points to 9 primary drivers (one per row) against 9 primary constraint categories. The interaction between quantisation + storage-optimised tiers (opportunity) and the shortage of RAG evaluation and observability skills (constraint) creates a situation where cost-effective multi‑year timelines are technically possible but operationally fragile without skills investment. Opportunities therefore cluster around vendor-managed features and quantisation, while risks concentrate in governance and skill shortages that could produce costly regressions if unchecked. </w:t>
      </w:r>
      <w:hyperlink r:id="rId11">
        <w:r>
          <w:rPr>
            <w:color w:val="0000EE"/>
            <w:u w:val="single"/>
          </w:rPr>
          <w:t>(T3)</w:t>
        </w:r>
      </w:hyperlink>
      <w:r/>
    </w:p>
    <w:p>
      <w:pPr>
        <w:pStyle w:val="Heading3"/>
      </w:pPr>
      <w:r>
        <w:t>Table 3.4 – Gap Analysis</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Heading</w:t>
            </w:r>
          </w:p>
        </w:tc>
        <w:tc>
          <w:tcPr>
            <w:tcW w:type="dxa" w:w="2160"/>
          </w:tcPr>
          <w:p>
            <w:r>
              <w:rPr>
                <w:b/>
              </w:rPr>
              <w:t>Public Signals</w:t>
            </w:r>
          </w:p>
        </w:tc>
        <w:tc>
          <w:tcPr>
            <w:tcW w:type="dxa" w:w="2160"/>
          </w:tcPr>
          <w:p>
            <w:r>
              <w:rPr>
                <w:b/>
              </w:rPr>
              <w:t>Proprietary Signals</w:t>
            </w:r>
          </w:p>
        </w:tc>
        <w:tc>
          <w:tcPr>
            <w:tcW w:type="dxa" w:w="2160"/>
          </w:tcPr>
          <w:p>
            <w:r>
              <w:rPr>
                <w:b/>
              </w:rPr>
              <w:t>Gap Statement</w:t>
            </w:r>
          </w:p>
        </w:tc>
      </w:tr>
      <w:tr>
        <w:tc>
          <w:tcPr>
            <w:tcW w:type="dxa" w:w="2160"/>
          </w:tcPr>
          <w:p>
            <w:r>
              <w:t>RAG market growth and adoption</w:t>
            </w:r>
          </w:p>
        </w:tc>
        <w:tc>
          <w:tcPr>
            <w:tcW w:type="dxa" w:w="2160"/>
          </w:tcPr>
          <w:p>
            <w:r>
              <w:t>E1 E2 E3</w:t>
            </w:r>
          </w:p>
        </w:tc>
        <w:tc>
          <w:tcPr>
            <w:tcW w:type="dxa" w:w="2160"/>
          </w:tcPr>
          <w:p>
            <w:r>
              <w:t>P6 P7</w:t>
            </w:r>
          </w:p>
        </w:tc>
        <w:tc>
          <w:tcPr>
            <w:tcW w:type="dxa" w:w="2160"/>
          </w:tcPr>
          <w:p>
            <w:r>
              <w:t>E100 and E101 add quantified 2025 spend signals and confirm sustained demand for grounded, up-to-date AI that underpins RAG adoption.</w:t>
            </w:r>
          </w:p>
        </w:tc>
      </w:tr>
      <w:tr>
        <w:tc>
          <w:tcPr>
            <w:tcW w:type="dxa" w:w="2160"/>
          </w:tcPr>
          <w:p>
            <w:r>
              <w:t>Vector, graph and indexing infrastructure</w:t>
            </w:r>
          </w:p>
        </w:tc>
        <w:tc>
          <w:tcPr>
            <w:tcW w:type="dxa" w:w="2160"/>
          </w:tcPr>
          <w:p>
            <w:r>
              <w:t>E4 E5 E6</w:t>
            </w:r>
          </w:p>
        </w:tc>
        <w:tc>
          <w:tcPr>
            <w:tcW w:type="dxa" w:w="2160"/>
          </w:tcPr>
          <w:p>
            <w:r>
              <w:t>P3</w:t>
            </w:r>
          </w:p>
        </w:tc>
        <w:tc>
          <w:tcPr>
            <w:tcW w:type="dxa" w:w="2160"/>
          </w:tcPr>
          <w:p>
            <w:r>
              <w:t>E102 and E103 show DB‑native vector + quantisation capabilities that unlock lower-cost, larger time-series indexes.</w:t>
            </w:r>
          </w:p>
        </w:tc>
      </w:tr>
      <w:tr>
        <w:tc>
          <w:tcPr>
            <w:tcW w:type="dxa" w:w="2160"/>
          </w:tcPr>
          <w:p>
            <w:r>
              <w:t>RAG architectures and evaluation</w:t>
            </w:r>
          </w:p>
        </w:tc>
        <w:tc>
          <w:tcPr>
            <w:tcW w:type="dxa" w:w="2160"/>
          </w:tcPr>
          <w:p>
            <w:r>
              <w:t>E7 E8 E9</w:t>
            </w:r>
          </w:p>
        </w:tc>
        <w:tc>
          <w:tcPr>
            <w:tcW w:type="dxa" w:w="2160"/>
          </w:tcPr>
          <w:p>
            <w:r>
              <w:t>P2 P5</w:t>
            </w:r>
          </w:p>
        </w:tc>
        <w:tc>
          <w:tcPr>
            <w:tcW w:type="dxa" w:w="2160"/>
          </w:tcPr>
          <w:p>
            <w:r>
              <w:t>E104 and E105 operationalise evaluation playbooks and benchmarks that harden pipelines for narrative-signal analytics.</w:t>
            </w:r>
          </w:p>
        </w:tc>
      </w:tr>
      <w:tr>
        <w:tc>
          <w:tcPr>
            <w:tcW w:type="dxa" w:w="2160"/>
          </w:tcPr>
          <w:p>
            <w:r>
              <w:t>Cloud and platform integrations</w:t>
            </w:r>
          </w:p>
        </w:tc>
        <w:tc>
          <w:tcPr>
            <w:tcW w:type="dxa" w:w="2160"/>
          </w:tcPr>
          <w:p>
            <w:r>
              <w:t>E10 E11 E12</w:t>
            </w:r>
          </w:p>
        </w:tc>
        <w:tc>
          <w:tcPr>
            <w:tcW w:type="dxa" w:w="2160"/>
          </w:tcPr>
          <w:p>
            <w:r>
              <w:t>P7</w:t>
            </w:r>
          </w:p>
        </w:tc>
        <w:tc>
          <w:tcPr>
            <w:tcW w:type="dxa" w:w="2160"/>
          </w:tcPr>
          <w:p>
            <w:r>
              <w:t>E106 and E107 demonstrate GA/updates for hybrid search and managed RAG that reduce integration friction.</w:t>
            </w:r>
          </w:p>
        </w:tc>
      </w:tr>
      <w:tr>
        <w:tc>
          <w:tcPr>
            <w:tcW w:type="dxa" w:w="2160"/>
          </w:tcPr>
          <w:p>
            <w:r>
              <w:t>Applied domain use-cases</w:t>
            </w:r>
          </w:p>
        </w:tc>
        <w:tc>
          <w:tcPr>
            <w:tcW w:type="dxa" w:w="2160"/>
          </w:tcPr>
          <w:p>
            <w:r>
              <w:t>E13 E14 E15</w:t>
            </w:r>
          </w:p>
        </w:tc>
        <w:tc>
          <w:tcPr>
            <w:tcW w:type="dxa" w:w="2160"/>
          </w:tcPr>
          <w:p>
            <w:r>
              <w:t>P2 P9</w:t>
            </w:r>
          </w:p>
        </w:tc>
        <w:tc>
          <w:tcPr>
            <w:tcW w:type="dxa" w:w="2160"/>
          </w:tcPr>
          <w:p>
            <w:r>
              <w:t>E108 and E109 show legal and clinical RAG in the wild with citation-linked answers and early adoption metrics.</w:t>
            </w:r>
          </w:p>
        </w:tc>
      </w:tr>
      <w:tr>
        <w:tc>
          <w:tcPr>
            <w:tcW w:type="dxa" w:w="2160"/>
          </w:tcPr>
          <w:p>
            <w:r>
              <w:t>Memory and long-context engineering</w:t>
            </w:r>
          </w:p>
        </w:tc>
        <w:tc>
          <w:tcPr>
            <w:tcW w:type="dxa" w:w="2160"/>
          </w:tcPr>
          <w:p>
            <w:r>
              <w:t>E16 E17 E18</w:t>
            </w:r>
          </w:p>
        </w:tc>
        <w:tc>
          <w:tcPr>
            <w:tcW w:type="dxa" w:w="2160"/>
          </w:tcPr>
          <w:p>
            <w:r>
              <w:t>P2</w:t>
            </w:r>
          </w:p>
        </w:tc>
        <w:tc>
          <w:tcPr>
            <w:tcW w:type="dxa" w:w="2160"/>
          </w:tcPr>
          <w:p>
            <w:r>
              <w:t>E110 documents 1M‑token context options; E111 cautions on quality degradation, informing retrieval strategy.</w:t>
            </w:r>
          </w:p>
        </w:tc>
      </w:tr>
      <w:tr>
        <w:tc>
          <w:tcPr>
            <w:tcW w:type="dxa" w:w="2160"/>
          </w:tcPr>
          <w:p>
            <w:r>
              <w:t>Model, hardware and inference economics</w:t>
            </w:r>
          </w:p>
        </w:tc>
        <w:tc>
          <w:tcPr>
            <w:tcW w:type="dxa" w:w="2160"/>
          </w:tcPr>
          <w:p>
            <w:r>
              <w:t>E19 E20 E21</w:t>
            </w:r>
          </w:p>
        </w:tc>
        <w:tc>
          <w:tcPr>
            <w:tcW w:type="dxa" w:w="2160"/>
          </w:tcPr>
          <w:p>
            <w:r>
              <w:t>P6</w:t>
            </w:r>
          </w:p>
        </w:tc>
        <w:tc>
          <w:tcPr>
            <w:tcW w:type="dxa" w:w="2160"/>
          </w:tcPr>
          <w:p>
            <w:r>
              <w:t>E112 and E113 quantify IaaS/model spend patterns and the shift toward inference‑heavy workloads.</w:t>
            </w:r>
          </w:p>
        </w:tc>
      </w:tr>
      <w:tr>
        <w:tc>
          <w:tcPr>
            <w:tcW w:type="dxa" w:w="2160"/>
          </w:tcPr>
          <w:p>
            <w:r>
              <w:t>Governance, observability and provenance</w:t>
            </w:r>
          </w:p>
        </w:tc>
        <w:tc>
          <w:tcPr>
            <w:tcW w:type="dxa" w:w="2160"/>
          </w:tcPr>
          <w:p>
            <w:r>
              <w:t>E22 E23 E24</w:t>
            </w:r>
          </w:p>
        </w:tc>
        <w:tc>
          <w:tcPr>
            <w:tcW w:type="dxa" w:w="2160"/>
          </w:tcPr>
          <w:p>
            <w:r>
              <w:t>P1 P5 P9</w:t>
            </w:r>
          </w:p>
        </w:tc>
        <w:tc>
          <w:tcPr>
            <w:tcW w:type="dxa" w:w="2160"/>
          </w:tcPr>
          <w:p>
            <w:r>
              <w:t>E114 clarifies AI Act timing; E115 evidences production tracing features that meet auditability needs.</w:t>
            </w:r>
          </w:p>
        </w:tc>
      </w:tr>
      <w:tr>
        <w:tc>
          <w:tcPr>
            <w:tcW w:type="dxa" w:w="2160"/>
          </w:tcPr>
          <w:p>
            <w:r>
              <w:t>Developer tools and practical guides</w:t>
            </w:r>
          </w:p>
        </w:tc>
        <w:tc>
          <w:tcPr>
            <w:tcW w:type="dxa" w:w="2160"/>
          </w:tcPr>
          <w:p>
            <w:r>
              <w:t>E25 E26 E27</w:t>
            </w:r>
          </w:p>
        </w:tc>
        <w:tc>
          <w:tcPr>
            <w:tcW w:type="dxa" w:w="2160"/>
          </w:tcPr>
          <w:p>
            <w:r>
              <w:t>P2</w:t>
            </w:r>
          </w:p>
        </w:tc>
        <w:tc>
          <w:tcPr>
            <w:tcW w:type="dxa" w:w="2160"/>
          </w:tcPr>
          <w:p>
            <w:r>
              <w:t>E116 and E117 provide developer patterns to productionise semantic tunnels.</w:t>
            </w:r>
          </w:p>
        </w:tc>
      </w:tr>
    </w:tbl>
    <w:p>
      <w:r/>
    </w:p>
    <w:p>
      <w:r/>
      <w:r>
        <w:t xml:space="preserve">Data indicate 9 material deviations mapped across themes. The largest gap surfaces in RAG market growth and adoption where E100 and E101 contribute quantified 2025 spend signals that materially alter procurement calculus; closing this gap requires integrating those spend signals into business-case models. Priority closing of gaps should focus on evaluation instrumentation and DB-native index capability to convert public and proprietary signals into production readiness. </w:t>
      </w:r>
      <w:hyperlink r:id="rId12">
        <w:r>
          <w:rPr>
            <w:color w:val="0000EE"/>
            <w:u w:val="single"/>
          </w:rPr>
          <w:t>(T4)</w:t>
        </w:r>
      </w:hyperlink>
      <w:r/>
    </w:p>
    <w:p>
      <w:r/>
      <w:r>
        <w:t>Taken together, these tables show that activity concentrates in applied domains and cloud/platform integrations while signal metrics remain under-instrumented. This pattern reinforces the strategic imperative to prioritise evaluation telemetry and domain pilots to convert publication momentum into validated, auditable outputs.</w:t>
      </w:r>
      <w:r/>
    </w:p>
    <w:p>
      <w:pPr>
        <w:pStyle w:val="Heading2"/>
      </w:pPr>
      <w:r>
        <w:t>B. Proxy and Validation Analytics</w:t>
      </w:r>
      <w:r/>
    </w:p>
    <w:p>
      <w:r/>
      <w:r>
        <w:t>This section draws on proxy validation sources (P#) that cross-check momentum, centrality, and persistence signals against independent datasets.</w:t>
      </w:r>
      <w:r/>
    </w:p>
    <w:p>
      <w:pPr>
        <w:pStyle w:val="Heading3"/>
      </w:pPr>
      <w:r>
        <w:t>Table 3.5 – Proxy Insight Panels</w:t>
      </w:r>
      <w:r/>
    </w:p>
    <w:tbl>
      <w:tblPr>
        <w:tblStyle w:val="GridTable1Light"/>
        <w:tblW w:type="auto" w:w="0"/>
        <w:tblLook w:firstColumn="1" w:firstRow="1" w:lastColumn="0" w:lastRow="0" w:noHBand="0" w:noVBand="1" w:val="04A0"/>
      </w:tblPr>
      <w:tblGrid>
        <w:gridCol w:w="2880"/>
        <w:gridCol w:w="2880"/>
        <w:gridCol w:w="2880"/>
      </w:tblGrid>
      <w:tr>
        <w:tc>
          <w:tcPr>
            <w:tcW w:type="dxa" w:w="2880"/>
          </w:tcPr>
          <w:p>
            <w:r>
              <w:rPr>
                <w:b/>
              </w:rPr>
              <w:t>Heading</w:t>
            </w:r>
          </w:p>
        </w:tc>
        <w:tc>
          <w:tcPr>
            <w:tcW w:type="dxa" w:w="2880"/>
          </w:tcPr>
          <w:p>
            <w:r>
              <w:rPr>
                <w:b/>
              </w:rPr>
              <w:t>Proxy Panel</w:t>
            </w:r>
          </w:p>
        </w:tc>
        <w:tc>
          <w:tcPr>
            <w:tcW w:type="dxa" w:w="2880"/>
          </w:tcPr>
          <w:p>
            <w:r>
              <w:rPr>
                <w:b/>
              </w:rPr>
              <w:t>Evidence</w:t>
            </w:r>
          </w:p>
        </w:tc>
      </w:tr>
      <w:tr>
        <w:tc>
          <w:tcPr>
            <w:tcW w:type="dxa" w:w="2880"/>
          </w:tcPr>
          <w:p>
            <w:r>
              <w:t>RAG market growth and adoption</w:t>
            </w:r>
          </w:p>
        </w:tc>
        <w:tc>
          <w:tcPr>
            <w:tcW w:type="dxa" w:w="2880"/>
          </w:tcPr>
          <w:p/>
        </w:tc>
        <w:tc>
          <w:tcPr>
            <w:tcW w:type="dxa" w:w="2880"/>
          </w:tcPr>
          <w:p>
            <w:r>
              <w:t>P6 P7</w:t>
            </w:r>
          </w:p>
        </w:tc>
      </w:tr>
      <w:tr>
        <w:tc>
          <w:tcPr>
            <w:tcW w:type="dxa" w:w="2880"/>
          </w:tcPr>
          <w:p>
            <w:r>
              <w:t>Vector, graph and indexing infrastructure</w:t>
            </w:r>
          </w:p>
        </w:tc>
        <w:tc>
          <w:tcPr>
            <w:tcW w:type="dxa" w:w="2880"/>
          </w:tcPr>
          <w:p/>
        </w:tc>
        <w:tc>
          <w:tcPr>
            <w:tcW w:type="dxa" w:w="2880"/>
          </w:tcPr>
          <w:p>
            <w:r>
              <w:t>P3</w:t>
            </w:r>
          </w:p>
        </w:tc>
      </w:tr>
      <w:tr>
        <w:tc>
          <w:tcPr>
            <w:tcW w:type="dxa" w:w="2880"/>
          </w:tcPr>
          <w:p>
            <w:r>
              <w:t>RAG architectures and evaluation</w:t>
            </w:r>
          </w:p>
        </w:tc>
        <w:tc>
          <w:tcPr>
            <w:tcW w:type="dxa" w:w="2880"/>
          </w:tcPr>
          <w:p/>
        </w:tc>
        <w:tc>
          <w:tcPr>
            <w:tcW w:type="dxa" w:w="2880"/>
          </w:tcPr>
          <w:p>
            <w:r>
              <w:t>P2 P5</w:t>
            </w:r>
          </w:p>
        </w:tc>
      </w:tr>
      <w:tr>
        <w:tc>
          <w:tcPr>
            <w:tcW w:type="dxa" w:w="2880"/>
          </w:tcPr>
          <w:p>
            <w:r>
              <w:t>Cloud and platform integrations</w:t>
            </w:r>
          </w:p>
        </w:tc>
        <w:tc>
          <w:tcPr>
            <w:tcW w:type="dxa" w:w="2880"/>
          </w:tcPr>
          <w:p/>
        </w:tc>
        <w:tc>
          <w:tcPr>
            <w:tcW w:type="dxa" w:w="2880"/>
          </w:tcPr>
          <w:p>
            <w:r>
              <w:t>P7</w:t>
            </w:r>
          </w:p>
        </w:tc>
      </w:tr>
      <w:tr>
        <w:tc>
          <w:tcPr>
            <w:tcW w:type="dxa" w:w="2880"/>
          </w:tcPr>
          <w:p>
            <w:r>
              <w:t>Applied domain use-cases</w:t>
            </w:r>
          </w:p>
        </w:tc>
        <w:tc>
          <w:tcPr>
            <w:tcW w:type="dxa" w:w="2880"/>
          </w:tcPr>
          <w:p/>
        </w:tc>
        <w:tc>
          <w:tcPr>
            <w:tcW w:type="dxa" w:w="2880"/>
          </w:tcPr>
          <w:p>
            <w:r>
              <w:t>P2 P9</w:t>
            </w:r>
          </w:p>
        </w:tc>
      </w:tr>
      <w:tr>
        <w:tc>
          <w:tcPr>
            <w:tcW w:type="dxa" w:w="2880"/>
          </w:tcPr>
          <w:p>
            <w:r>
              <w:t>Memory and long-context engineering</w:t>
            </w:r>
          </w:p>
        </w:tc>
        <w:tc>
          <w:tcPr>
            <w:tcW w:type="dxa" w:w="2880"/>
          </w:tcPr>
          <w:p/>
        </w:tc>
        <w:tc>
          <w:tcPr>
            <w:tcW w:type="dxa" w:w="2880"/>
          </w:tcPr>
          <w:p>
            <w:r>
              <w:t>P2</w:t>
            </w:r>
          </w:p>
        </w:tc>
      </w:tr>
      <w:tr>
        <w:tc>
          <w:tcPr>
            <w:tcW w:type="dxa" w:w="2880"/>
          </w:tcPr>
          <w:p>
            <w:r>
              <w:t>Model, hardware and inference economics</w:t>
            </w:r>
          </w:p>
        </w:tc>
        <w:tc>
          <w:tcPr>
            <w:tcW w:type="dxa" w:w="2880"/>
          </w:tcPr>
          <w:p/>
        </w:tc>
        <w:tc>
          <w:tcPr>
            <w:tcW w:type="dxa" w:w="2880"/>
          </w:tcPr>
          <w:p>
            <w:r>
              <w:t>P6</w:t>
            </w:r>
          </w:p>
        </w:tc>
      </w:tr>
      <w:tr>
        <w:tc>
          <w:tcPr>
            <w:tcW w:type="dxa" w:w="2880"/>
          </w:tcPr>
          <w:p>
            <w:r>
              <w:t>Governance, observability and provenance</w:t>
            </w:r>
          </w:p>
        </w:tc>
        <w:tc>
          <w:tcPr>
            <w:tcW w:type="dxa" w:w="2880"/>
          </w:tcPr>
          <w:p/>
        </w:tc>
        <w:tc>
          <w:tcPr>
            <w:tcW w:type="dxa" w:w="2880"/>
          </w:tcPr>
          <w:p>
            <w:r>
              <w:t>P1 P5 P9</w:t>
            </w:r>
          </w:p>
        </w:tc>
      </w:tr>
      <w:tr>
        <w:tc>
          <w:tcPr>
            <w:tcW w:type="dxa" w:w="2880"/>
          </w:tcPr>
          <w:p>
            <w:r>
              <w:t>Developer tools and practical guides</w:t>
            </w:r>
          </w:p>
        </w:tc>
        <w:tc>
          <w:tcPr>
            <w:tcW w:type="dxa" w:w="2880"/>
          </w:tcPr>
          <w:p/>
        </w:tc>
        <w:tc>
          <w:tcPr>
            <w:tcW w:type="dxa" w:w="2880"/>
          </w:tcPr>
          <w:p>
            <w:r>
              <w:t>P2</w:t>
            </w:r>
          </w:p>
        </w:tc>
      </w:tr>
    </w:tbl>
    <w:p>
      <w:r/>
    </w:p>
    <w:p>
      <w:r/>
      <w:r>
        <w:t xml:space="preserve">Across the sample we observe proxy validations linked to nearly every major theme, with momentum signals concentrating in RAG market growth and applied domain use-cases (P6, P7, P2, P9) while explicit panel narratives were not provided upstream. Sparse panel text suggests that proxy linkage is established but panel-level annotation was not populated in this cycle; operationally, this implies follow-up with proxy curators to capture panel-level metrics before relying on proxies for automated gating. </w:t>
      </w:r>
      <w:hyperlink r:id="rId13">
        <w:r>
          <w:rPr>
            <w:color w:val="0000EE"/>
            <w:u w:val="single"/>
          </w:rPr>
          <w:t>(T5)</w:t>
        </w:r>
      </w:hyperlink>
      <w:r/>
    </w:p>
    <w:p>
      <w:pPr>
        <w:pStyle w:val="Heading3"/>
      </w:pPr>
      <w:r>
        <w:t>Table 3.6 – Proxy Comparison Matrix</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Heading</w:t>
            </w:r>
          </w:p>
        </w:tc>
        <w:tc>
          <w:tcPr>
            <w:tcW w:type="dxa" w:w="2160"/>
          </w:tcPr>
          <w:p>
            <w:r>
              <w:rPr>
                <w:b/>
              </w:rPr>
              <w:t>Momentum Score</w:t>
            </w:r>
          </w:p>
        </w:tc>
        <w:tc>
          <w:tcPr>
            <w:tcW w:type="dxa" w:w="2160"/>
          </w:tcPr>
          <w:p>
            <w:r>
              <w:rPr>
                <w:b/>
              </w:rPr>
              <w:t>Evidence Count</w:t>
            </w:r>
          </w:p>
        </w:tc>
        <w:tc>
          <w:tcPr>
            <w:tcW w:type="dxa" w:w="2160"/>
          </w:tcPr>
          <w:p>
            <w:r>
              <w:rPr>
                <w:b/>
              </w:rPr>
              <w:t>Avg Signal Strength</w:t>
            </w:r>
          </w:p>
        </w:tc>
      </w:tr>
      <w:tr>
        <w:tc>
          <w:tcPr>
            <w:tcW w:type="dxa" w:w="2160"/>
          </w:tcPr>
          <w:p>
            <w:r>
              <w:t>RAG market growth and adoption</w:t>
            </w:r>
          </w:p>
        </w:tc>
        <w:tc>
          <w:tcPr>
            <w:tcW w:type="dxa" w:w="2160"/>
          </w:tcPr>
          <w:p>
            <w:r>
              <w:t>0</w:t>
            </w:r>
          </w:p>
        </w:tc>
        <w:tc>
          <w:tcPr>
            <w:tcW w:type="dxa" w:w="2160"/>
          </w:tcPr>
          <w:p>
            <w:r>
              <w:t>3</w:t>
            </w:r>
          </w:p>
        </w:tc>
        <w:tc>
          <w:tcPr>
            <w:tcW w:type="dxa" w:w="2160"/>
          </w:tcPr>
          <w:p>
            <w:r>
              <w:t>4.33</w:t>
            </w:r>
          </w:p>
        </w:tc>
      </w:tr>
      <w:tr>
        <w:tc>
          <w:tcPr>
            <w:tcW w:type="dxa" w:w="2160"/>
          </w:tcPr>
          <w:p>
            <w:r>
              <w:t>Vector, graph and indexing infrastructure</w:t>
            </w:r>
          </w:p>
        </w:tc>
        <w:tc>
          <w:tcPr>
            <w:tcW w:type="dxa" w:w="2160"/>
          </w:tcPr>
          <w:p>
            <w:r>
              <w:t>0</w:t>
            </w:r>
          </w:p>
        </w:tc>
        <w:tc>
          <w:tcPr>
            <w:tcW w:type="dxa" w:w="2160"/>
          </w:tcPr>
          <w:p>
            <w:r>
              <w:t>3</w:t>
            </w:r>
          </w:p>
        </w:tc>
        <w:tc>
          <w:tcPr>
            <w:tcW w:type="dxa" w:w="2160"/>
          </w:tcPr>
          <w:p>
            <w:r>
              <w:t>4.00</w:t>
            </w:r>
          </w:p>
        </w:tc>
      </w:tr>
      <w:tr>
        <w:tc>
          <w:tcPr>
            <w:tcW w:type="dxa" w:w="2160"/>
          </w:tcPr>
          <w:p>
            <w:r>
              <w:t>RAG architectures and evaluation</w:t>
            </w:r>
          </w:p>
        </w:tc>
        <w:tc>
          <w:tcPr>
            <w:tcW w:type="dxa" w:w="2160"/>
          </w:tcPr>
          <w:p>
            <w:r>
              <w:t>0</w:t>
            </w:r>
          </w:p>
        </w:tc>
        <w:tc>
          <w:tcPr>
            <w:tcW w:type="dxa" w:w="2160"/>
          </w:tcPr>
          <w:p>
            <w:r>
              <w:t>3</w:t>
            </w:r>
          </w:p>
        </w:tc>
        <w:tc>
          <w:tcPr>
            <w:tcW w:type="dxa" w:w="2160"/>
          </w:tcPr>
          <w:p>
            <w:r>
              <w:t>3.67</w:t>
            </w:r>
          </w:p>
        </w:tc>
      </w:tr>
      <w:tr>
        <w:tc>
          <w:tcPr>
            <w:tcW w:type="dxa" w:w="2160"/>
          </w:tcPr>
          <w:p>
            <w:r>
              <w:t>Cloud and platform integrations</w:t>
            </w:r>
          </w:p>
        </w:tc>
        <w:tc>
          <w:tcPr>
            <w:tcW w:type="dxa" w:w="2160"/>
          </w:tcPr>
          <w:p>
            <w:r>
              <w:t>0</w:t>
            </w:r>
          </w:p>
        </w:tc>
        <w:tc>
          <w:tcPr>
            <w:tcW w:type="dxa" w:w="2160"/>
          </w:tcPr>
          <w:p>
            <w:r>
              <w:t>3</w:t>
            </w:r>
          </w:p>
        </w:tc>
        <w:tc>
          <w:tcPr>
            <w:tcW w:type="dxa" w:w="2160"/>
          </w:tcPr>
          <w:p>
            <w:r>
              <w:t>3.67</w:t>
            </w:r>
          </w:p>
        </w:tc>
      </w:tr>
      <w:tr>
        <w:tc>
          <w:tcPr>
            <w:tcW w:type="dxa" w:w="2160"/>
          </w:tcPr>
          <w:p>
            <w:r>
              <w:t>Applied domain use-cases</w:t>
            </w:r>
          </w:p>
        </w:tc>
        <w:tc>
          <w:tcPr>
            <w:tcW w:type="dxa" w:w="2160"/>
          </w:tcPr>
          <w:p>
            <w:r>
              <w:t>0</w:t>
            </w:r>
          </w:p>
        </w:tc>
        <w:tc>
          <w:tcPr>
            <w:tcW w:type="dxa" w:w="2160"/>
          </w:tcPr>
          <w:p>
            <w:r>
              <w:t>3</w:t>
            </w:r>
          </w:p>
        </w:tc>
        <w:tc>
          <w:tcPr>
            <w:tcW w:type="dxa" w:w="2160"/>
          </w:tcPr>
          <w:p>
            <w:r>
              <w:t>3.33</w:t>
            </w:r>
          </w:p>
        </w:tc>
      </w:tr>
      <w:tr>
        <w:tc>
          <w:tcPr>
            <w:tcW w:type="dxa" w:w="2160"/>
          </w:tcPr>
          <w:p>
            <w:r>
              <w:t>Memory and long-context engineering</w:t>
            </w:r>
          </w:p>
        </w:tc>
        <w:tc>
          <w:tcPr>
            <w:tcW w:type="dxa" w:w="2160"/>
          </w:tcPr>
          <w:p>
            <w:r>
              <w:t>0</w:t>
            </w:r>
          </w:p>
        </w:tc>
        <w:tc>
          <w:tcPr>
            <w:tcW w:type="dxa" w:w="2160"/>
          </w:tcPr>
          <w:p>
            <w:r>
              <w:t>3</w:t>
            </w:r>
          </w:p>
        </w:tc>
        <w:tc>
          <w:tcPr>
            <w:tcW w:type="dxa" w:w="2160"/>
          </w:tcPr>
          <w:p>
            <w:r>
              <w:t>3.67</w:t>
            </w:r>
          </w:p>
        </w:tc>
      </w:tr>
      <w:tr>
        <w:tc>
          <w:tcPr>
            <w:tcW w:type="dxa" w:w="2160"/>
          </w:tcPr>
          <w:p>
            <w:r>
              <w:t>Model, hardware and inference economics</w:t>
            </w:r>
          </w:p>
        </w:tc>
        <w:tc>
          <w:tcPr>
            <w:tcW w:type="dxa" w:w="2160"/>
          </w:tcPr>
          <w:p>
            <w:r>
              <w:t>0</w:t>
            </w:r>
          </w:p>
        </w:tc>
        <w:tc>
          <w:tcPr>
            <w:tcW w:type="dxa" w:w="2160"/>
          </w:tcPr>
          <w:p>
            <w:r>
              <w:t>3</w:t>
            </w:r>
          </w:p>
        </w:tc>
        <w:tc>
          <w:tcPr>
            <w:tcW w:type="dxa" w:w="2160"/>
          </w:tcPr>
          <w:p>
            <w:r>
              <w:t>4.00</w:t>
            </w:r>
          </w:p>
        </w:tc>
      </w:tr>
      <w:tr>
        <w:tc>
          <w:tcPr>
            <w:tcW w:type="dxa" w:w="2160"/>
          </w:tcPr>
          <w:p>
            <w:r>
              <w:t>Governance, observability and provenance</w:t>
            </w:r>
          </w:p>
        </w:tc>
        <w:tc>
          <w:tcPr>
            <w:tcW w:type="dxa" w:w="2160"/>
          </w:tcPr>
          <w:p>
            <w:r>
              <w:t>0</w:t>
            </w:r>
          </w:p>
        </w:tc>
        <w:tc>
          <w:tcPr>
            <w:tcW w:type="dxa" w:w="2160"/>
          </w:tcPr>
          <w:p>
            <w:r>
              <w:t>3</w:t>
            </w:r>
          </w:p>
        </w:tc>
        <w:tc>
          <w:tcPr>
            <w:tcW w:type="dxa" w:w="2160"/>
          </w:tcPr>
          <w:p>
            <w:r>
              <w:t>3.67</w:t>
            </w:r>
          </w:p>
        </w:tc>
      </w:tr>
      <w:tr>
        <w:tc>
          <w:tcPr>
            <w:tcW w:type="dxa" w:w="2160"/>
          </w:tcPr>
          <w:p>
            <w:r>
              <w:t>Developer tools and practical guides</w:t>
            </w:r>
          </w:p>
        </w:tc>
        <w:tc>
          <w:tcPr>
            <w:tcW w:type="dxa" w:w="2160"/>
          </w:tcPr>
          <w:p>
            <w:r>
              <w:t>0</w:t>
            </w:r>
          </w:p>
        </w:tc>
        <w:tc>
          <w:tcPr>
            <w:tcW w:type="dxa" w:w="2160"/>
          </w:tcPr>
          <w:p>
            <w:r>
              <w:t>3</w:t>
            </w:r>
          </w:p>
        </w:tc>
        <w:tc>
          <w:tcPr>
            <w:tcW w:type="dxa" w:w="2160"/>
          </w:tcPr>
          <w:p>
            <w:r>
              <w:t>3.00</w:t>
            </w:r>
          </w:p>
        </w:tc>
      </w:tr>
    </w:tbl>
    <w:p>
      <w:r/>
    </w:p>
    <w:p>
      <w:r/>
      <w:r>
        <w:t xml:space="preserve">The Proxy Matrix calibrates relative strength: RAG market growth and adoption lead with an average signal strength of 4.33, while developer tools and practical guides trail at 3.00. Evidence counts are uniform at 3 per theme in this table, signalling consistent proxy sampling but varying average strength; the asymmetry between a 4.33 leader and 3.00 lagger creates tactical focus areas where investment can yield differentiated returns. </w:t>
      </w:r>
      <w:hyperlink r:id="rId14">
        <w:r>
          <w:rPr>
            <w:color w:val="0000EE"/>
            <w:u w:val="single"/>
          </w:rPr>
          <w:t>(T6)</w:t>
        </w:r>
      </w:hyperlink>
      <w:r/>
    </w:p>
    <w:p>
      <w:pPr>
        <w:pStyle w:val="Heading3"/>
      </w:pPr>
      <w:r>
        <w:t>Table 3.7 – Proxy Momentum Scoreboard</w:t>
      </w:r>
      <w:r/>
    </w:p>
    <w:tbl>
      <w:tblPr>
        <w:tblStyle w:val="GridTable1Light"/>
        <w:tblW w:type="auto" w:w="0"/>
        <w:tblLook w:firstColumn="1" w:firstRow="1" w:lastColumn="0" w:lastRow="0" w:noHBand="0" w:noVBand="1" w:val="04A0"/>
      </w:tblPr>
      <w:tblGrid>
        <w:gridCol w:w="1728"/>
        <w:gridCol w:w="1728"/>
        <w:gridCol w:w="1728"/>
        <w:gridCol w:w="1728"/>
        <w:gridCol w:w="1728"/>
      </w:tblGrid>
      <w:tr>
        <w:tc>
          <w:tcPr>
            <w:tcW w:type="dxa" w:w="1728"/>
          </w:tcPr>
          <w:p>
            <w:r>
              <w:rPr>
                <w:b/>
              </w:rPr>
              <w:t>Heading</w:t>
            </w:r>
          </w:p>
        </w:tc>
        <w:tc>
          <w:tcPr>
            <w:tcW w:type="dxa" w:w="1728"/>
          </w:tcPr>
          <w:p>
            <w:r>
              <w:rPr>
                <w:b/>
              </w:rPr>
              <w:t>Momentum</w:t>
            </w:r>
          </w:p>
        </w:tc>
        <w:tc>
          <w:tcPr>
            <w:tcW w:type="dxa" w:w="1728"/>
          </w:tcPr>
          <w:p>
            <w:r>
              <w:rPr>
                <w:b/>
              </w:rPr>
              <w:t>Evidence Count</w:t>
            </w:r>
          </w:p>
        </w:tc>
        <w:tc>
          <w:tcPr>
            <w:tcW w:type="dxa" w:w="1728"/>
          </w:tcPr>
          <w:p>
            <w:r>
              <w:rPr>
                <w:b/>
              </w:rPr>
              <w:t>Avg Signal Strength</w:t>
            </w:r>
          </w:p>
        </w:tc>
        <w:tc>
          <w:tcPr>
            <w:tcW w:type="dxa" w:w="1728"/>
          </w:tcPr>
          <w:p>
            <w:r>
              <w:rPr>
                <w:b/>
              </w:rPr>
              <w:t>Publication Count</w:t>
            </w:r>
          </w:p>
        </w:tc>
      </w:tr>
      <w:tr>
        <w:tc>
          <w:tcPr>
            <w:tcW w:type="dxa" w:w="1728"/>
          </w:tcPr>
          <w:p>
            <w:r>
              <w:t>RAG market growth and adoption</w:t>
            </w:r>
          </w:p>
        </w:tc>
        <w:tc>
          <w:tcPr>
            <w:tcW w:type="dxa" w:w="1728"/>
          </w:tcPr>
          <w:p>
            <w:r>
              <w:t>accelerating</w:t>
            </w:r>
          </w:p>
        </w:tc>
        <w:tc>
          <w:tcPr>
            <w:tcW w:type="dxa" w:w="1728"/>
          </w:tcPr>
          <w:p>
            <w:r>
              <w:t>3</w:t>
            </w:r>
          </w:p>
        </w:tc>
        <w:tc>
          <w:tcPr>
            <w:tcW w:type="dxa" w:w="1728"/>
          </w:tcPr>
          <w:p>
            <w:r>
              <w:t>4.33</w:t>
            </w:r>
          </w:p>
        </w:tc>
        <w:tc>
          <w:tcPr>
            <w:tcW w:type="dxa" w:w="1728"/>
          </w:tcPr>
          <w:p>
            <w:r>
              <w:t>22</w:t>
            </w:r>
          </w:p>
        </w:tc>
      </w:tr>
      <w:tr>
        <w:tc>
          <w:tcPr>
            <w:tcW w:type="dxa" w:w="1728"/>
          </w:tcPr>
          <w:p>
            <w:r>
              <w:t>Vector, graph and indexing infrastructure</w:t>
            </w:r>
          </w:p>
        </w:tc>
        <w:tc>
          <w:tcPr>
            <w:tcW w:type="dxa" w:w="1728"/>
          </w:tcPr>
          <w:p>
            <w:r>
              <w:t>maturing</w:t>
            </w:r>
          </w:p>
        </w:tc>
        <w:tc>
          <w:tcPr>
            <w:tcW w:type="dxa" w:w="1728"/>
          </w:tcPr>
          <w:p>
            <w:r>
              <w:t>3</w:t>
            </w:r>
          </w:p>
        </w:tc>
        <w:tc>
          <w:tcPr>
            <w:tcW w:type="dxa" w:w="1728"/>
          </w:tcPr>
          <w:p>
            <w:r>
              <w:t>4.00</w:t>
            </w:r>
          </w:p>
        </w:tc>
        <w:tc>
          <w:tcPr>
            <w:tcW w:type="dxa" w:w="1728"/>
          </w:tcPr>
          <w:p>
            <w:r>
              <w:t>25</w:t>
            </w:r>
          </w:p>
        </w:tc>
      </w:tr>
      <w:tr>
        <w:tc>
          <w:tcPr>
            <w:tcW w:type="dxa" w:w="1728"/>
          </w:tcPr>
          <w:p>
            <w:r>
              <w:t>RAG architectures and evaluation</w:t>
            </w:r>
          </w:p>
        </w:tc>
        <w:tc>
          <w:tcPr>
            <w:tcW w:type="dxa" w:w="1728"/>
          </w:tcPr>
          <w:p>
            <w:r>
              <w:t>establishing</w:t>
            </w:r>
          </w:p>
        </w:tc>
        <w:tc>
          <w:tcPr>
            <w:tcW w:type="dxa" w:w="1728"/>
          </w:tcPr>
          <w:p>
            <w:r>
              <w:t>3</w:t>
            </w:r>
          </w:p>
        </w:tc>
        <w:tc>
          <w:tcPr>
            <w:tcW w:type="dxa" w:w="1728"/>
          </w:tcPr>
          <w:p>
            <w:r>
              <w:t>3.67</w:t>
            </w:r>
          </w:p>
        </w:tc>
        <w:tc>
          <w:tcPr>
            <w:tcW w:type="dxa" w:w="1728"/>
          </w:tcPr>
          <w:p>
            <w:r>
              <w:t>40</w:t>
            </w:r>
          </w:p>
        </w:tc>
      </w:tr>
      <w:tr>
        <w:tc>
          <w:tcPr>
            <w:tcW w:type="dxa" w:w="1728"/>
          </w:tcPr>
          <w:p>
            <w:r>
              <w:t>Cloud and platform integrations</w:t>
            </w:r>
          </w:p>
        </w:tc>
        <w:tc>
          <w:tcPr>
            <w:tcW w:type="dxa" w:w="1728"/>
          </w:tcPr>
          <w:p>
            <w:r>
              <w:t>strong</w:t>
            </w:r>
          </w:p>
        </w:tc>
        <w:tc>
          <w:tcPr>
            <w:tcW w:type="dxa" w:w="1728"/>
          </w:tcPr>
          <w:p>
            <w:r>
              <w:t>3</w:t>
            </w:r>
          </w:p>
        </w:tc>
        <w:tc>
          <w:tcPr>
            <w:tcW w:type="dxa" w:w="1728"/>
          </w:tcPr>
          <w:p>
            <w:r>
              <w:t>3.67</w:t>
            </w:r>
          </w:p>
        </w:tc>
        <w:tc>
          <w:tcPr>
            <w:tcW w:type="dxa" w:w="1728"/>
          </w:tcPr>
          <w:p>
            <w:r>
              <w:t>42</w:t>
            </w:r>
          </w:p>
        </w:tc>
      </w:tr>
      <w:tr>
        <w:tc>
          <w:tcPr>
            <w:tcW w:type="dxa" w:w="1728"/>
          </w:tcPr>
          <w:p>
            <w:r>
              <w:t>Applied domain use-cases</w:t>
            </w:r>
          </w:p>
        </w:tc>
        <w:tc>
          <w:tcPr>
            <w:tcW w:type="dxa" w:w="1728"/>
          </w:tcPr>
          <w:p>
            <w:r>
              <w:t>applied</w:t>
            </w:r>
          </w:p>
        </w:tc>
        <w:tc>
          <w:tcPr>
            <w:tcW w:type="dxa" w:w="1728"/>
          </w:tcPr>
          <w:p>
            <w:r>
              <w:t>3</w:t>
            </w:r>
          </w:p>
        </w:tc>
        <w:tc>
          <w:tcPr>
            <w:tcW w:type="dxa" w:w="1728"/>
          </w:tcPr>
          <w:p>
            <w:r>
              <w:t>3.33</w:t>
            </w:r>
          </w:p>
        </w:tc>
        <w:tc>
          <w:tcPr>
            <w:tcW w:type="dxa" w:w="1728"/>
          </w:tcPr>
          <w:p>
            <w:r>
              <w:t>83</w:t>
            </w:r>
          </w:p>
        </w:tc>
      </w:tr>
      <w:tr>
        <w:tc>
          <w:tcPr>
            <w:tcW w:type="dxa" w:w="1728"/>
          </w:tcPr>
          <w:p>
            <w:r>
              <w:t>Memory and long-context engineering</w:t>
            </w:r>
          </w:p>
        </w:tc>
        <w:tc>
          <w:tcPr>
            <w:tcW w:type="dxa" w:w="1728"/>
          </w:tcPr>
          <w:p>
            <w:r>
              <w:t>emerging</w:t>
            </w:r>
          </w:p>
        </w:tc>
        <w:tc>
          <w:tcPr>
            <w:tcW w:type="dxa" w:w="1728"/>
          </w:tcPr>
          <w:p>
            <w:r>
              <w:t>3</w:t>
            </w:r>
          </w:p>
        </w:tc>
        <w:tc>
          <w:tcPr>
            <w:tcW w:type="dxa" w:w="1728"/>
          </w:tcPr>
          <w:p>
            <w:r>
              <w:t>3.67</w:t>
            </w:r>
          </w:p>
        </w:tc>
        <w:tc>
          <w:tcPr>
            <w:tcW w:type="dxa" w:w="1728"/>
          </w:tcPr>
          <w:p>
            <w:r>
              <w:t>13</w:t>
            </w:r>
          </w:p>
        </w:tc>
      </w:tr>
      <w:tr>
        <w:tc>
          <w:tcPr>
            <w:tcW w:type="dxa" w:w="1728"/>
          </w:tcPr>
          <w:p>
            <w:r>
              <w:t>Model, hardware and inference economics</w:t>
            </w:r>
          </w:p>
        </w:tc>
        <w:tc>
          <w:tcPr>
            <w:tcW w:type="dxa" w:w="1728"/>
          </w:tcPr>
          <w:p>
            <w:r>
              <w:t>strategic</w:t>
            </w:r>
          </w:p>
        </w:tc>
        <w:tc>
          <w:tcPr>
            <w:tcW w:type="dxa" w:w="1728"/>
          </w:tcPr>
          <w:p>
            <w:r>
              <w:t>3</w:t>
            </w:r>
          </w:p>
        </w:tc>
        <w:tc>
          <w:tcPr>
            <w:tcW w:type="dxa" w:w="1728"/>
          </w:tcPr>
          <w:p>
            <w:r>
              <w:t>4.00</w:t>
            </w:r>
          </w:p>
        </w:tc>
        <w:tc>
          <w:tcPr>
            <w:tcW w:type="dxa" w:w="1728"/>
          </w:tcPr>
          <w:p>
            <w:r>
              <w:t>20</w:t>
            </w:r>
          </w:p>
        </w:tc>
      </w:tr>
      <w:tr>
        <w:tc>
          <w:tcPr>
            <w:tcW w:type="dxa" w:w="1728"/>
          </w:tcPr>
          <w:p>
            <w:r>
              <w:t>Governance, observability and provenance</w:t>
            </w:r>
          </w:p>
        </w:tc>
        <w:tc>
          <w:tcPr>
            <w:tcW w:type="dxa" w:w="1728"/>
          </w:tcPr>
          <w:p>
            <w:r>
              <w:t>urgent</w:t>
            </w:r>
          </w:p>
        </w:tc>
        <w:tc>
          <w:tcPr>
            <w:tcW w:type="dxa" w:w="1728"/>
          </w:tcPr>
          <w:p>
            <w:r>
              <w:t>3</w:t>
            </w:r>
          </w:p>
        </w:tc>
        <w:tc>
          <w:tcPr>
            <w:tcW w:type="dxa" w:w="1728"/>
          </w:tcPr>
          <w:p>
            <w:r>
              <w:t>3.67</w:t>
            </w:r>
          </w:p>
        </w:tc>
        <w:tc>
          <w:tcPr>
            <w:tcW w:type="dxa" w:w="1728"/>
          </w:tcPr>
          <w:p>
            <w:r>
              <w:t>13</w:t>
            </w:r>
          </w:p>
        </w:tc>
      </w:tr>
      <w:tr>
        <w:tc>
          <w:tcPr>
            <w:tcW w:type="dxa" w:w="1728"/>
          </w:tcPr>
          <w:p>
            <w:r>
              <w:t>Developer tools and practical guides</w:t>
            </w:r>
          </w:p>
        </w:tc>
        <w:tc>
          <w:tcPr>
            <w:tcW w:type="dxa" w:w="1728"/>
          </w:tcPr>
          <w:p>
            <w:r>
              <w:t>broadening</w:t>
            </w:r>
          </w:p>
        </w:tc>
        <w:tc>
          <w:tcPr>
            <w:tcW w:type="dxa" w:w="1728"/>
          </w:tcPr>
          <w:p>
            <w:r>
              <w:t>3</w:t>
            </w:r>
          </w:p>
        </w:tc>
        <w:tc>
          <w:tcPr>
            <w:tcW w:type="dxa" w:w="1728"/>
          </w:tcPr>
          <w:p>
            <w:r>
              <w:t>3.00</w:t>
            </w:r>
          </w:p>
        </w:tc>
        <w:tc>
          <w:tcPr>
            <w:tcW w:type="dxa" w:w="1728"/>
          </w:tcPr>
          <w:p>
            <w:r>
              <w:t>22</w:t>
            </w:r>
          </w:p>
        </w:tc>
      </w:tr>
    </w:tbl>
    <w:p>
      <w:r/>
    </w:p>
    <w:p>
      <w:r/>
      <w:r>
        <w:t xml:space="preserve">Momentum rankings demonstrate RAG market growth and adoption labelled as accelerating with average strength 4.33 and publication count 22, overtaking applied domain use-cases in qualitative momentum despite the latter's higher publication volume (83). High average strengths (4.00+) in vector infra and inference economics confirm structural force drivers, while lower average strength (3.00) in developer tools points to opportunity for standardisation and improved evaluation defaults. </w:t>
      </w:r>
      <w:hyperlink r:id="rId15">
        <w:r>
          <w:rPr>
            <w:color w:val="0000EE"/>
            <w:u w:val="single"/>
          </w:rPr>
          <w:t>(T7)</w:t>
        </w:r>
      </w:hyperlink>
      <w:r/>
    </w:p>
    <w:p>
      <w:pPr>
        <w:pStyle w:val="Heading3"/>
      </w:pPr>
      <w:r>
        <w:t>Table 3.8 – Geography Heat Table</w:t>
      </w:r>
      <w:r/>
    </w:p>
    <w:tbl>
      <w:tblPr>
        <w:tblStyle w:val="GridTable1Light"/>
        <w:tblW w:type="auto" w:w="0"/>
        <w:tblLook w:firstColumn="1" w:firstRow="1" w:lastColumn="0" w:lastRow="0" w:noHBand="0" w:noVBand="1" w:val="04A0"/>
      </w:tblPr>
      <w:tblGrid>
        <w:gridCol w:w="4320"/>
        <w:gridCol w:w="4320"/>
      </w:tblGrid>
      <w:tr>
        <w:tc>
          <w:tcPr>
            <w:tcW w:type="dxa" w:w="4320"/>
          </w:tcPr>
          <w:p>
            <w:r>
              <w:rPr>
                <w:b/>
              </w:rPr>
              <w:t>Heading</w:t>
            </w:r>
          </w:p>
        </w:tc>
        <w:tc>
          <w:tcPr>
            <w:tcW w:type="dxa" w:w="4320"/>
          </w:tcPr>
          <w:p>
            <w:r>
              <w:rPr>
                <w:b/>
              </w:rPr>
              <w:t>Top Regions</w:t>
            </w:r>
          </w:p>
        </w:tc>
      </w:tr>
      <w:tr>
        <w:tc>
          <w:tcPr>
            <w:tcW w:type="dxa" w:w="4320"/>
          </w:tcPr>
          <w:p>
            <w:r>
              <w:t>RAG market growth and adoption</w:t>
            </w:r>
          </w:p>
        </w:tc>
        <w:tc>
          <w:tcPr>
            <w:tcW w:type="dxa" w:w="4320"/>
          </w:tcPr>
          <w:p>
            <w:r>
              <w:t>United States (4), United Kingdom (2), Global (1)</w:t>
            </w:r>
          </w:p>
        </w:tc>
      </w:tr>
      <w:tr>
        <w:tc>
          <w:tcPr>
            <w:tcW w:type="dxa" w:w="4320"/>
          </w:tcPr>
          <w:p>
            <w:r>
              <w:t>Vector, graph and indexing infrastructure</w:t>
            </w:r>
          </w:p>
        </w:tc>
        <w:tc>
          <w:tcPr>
            <w:tcW w:type="dxa" w:w="4320"/>
          </w:tcPr>
          <w:p>
            <w:r>
              <w:t>United States (5), Global (3), Germany (1)</w:t>
            </w:r>
          </w:p>
        </w:tc>
      </w:tr>
      <w:tr>
        <w:tc>
          <w:tcPr>
            <w:tcW w:type="dxa" w:w="4320"/>
          </w:tcPr>
          <w:p>
            <w:r>
              <w:t>RAG architectures and evaluation</w:t>
            </w:r>
          </w:p>
        </w:tc>
        <w:tc>
          <w:tcPr>
            <w:tcW w:type="dxa" w:w="4320"/>
          </w:tcPr>
          <w:p>
            <w:r>
              <w:t>United States (7), Global (3)</w:t>
            </w:r>
          </w:p>
        </w:tc>
      </w:tr>
      <w:tr>
        <w:tc>
          <w:tcPr>
            <w:tcW w:type="dxa" w:w="4320"/>
          </w:tcPr>
          <w:p>
            <w:r>
              <w:t>Cloud and platform integrations</w:t>
            </w:r>
          </w:p>
        </w:tc>
        <w:tc>
          <w:tcPr>
            <w:tcW w:type="dxa" w:w="4320"/>
          </w:tcPr>
          <w:p>
            <w:r>
              <w:t>United States (10), Global (6), United Kingdom (1)</w:t>
            </w:r>
          </w:p>
        </w:tc>
      </w:tr>
      <w:tr>
        <w:tc>
          <w:tcPr>
            <w:tcW w:type="dxa" w:w="4320"/>
          </w:tcPr>
          <w:p>
            <w:r>
              <w:t>Applied domain use-cases</w:t>
            </w:r>
          </w:p>
        </w:tc>
        <w:tc>
          <w:tcPr>
            <w:tcW w:type="dxa" w:w="4320"/>
          </w:tcPr>
          <w:p>
            <w:r>
              <w:t>United States (7), Global (12), Germany (1)</w:t>
            </w:r>
          </w:p>
        </w:tc>
      </w:tr>
      <w:tr>
        <w:tc>
          <w:tcPr>
            <w:tcW w:type="dxa" w:w="4320"/>
          </w:tcPr>
          <w:p>
            <w:r>
              <w:t>Memory and long-context engineering</w:t>
            </w:r>
          </w:p>
        </w:tc>
        <w:tc>
          <w:tcPr>
            <w:tcW w:type="dxa" w:w="4320"/>
          </w:tcPr>
          <w:p>
            <w:r>
              <w:t>United States (5), Global (2)</w:t>
            </w:r>
          </w:p>
        </w:tc>
      </w:tr>
      <w:tr>
        <w:tc>
          <w:tcPr>
            <w:tcW w:type="dxa" w:w="4320"/>
          </w:tcPr>
          <w:p>
            <w:r>
              <w:t>Model, hardware and inference economics</w:t>
            </w:r>
          </w:p>
        </w:tc>
        <w:tc>
          <w:tcPr>
            <w:tcW w:type="dxa" w:w="4320"/>
          </w:tcPr>
          <w:p>
            <w:r>
              <w:t>United States (7), Global (3), Poland (1)</w:t>
            </w:r>
          </w:p>
        </w:tc>
      </w:tr>
      <w:tr>
        <w:tc>
          <w:tcPr>
            <w:tcW w:type="dxa" w:w="4320"/>
          </w:tcPr>
          <w:p>
            <w:r>
              <w:t>Governance, observability and provenance</w:t>
            </w:r>
          </w:p>
        </w:tc>
        <w:tc>
          <w:tcPr>
            <w:tcW w:type="dxa" w:w="4320"/>
          </w:tcPr>
          <w:p>
            <w:r>
              <w:t>Global (4), United States (3)</w:t>
            </w:r>
          </w:p>
        </w:tc>
      </w:tr>
      <w:tr>
        <w:tc>
          <w:tcPr>
            <w:tcW w:type="dxa" w:w="4320"/>
          </w:tcPr>
          <w:p>
            <w:r>
              <w:t>Developer tools and practical guides</w:t>
            </w:r>
          </w:p>
        </w:tc>
        <w:tc>
          <w:tcPr>
            <w:tcW w:type="dxa" w:w="4320"/>
          </w:tcPr>
          <w:p>
            <w:r>
              <w:t>Global (6), United States (4), Belgium (1)</w:t>
            </w:r>
          </w:p>
        </w:tc>
      </w:tr>
    </w:tbl>
    <w:p>
      <w:r/>
    </w:p>
    <w:p>
      <w:r/>
      <w:r>
        <w:t xml:space="preserve">Geographic patterns reveal the United States leading counts across multiple themes (peaking at 10 for cloud and platform integrations), while Applied domain use-cases shows strong global representation (Global 12, United States 7). This distribution suggests early adoption is concentrated in US-based vendor and enterprise ecosystems, with global domain activity notably strong for applied use-cases; procurement and pilot strategies should therefore consider US vendor feature sets alongside regional compliance requirements. </w:t>
      </w:r>
      <w:hyperlink r:id="rId16">
        <w:r>
          <w:rPr>
            <w:color w:val="0000EE"/>
            <w:u w:val="single"/>
          </w:rPr>
          <w:t>(T8)</w:t>
        </w:r>
      </w:hyperlink>
      <w:r/>
    </w:p>
    <w:p>
      <w:r/>
      <w:r>
        <w:t>Taken together, these proxy tables show robust triangulation on market and technical drivers concentrated in US/global sources, and a contrast where tooling and evaluation defaults lag operational maturity. This pattern reinforces prioritising cross-region compliance checks and developer playbooks.</w:t>
      </w:r>
      <w:r/>
    </w:p>
    <w:p>
      <w:pPr>
        <w:pStyle w:val="Heading2"/>
      </w:pPr>
      <w:r>
        <w:t>C. Trend Evidence</w:t>
      </w:r>
      <w:r/>
    </w:p>
    <w:p>
      <w:r/>
      <w:r>
        <w:t>Trend Evidence provides audit-grade traceability between narrative insights and source documentation. Every theme links to specific bibliography entries (B#), external sources (E#), and proxy validation (P#). Dense citation clusters indicate high-confidence themes, while sparse citations mark emerging or contested patterns. This transparency enables readers to verify conclusions and assess confidence levels independently.</w:t>
      </w:r>
      <w:r/>
    </w:p>
    <w:p>
      <w:pPr>
        <w:pStyle w:val="Heading3"/>
      </w:pPr>
      <w:r>
        <w:t>Table 3.9 – Trend Table</w:t>
      </w:r>
      <w:r/>
    </w:p>
    <w:tbl>
      <w:tblPr>
        <w:tblStyle w:val="GridTable1Light"/>
        <w:tblW w:type="auto" w:w="0"/>
        <w:tblLook w:firstColumn="1" w:firstRow="1" w:lastColumn="0" w:lastRow="0" w:noHBand="0" w:noVBand="1" w:val="04A0"/>
      </w:tblPr>
      <w:tblGrid>
        <w:gridCol w:w="4320"/>
        <w:gridCol w:w="4320"/>
      </w:tblGrid>
      <w:tr>
        <w:tc>
          <w:tcPr>
            <w:tcW w:type="dxa" w:w="4320"/>
          </w:tcPr>
          <w:p>
            <w:r>
              <w:rPr>
                <w:b/>
              </w:rPr>
              <w:t>Heading</w:t>
            </w:r>
          </w:p>
        </w:tc>
        <w:tc>
          <w:tcPr>
            <w:tcW w:type="dxa" w:w="4320"/>
          </w:tcPr>
          <w:p>
            <w:r>
              <w:rPr>
                <w:b/>
              </w:rPr>
              <w:t>Entry Ids</w:t>
            </w:r>
          </w:p>
        </w:tc>
      </w:tr>
      <w:tr>
        <w:tc>
          <w:tcPr>
            <w:tcW w:type="dxa" w:w="4320"/>
          </w:tcPr>
          <w:p>
            <w:r>
              <w:t>RAG market growth and adoption</w:t>
            </w:r>
          </w:p>
        </w:tc>
        <w:tc>
          <w:tcPr>
            <w:tcW w:type="dxa" w:w="4320"/>
          </w:tcPr>
          <w:p>
            <w:r>
              <w:t>B13,B26,B37,B51,B53,B60,B78,B79,B94,B108,B110,B113,B123,B132,B143,B154,B167,B173,B184,B195,B197,B202</w:t>
            </w:r>
          </w:p>
        </w:tc>
      </w:tr>
      <w:tr>
        <w:tc>
          <w:tcPr>
            <w:tcW w:type="dxa" w:w="4320"/>
          </w:tcPr>
          <w:p>
            <w:r>
              <w:t>Vector, graph and indexing infrastructure</w:t>
            </w:r>
          </w:p>
        </w:tc>
        <w:tc>
          <w:tcPr>
            <w:tcW w:type="dxa" w:w="4320"/>
          </w:tcPr>
          <w:p>
            <w:r>
              <w:t>B2,B15,B22,B44,B46,B49,B50,B64,B67,B99,B105,B112,B115,B119,B120,B139,B155,B246,B254,B262,B271,B274,B282,B284,B290</w:t>
            </w:r>
          </w:p>
        </w:tc>
      </w:tr>
      <w:tr>
        <w:tc>
          <w:tcPr>
            <w:tcW w:type="dxa" w:w="4320"/>
          </w:tcPr>
          <w:p>
            <w:r>
              <w:t>RAG architectures and evaluation</w:t>
            </w:r>
          </w:p>
        </w:tc>
        <w:tc>
          <w:tcPr>
            <w:tcW w:type="dxa" w:w="4320"/>
          </w:tcPr>
          <w:p>
            <w:r>
              <w:t>B9,B14,B16,B17,B23,B31,B52,B56,B62,B70,B71,B80,B82,B84,B89,B95,B100,B116,B124,B127,B142,B144,B148,B171,B186,B204,B214,B229,B240,B242,B248,B251,B252,B253,B276,B280,B286,B295,B306,B312</w:t>
            </w:r>
          </w:p>
        </w:tc>
      </w:tr>
      <w:tr>
        <w:tc>
          <w:tcPr>
            <w:tcW w:type="dxa" w:w="4320"/>
          </w:tcPr>
          <w:p>
            <w:r>
              <w:t>Cloud and platform integrations</w:t>
            </w:r>
          </w:p>
        </w:tc>
        <w:tc>
          <w:tcPr>
            <w:tcW w:type="dxa" w:w="4320"/>
          </w:tcPr>
          <w:p>
            <w:r>
              <w:t>B3,B5,B8,B12,B28,B35,B55,B63,B72,B73,B79,B102,B103,B114,B122,B128,B129,B146,B150,B151,B165,B166,B170,B179,B180,B193,B198,B199,B201,B203,B207,B213,B215,B216,B217,B218,B260,B266,B296,B300,B302,B301</w:t>
            </w:r>
          </w:p>
        </w:tc>
      </w:tr>
      <w:tr>
        <w:tc>
          <w:tcPr>
            <w:tcW w:type="dxa" w:w="4320"/>
          </w:tcPr>
          <w:p>
            <w:r>
              <w:t>Applied domain use-cases</w:t>
            </w:r>
          </w:p>
        </w:tc>
        <w:tc>
          <w:tcPr>
            <w:tcW w:type="dxa" w:w="4320"/>
          </w:tcPr>
          <w:p>
            <w:r>
              <w:t>B4,B7,B18,B30,B39,B41,B47,B57,B66,B68,B74,B75,B83,B86,B87,B90,B91,B93,B98,B101,B104,B106,B111,B115,B117,B125,B130,B134,B135,B136,B138,B140,B141,B145,B149,B152,B156,B157,B158,B160,B161,B163,B168,B169,B175,B176,B178,B187,B191,B194,B196,B205,B209,B212,B219,B220,B222,B231,B232,B237,B247,B250,B258,B259,B261,B263,B264,B283,B308,B311,B292,B293,B294,B304,B313,B314,B317,B291,B299</w:t>
            </w:r>
          </w:p>
        </w:tc>
      </w:tr>
      <w:tr>
        <w:tc>
          <w:tcPr>
            <w:tcW w:type="dxa" w:w="4320"/>
          </w:tcPr>
          <w:p>
            <w:r>
              <w:t>Memory and long-context engineering</w:t>
            </w:r>
          </w:p>
        </w:tc>
        <w:tc>
          <w:tcPr>
            <w:tcW w:type="dxa" w:w="4320"/>
          </w:tcPr>
          <w:p>
            <w:r>
              <w:t>B6,B19,B20,B32,B40,B76,B77,B137,B159,B188,B208,B226,B271</w:t>
            </w:r>
          </w:p>
        </w:tc>
      </w:tr>
      <w:tr>
        <w:tc>
          <w:tcPr>
            <w:tcW w:type="dxa" w:w="4320"/>
          </w:tcPr>
          <w:p>
            <w:r>
              <w:t>Model, hardware and inference economics</w:t>
            </w:r>
          </w:p>
        </w:tc>
        <w:tc>
          <w:tcPr>
            <w:tcW w:type="dxa" w:w="4320"/>
          </w:tcPr>
          <w:p>
            <w:r>
              <w:t>B10,B25,B33,B42,B58,B59,B69,B97,B121,B147,B164,B182,B185,B190,B200,B224,B230,B235,B269,B270</w:t>
            </w:r>
          </w:p>
        </w:tc>
      </w:tr>
      <w:tr>
        <w:tc>
          <w:tcPr>
            <w:tcW w:type="dxa" w:w="4320"/>
          </w:tcPr>
          <w:p>
            <w:r>
              <w:t>Governance, observability and provenance</w:t>
            </w:r>
          </w:p>
        </w:tc>
        <w:tc>
          <w:tcPr>
            <w:tcW w:type="dxa" w:w="4320"/>
          </w:tcPr>
          <w:p>
            <w:r>
              <w:t>B24,B27,B34,B36,B92,B131,B133,B153,B257,B272,B307,B309,B320</w:t>
            </w:r>
          </w:p>
        </w:tc>
      </w:tr>
      <w:tr>
        <w:tc>
          <w:tcPr>
            <w:tcW w:type="dxa" w:w="4320"/>
          </w:tcPr>
          <w:p>
            <w:r>
              <w:t>Developer tools and practical guides</w:t>
            </w:r>
          </w:p>
        </w:tc>
        <w:tc>
          <w:tcPr>
            <w:tcW w:type="dxa" w:w="4320"/>
          </w:tcPr>
          <w:p>
            <w:r>
              <w:t>B1,B11,B20,B21,B30,B38,B61,B76,B77,B89,B96,B109,B118,B126,B189,B245,B249,B301,B312,B316,B318,B319</w:t>
            </w:r>
          </w:p>
        </w:tc>
      </w:tr>
    </w:tbl>
    <w:p>
      <w:r/>
    </w:p>
    <w:p>
      <w:r/>
      <w:r>
        <w:t xml:space="preserve">The Trend Table maps nine themes to extensive bibliography clusters. Themes with more than 20 entry IDs include RAG architectures and evaluation (40 entries), cloud and platform integrations (42 entries), and applied domain use-cases (83 entries as previously noted), indicating those topics enjoy robust bibliometric backing. Themes with fewer than 15 entries, such as memory and long-context engineering (13 entries), represent areas where evidence is thinner and further sourcing could raise confidence. </w:t>
      </w:r>
      <w:hyperlink r:id="rId17">
        <w:r>
          <w:rPr>
            <w:color w:val="0000EE"/>
            <w:u w:val="single"/>
          </w:rPr>
          <w:t>(T9)</w:t>
        </w:r>
      </w:hyperlink>
      <w:r/>
    </w:p>
    <w:p>
      <w:pPr>
        <w:pStyle w:val="Heading3"/>
      </w:pPr>
      <w:r>
        <w:t>Table 3.10 – Trend Evidence Table</w:t>
      </w:r>
      <w:r/>
    </w:p>
    <w:tbl>
      <w:tblPr>
        <w:tblStyle w:val="GridTable1Light"/>
        <w:tblW w:type="auto" w:w="0"/>
        <w:tblLook w:firstColumn="1" w:firstRow="1" w:lastColumn="0" w:lastRow="0" w:noHBand="0" w:noVBand="1" w:val="04A0"/>
      </w:tblPr>
      <w:tblGrid>
        <w:gridCol w:w="2880"/>
        <w:gridCol w:w="2880"/>
        <w:gridCol w:w="2880"/>
      </w:tblGrid>
      <w:tr>
        <w:tc>
          <w:tcPr>
            <w:tcW w:type="dxa" w:w="2880"/>
          </w:tcPr>
          <w:p>
            <w:r>
              <w:rPr>
                <w:b/>
              </w:rPr>
              <w:t>Heading</w:t>
            </w:r>
          </w:p>
        </w:tc>
        <w:tc>
          <w:tcPr>
            <w:tcW w:type="dxa" w:w="2880"/>
          </w:tcPr>
          <w:p>
            <w:r>
              <w:rPr>
                <w:b/>
              </w:rPr>
              <w:t>External Evidence</w:t>
            </w:r>
          </w:p>
        </w:tc>
        <w:tc>
          <w:tcPr>
            <w:tcW w:type="dxa" w:w="2880"/>
          </w:tcPr>
          <w:p>
            <w:r>
              <w:rPr>
                <w:b/>
              </w:rPr>
              <w:t>Proxy Validation</w:t>
            </w:r>
          </w:p>
        </w:tc>
      </w:tr>
      <w:tr>
        <w:tc>
          <w:tcPr>
            <w:tcW w:type="dxa" w:w="2880"/>
          </w:tcPr>
          <w:p>
            <w:r>
              <w:t>RAG market growth and adoption</w:t>
            </w:r>
          </w:p>
        </w:tc>
        <w:tc>
          <w:tcPr>
            <w:tcW w:type="dxa" w:w="2880"/>
          </w:tcPr>
          <w:p>
            <w:r>
              <w:t xml:space="preserve">E1 E2 E3 E100 E101 </w:t>
              <w:br/>
            </w:r>
          </w:p>
        </w:tc>
        <w:tc>
          <w:tcPr>
            <w:tcW w:type="dxa" w:w="2880"/>
          </w:tcPr>
          <w:p>
            <w:r>
              <w:t xml:space="preserve">P6 P7 </w:t>
              <w:br/>
            </w:r>
          </w:p>
        </w:tc>
      </w:tr>
      <w:tr>
        <w:tc>
          <w:tcPr>
            <w:tcW w:type="dxa" w:w="2880"/>
          </w:tcPr>
          <w:p>
            <w:r>
              <w:t>Vector, graph and indexing infrastructure</w:t>
            </w:r>
          </w:p>
        </w:tc>
        <w:tc>
          <w:tcPr>
            <w:tcW w:type="dxa" w:w="2880"/>
          </w:tcPr>
          <w:p>
            <w:r>
              <w:t xml:space="preserve">E4 E5 E6 E102 E103 </w:t>
              <w:br/>
            </w:r>
          </w:p>
        </w:tc>
        <w:tc>
          <w:tcPr>
            <w:tcW w:type="dxa" w:w="2880"/>
          </w:tcPr>
          <w:p>
            <w:r>
              <w:t xml:space="preserve">P3 </w:t>
              <w:br/>
            </w:r>
          </w:p>
        </w:tc>
      </w:tr>
      <w:tr>
        <w:tc>
          <w:tcPr>
            <w:tcW w:type="dxa" w:w="2880"/>
          </w:tcPr>
          <w:p>
            <w:r>
              <w:t>RAG architectures and evaluation</w:t>
            </w:r>
          </w:p>
        </w:tc>
        <w:tc>
          <w:tcPr>
            <w:tcW w:type="dxa" w:w="2880"/>
          </w:tcPr>
          <w:p>
            <w:r>
              <w:t xml:space="preserve">E7 E8 E9 E104 E105 </w:t>
              <w:br/>
            </w:r>
          </w:p>
        </w:tc>
        <w:tc>
          <w:tcPr>
            <w:tcW w:type="dxa" w:w="2880"/>
          </w:tcPr>
          <w:p>
            <w:r>
              <w:t xml:space="preserve">P2 P5 </w:t>
              <w:br/>
            </w:r>
          </w:p>
        </w:tc>
      </w:tr>
      <w:tr>
        <w:tc>
          <w:tcPr>
            <w:tcW w:type="dxa" w:w="2880"/>
          </w:tcPr>
          <w:p>
            <w:r>
              <w:t>Cloud and platform integrations</w:t>
            </w:r>
          </w:p>
        </w:tc>
        <w:tc>
          <w:tcPr>
            <w:tcW w:type="dxa" w:w="2880"/>
          </w:tcPr>
          <w:p>
            <w:r>
              <w:t xml:space="preserve">E10 E11 E12 E106 E107 </w:t>
              <w:br/>
            </w:r>
          </w:p>
        </w:tc>
        <w:tc>
          <w:tcPr>
            <w:tcW w:type="dxa" w:w="2880"/>
          </w:tcPr>
          <w:p>
            <w:r>
              <w:t xml:space="preserve">P7 </w:t>
              <w:br/>
            </w:r>
          </w:p>
        </w:tc>
      </w:tr>
      <w:tr>
        <w:tc>
          <w:tcPr>
            <w:tcW w:type="dxa" w:w="2880"/>
          </w:tcPr>
          <w:p>
            <w:r>
              <w:t>Applied domain use-cases</w:t>
            </w:r>
          </w:p>
        </w:tc>
        <w:tc>
          <w:tcPr>
            <w:tcW w:type="dxa" w:w="2880"/>
          </w:tcPr>
          <w:p>
            <w:r>
              <w:t xml:space="preserve">E13 E14 E15 E108 E109 </w:t>
              <w:br/>
            </w:r>
          </w:p>
        </w:tc>
        <w:tc>
          <w:tcPr>
            <w:tcW w:type="dxa" w:w="2880"/>
          </w:tcPr>
          <w:p>
            <w:r>
              <w:t xml:space="preserve">P2 P9 </w:t>
              <w:br/>
            </w:r>
          </w:p>
        </w:tc>
      </w:tr>
      <w:tr>
        <w:tc>
          <w:tcPr>
            <w:tcW w:type="dxa" w:w="2880"/>
          </w:tcPr>
          <w:p>
            <w:r>
              <w:t>Memory and long-context engineering</w:t>
            </w:r>
          </w:p>
        </w:tc>
        <w:tc>
          <w:tcPr>
            <w:tcW w:type="dxa" w:w="2880"/>
          </w:tcPr>
          <w:p>
            <w:r>
              <w:t xml:space="preserve">E16 E17 E18 E110 E111 </w:t>
              <w:br/>
            </w:r>
          </w:p>
        </w:tc>
        <w:tc>
          <w:tcPr>
            <w:tcW w:type="dxa" w:w="2880"/>
          </w:tcPr>
          <w:p>
            <w:r>
              <w:t xml:space="preserve">P2 </w:t>
              <w:br/>
            </w:r>
          </w:p>
        </w:tc>
      </w:tr>
      <w:tr>
        <w:tc>
          <w:tcPr>
            <w:tcW w:type="dxa" w:w="2880"/>
          </w:tcPr>
          <w:p>
            <w:r>
              <w:t>Model, hardware and inference economics</w:t>
            </w:r>
          </w:p>
        </w:tc>
        <w:tc>
          <w:tcPr>
            <w:tcW w:type="dxa" w:w="2880"/>
          </w:tcPr>
          <w:p>
            <w:r>
              <w:t xml:space="preserve">E19 E20 E21 E112 E113 </w:t>
              <w:br/>
            </w:r>
          </w:p>
        </w:tc>
        <w:tc>
          <w:tcPr>
            <w:tcW w:type="dxa" w:w="2880"/>
          </w:tcPr>
          <w:p>
            <w:r>
              <w:t xml:space="preserve">P6 </w:t>
              <w:br/>
            </w:r>
          </w:p>
        </w:tc>
      </w:tr>
      <w:tr>
        <w:tc>
          <w:tcPr>
            <w:tcW w:type="dxa" w:w="2880"/>
          </w:tcPr>
          <w:p>
            <w:r>
              <w:t>Governance, observability and provenance</w:t>
            </w:r>
          </w:p>
        </w:tc>
        <w:tc>
          <w:tcPr>
            <w:tcW w:type="dxa" w:w="2880"/>
          </w:tcPr>
          <w:p>
            <w:r>
              <w:t xml:space="preserve">E22 E23 E24 E114 E115 </w:t>
              <w:br/>
            </w:r>
          </w:p>
        </w:tc>
        <w:tc>
          <w:tcPr>
            <w:tcW w:type="dxa" w:w="2880"/>
          </w:tcPr>
          <w:p>
            <w:r>
              <w:t xml:space="preserve">P1 P5 P9 </w:t>
              <w:br/>
            </w:r>
          </w:p>
        </w:tc>
      </w:tr>
      <w:tr>
        <w:tc>
          <w:tcPr>
            <w:tcW w:type="dxa" w:w="2880"/>
          </w:tcPr>
          <w:p>
            <w:r>
              <w:t>Developer tools and practical guides</w:t>
            </w:r>
          </w:p>
        </w:tc>
        <w:tc>
          <w:tcPr>
            <w:tcW w:type="dxa" w:w="2880"/>
          </w:tcPr>
          <w:p>
            <w:r>
              <w:t xml:space="preserve">E25 E26 E27 E116 E117 </w:t>
              <w:br/>
            </w:r>
          </w:p>
        </w:tc>
        <w:tc>
          <w:tcPr>
            <w:tcW w:type="dxa" w:w="2880"/>
          </w:tcPr>
          <w:p>
            <w:r>
              <w:t xml:space="preserve">P2 </w:t>
              <w:br/>
            </w:r>
          </w:p>
        </w:tc>
      </w:tr>
    </w:tbl>
    <w:p>
      <w:r/>
    </w:p>
    <w:p>
      <w:r/>
      <w:r>
        <w:t xml:space="preserve">Evidence distribution demonstrates RAG market growth and adoption triangulated across E1, E2, E3 and proprietary proxies P6/P7, establishing strong cross-source validation. High-density clusters around cloud/platform integrations and architectures/evaluation further establish convergent validation for procurement and engineering decisions. Underweighted areas such as memory and long-context engineering should be targeted for additional external sourcing to reduce collection bias. </w:t>
      </w:r>
      <w:r/>
    </w:p>
    <w:p>
      <w:r/>
      <w:r>
        <w:t>Taken together, these trend evidence tables show a dominant pattern of convergent validation for market and platform themes and a contrasting underweighting of long-context engineering; this pattern reinforces prioritising sourcing and proxy curation for lower-evidence topics.</w:t>
      </w:r>
      <w:r/>
    </w:p>
    <w:p>
      <w:pPr>
        <w:pStyle w:val="Heading1"/>
      </w:pPr>
      <w:r>
        <w:t>Part 3 – Methodology and About Noah</w:t>
      </w:r>
      <w:r/>
    </w:p>
    <w:p>
      <w:pPr>
        <w:pStyle w:val="Heading2"/>
      </w:pPr>
      <w:r>
        <w:t>How Noah Builds Its Evidence Base</w:t>
      </w:r>
      <w:r/>
    </w:p>
    <w:p>
      <w:r/>
      <w:r>
        <w:t>Noah employs narrative signal processing across 1.6M+ global sources updated at 15-minute intervals. The ingestion pipeline captures publications through semantic filtering, removing noise while preserving weak signals. Each article undergoes verification for source credibility, content authenticity, and temporal relevance. Enrichment layers add geographic tags, entity recognition, and theme classification. Quality control algorithms flag anomalies, duplicates, and manipulation attempts. This industrial-scale processing delivers granular intelligence previously available only to nation-state actors.</w:t>
      </w:r>
      <w:r/>
    </w:p>
    <w:p>
      <w:pPr>
        <w:pStyle w:val="Heading2"/>
      </w:pPr>
      <w:r>
        <w:t>Analytical Frameworks Used</w:t>
      </w:r>
      <w:r/>
    </w:p>
    <w:p>
      <w:r/>
      <w:r>
        <w:rPr>
          <w:b/>
        </w:rPr>
        <w:t>Gap Analytics:</w:t>
      </w:r>
      <w:r>
        <w:t xml:space="preserve"> Quantifies divergence between projection and outcome, exposing under- or over-build risk. By comparing expected performance (derived from forward indicators) with realised metrics (from current data), Gap Analytics identifies mis-priced opportunities and overlooked vulnerabilities.</w:t>
      </w:r>
      <w:r/>
    </w:p>
    <w:p>
      <w:r/>
      <w:r>
        <w:rPr>
          <w:b/>
        </w:rPr>
        <w:t>Proxy Analytics:</w:t>
      </w:r>
      <w:r>
        <w:t xml:space="preserve"> Connects independent market signals to validate primary themes. Momentum measures rate of change. Centrality maps influence networks. Diversity tracks ecosystem breadth. Adjacency identifies convergence. Persistence confirms durability. Together, these proxies triangulate truth from noise.</w:t>
      </w:r>
      <w:r/>
    </w:p>
    <w:p>
      <w:r/>
      <w:r>
        <w:rPr>
          <w:b/>
        </w:rPr>
        <w:t>Demand Analytics:</w:t>
      </w:r>
      <w:r>
        <w:t xml:space="preserve"> Traces consumption patterns from intention through execution. Combines search trends, procurement notices, capital allocations, and usage data to forecast demand curves. Particularly powerful for identifying inflection points before they appear in traditional metrics.</w:t>
      </w:r>
      <w:r/>
    </w:p>
    <w:p>
      <w:r/>
      <w:r>
        <w:rPr>
          <w:b/>
        </w:rPr>
        <w:t>Signal Metrics:</w:t>
      </w:r>
      <w:r>
        <w:t xml:space="preserve"> Measures information propagation through publication networks. High signal strength with low noise indicates genuine market movement. Persistence above 0.7 suggests structural change. Velocity metrics reveal acceleration or deceleration of adoption cycles.</w:t>
      </w:r>
      <w:r/>
    </w:p>
    <w:p>
      <w:pPr>
        <w:pStyle w:val="Heading2"/>
      </w:pPr>
      <w:r>
        <w:t>How to Interpret the Analytics</w:t>
      </w:r>
      <w:r/>
    </w:p>
    <w:p>
      <w:r/>
      <w:r>
        <w:t>Tables follow consistent formatting: headers describe dimensions, rows contain observations, values indicate magnitude or intensity. Sparse/Pending entries indicate insufficient data rather than zero activity, important for avoiding false negatives. Colour coding (when rendered) uses green for positive signals, amber for neutral, red for concerns. Percentages show relative strength within category. Momentum values above 1.0 indicate acceleration. Centrality approaching 1.0 suggests market consensus. When multiple tables agree, confidence increases exponentially. When they diverge, examine assumptions carefully.</w:t>
      </w:r>
      <w:r/>
    </w:p>
    <w:p>
      <w:pPr>
        <w:pStyle w:val="Heading2"/>
      </w:pPr>
      <w:r>
        <w:t>Why This Method Matters</w:t>
      </w:r>
      <w:r/>
    </w:p>
    <w:p>
      <w:r/>
      <w:r>
        <w:t>Reports may be commissioned with specific focal perspectives, but all findings derive from independent signal, proxy, external, and anchor validation layers to ensure analytical neutrality. These four layers convert open-source information into auditable intelligence.</w:t>
      </w:r>
      <w:r/>
    </w:p>
    <w:p>
      <w:pPr>
        <w:pStyle w:val="Heading2"/>
      </w:pPr>
      <w:r>
        <w:t>About NoahWire</w:t>
      </w:r>
      <w:r/>
    </w:p>
    <w:p>
      <w:r/>
      <w:r>
        <w:t>NoahWire transforms information abundance into decision advantage. The platform serves institutional investors, corporate strategists, and policy makers who need to see around corners. By processing vastly more sources than human analysts can monitor, Noah surfaces emerging trends 3-6 months before mainstream recognition. The platform's predictive accuracy stems from combining multiple analytical frameworks rather than relying on single methodologies. Noah's mission: democratise intelligence capabilities previously restricted to the world's largest organisations.</w:t>
      </w:r>
      <w:r/>
    </w:p>
    <w:p>
      <w:pPr>
        <w:pStyle w:val="Heading2"/>
      </w:pPr>
      <w:r>
        <w:t>References and Acknowledgements</w:t>
      </w:r>
      <w:r/>
    </w:p>
    <w:p>
      <w:pPr>
        <w:pStyle w:val="Heading3"/>
      </w:pPr>
      <w:r>
        <w:t>Bibliography Methodology Note</w:t>
      </w:r>
      <w:r/>
    </w:p>
    <w:p>
      <w:r/>
      <w:r>
        <w:t>The bibliography captures all sources surveyed, not only those quoted. This comprehensive approach avoids cherry-picking and ensures marginal voices contribute to signal formation. Articles not directly referenced still shape trend detection through absence, what is not being discussed often matters as much as what dominates headlines. Small publishers and regional sources receive equal weight in initial processing, with quality scores applied during enrichment. This methodology surfaces early signals before they reach mainstream media while maintaining rigorous validation standards.</w:t>
      </w:r>
      <w:r/>
    </w:p>
    <w:p>
      <w:pPr>
        <w:pStyle w:val="Heading3"/>
      </w:pPr>
      <w:r>
        <w:t>Diagnostics Summary</w:t>
      </w:r>
      <w:r/>
    </w:p>
    <w:p>
      <w:r/>
      <w:r>
        <w:t>Table interpretations: 10/10 auto-populated from data, 0 require manual review.</w:t>
      </w:r>
      <w:r/>
    </w:p>
    <w:p>
      <w:r/>
      <w:r>
        <w:t>All inputs validated successfully. Proxy datasets showed 100 per cent completeness based on expected versus received table counts. Geographic coverage spanned 6 regions (United States, United Kingdom, Germany, Poland, Belgium, Global). Temporal range covered 2024-11-05 to 2025-11-13. Signal-to-noise ratio: not computed in this cycle. Table interpretations: 10/10 auto-populated from data, 0 require manual review. Minor constraints: upstream signal metrics fields were not populated (signal metric zeros), requiring follow-up to enable quantitative momentum tracking.</w:t>
      </w:r>
      <w:r/>
    </w:p>
    <w:p>
      <w:r/>
      <w:r>
        <w:t>• front_block_verified: false • handoff_integrity: validated • part_two_start_confirmed: true • handoff_match = "8A_schema_vFinal" • citations_anchor_mode: anchors_only • citations_used_count: 9 • narrative_dynamic_phrasing: true</w:t>
      </w:r>
      <w:r/>
    </w:p>
    <w:p>
      <w:pPr>
        <w:pBdr>
          <w:bottom w:val="single" w:sz="6" w:space="1" w:color="auto"/>
        </w:pBdr>
      </w:pPr>
      <w:r/>
    </w:p>
    <w:p>
      <w:r/>
      <w:r>
        <w:rPr>
          <w:b/>
        </w:rPr>
        <w:t>End of Report</w:t>
      </w:r>
      <w:r/>
    </w:p>
    <w:p>
      <w:r/>
      <w:r>
        <w:rPr>
          <w:i/>
        </w:rPr>
        <w:t>Generated: 2025-11-13</w:t>
      </w:r>
      <w:r/>
      <w:r>
        <w:rPr>
          <w:i/>
        </w:rPr>
        <w:t>Completion State: render_complete</w:t>
      </w:r>
      <w:r/>
      <w:r>
        <w:rPr>
          <w:i/>
        </w:rPr>
        <w:t>Table Interpretation Success: 10/10</w:t>
      </w:r>
      <w:r/>
    </w:p>
    <w:p>
      <w:pPr>
        <w:pStyle w:val="Heading2"/>
      </w:pPr>
      <w:r>
        <w:t>Bibliography</w:t>
      </w:r>
      <w:r/>
    </w:p>
    <w:p>
      <w:r/>
      <w:r>
        <w:t xml:space="preserve">1. </w:t>
      </w:r>
      <w:hyperlink r:id="rId18">
        <w:r>
          <w:rPr>
            <w:color w:val="0000EE"/>
            <w:u w:val="single"/>
          </w:rPr>
          <w:t>https://corexbox.com/i-spent-5k-learning-ai-heres-what-actually-worked-and-what-didnt/</w:t>
        </w:r>
      </w:hyperlink>
      <w:r>
        <w:t xml:space="preserve"> - * The article details a comprehensive 8-week plan for learning AI with a focus on retrieval-augmented generation (RAG), targeting data and AI practitioners. * It discusses budget allocation for courses, compute, APIs, and deployment tools, emphasising project-led development and evaluation. * The piece underscores building real, shippable projects as proof of skills, incorporating metrics, cost controls, and portfolio presentation. * It highlights recent innovations such as LangChain, Langfuse, and Hugging Face inference endpoints for effective model integration and observability. * The article notes broad enterprise AI adoption in 2025 and the importance of practical projects with measurable results for career advancement. 2. </w:t>
      </w:r>
      <w:hyperlink r:id="rId19">
        <w:r>
          <w:rPr>
            <w:color w:val="0000EE"/>
            <w:u w:val="single"/>
          </w:rPr>
          <w:t>https://blogs.oracle.com/database/post/third-quarterly-update-on-oracle-graph-2025</w:t>
        </w:r>
      </w:hyperlink>
      <w:r>
        <w:t xml:space="preserve"> - * Oracle Database 23ai introduces support for property graphs with integrations across cloud platforms in 2025. * New features include improved path pattern querying, path name functions, and predicates for labels and properties. * Visual Studio Code extension enables in-IDE graph visualisation, along with dashboard and schema visualisation updates. * Graph memory management and debug tools have been enhanced, including a new table-only run option. * A PL/SQL package facilitates data import from Neo4j, supporting data analysts, consultants, and business leaders.</w:t>
      </w:r>
      <w:r/>
    </w:p>
    <w:p>
      <w:r/>
      <w:r>
        <w:t xml:space="preserve">3. </w:t>
      </w:r>
      <w:hyperlink r:id="rId20">
        <w:r>
          <w:rPr>
            <w:color w:val="0000EE"/>
            <w:u w:val="single"/>
          </w:rPr>
          <w:t>https://cloud.google.com/blog/products/ai-machine-learning/announcing-claude-sonnet-4-5-on-vertex-ai/</w:t>
        </w:r>
      </w:hyperlink>
      <w:r>
        <w:t xml:space="preserve"> - * Google Cloud announces the release of Claude Sonnet 4.5 integrated with Vertex AI. * Multiple organisations, including Augment Code, spring.new, and TELUS, leverage Claude's capabilities for coding, app development, and enterprise AI. * The updates highlight the role of RAG database architectures and AI integration for business productivity and development impact. 4. </w:t>
      </w:r>
      <w:hyperlink r:id="rId21">
        <w:r>
          <w:rPr>
            <w:color w:val="0000EE"/>
            <w:u w:val="single"/>
          </w:rPr>
          <w:t>https://prsubmissionsite.com/ai-technology-elevates-training/</w:t>
        </w:r>
      </w:hyperlink>
      <w:r>
        <w:t xml:space="preserve"> - * The article discusses the development of a purpose-built AI training platform using Retrieval Augmented Generation (RAG) for travel industry SMBs. * It highlights the real-time data processing and knowledge base integration features of RAG, enhancing onboarding and skill development. * The platform aims to improve customer service training speed and effectiveness, reducing service gaps and supporting operational growth. 5. </w:t>
      </w:r>
      <w:hyperlink r:id="rId22">
        <w:r>
          <w:rPr>
            <w:color w:val="0000EE"/>
            <w:u w:val="single"/>
          </w:rPr>
          <w:t>https://www.computerweekly.com/news/366632045/Cloudian-launches-object-storage-AI-platform-at-corporate-LLM</w:t>
        </w:r>
      </w:hyperlink>
      <w:r>
        <w:t xml:space="preserve"> - * Cloudian introduces Hyperscale AI Data Platform, focused on retrieval-augmented generation (RAG) for enterprise data. * The platform utilises Nvidia GPUs and S3-based storage, targeting on-premise deployment for security. * It features a billion-scale vector database supporting unstructured and structured data for AI applications. 6. </w:t>
      </w:r>
      <w:hyperlink r:id="rId23">
        <w:r>
          <w:rPr>
            <w:color w:val="0000EE"/>
            <w:u w:val="single"/>
          </w:rPr>
          <w:t>https://www.marktechpost.com/2025/09/30/deepseek-v3-2-exp-cuts-long-context-costs-with-deepseek-sparse-attention-dsa-while-maintaining-benchmark-parity/</w:t>
        </w:r>
      </w:hyperlink>
      <w:r>
        <w:t xml:space="preserve"> - * Introduces DeepSeek Sparse Attention (DSA) to improve efficiency in long-context processing, maintaining benchmark performance. * Implements a two-stage attention mechanism combining lightweight token scoring and selective attention, reducing computational complexity. * Reports significant cost reductions (50%+ API price cut) and increased throughput, suitable for RAG and long-document pipelines. * Benchmarks show negligible impact on accuracy metrics, with operational support already available for production environments. * Open-source under MIT license, targeting data analysts, consultants, and business leaders focused on scalable AI applications.</w:t>
      </w:r>
      <w:r/>
    </w:p>
    <w:p>
      <w:r/>
      <w:r>
        <w:t xml:space="preserve">7. </w:t>
      </w:r>
      <w:hyperlink r:id="rId24">
        <w:r>
          <w:rPr>
            <w:color w:val="0000EE"/>
            <w:u w:val="single"/>
          </w:rPr>
          <w:t>https://www.databricks.com/blog/revolutionizing-car-measurement-data-storage-and-analysis-mercedes-benzs-petabyte-scale</w:t>
        </w:r>
      </w:hyperlink>
      <w:r>
        <w:t xml:space="preserve"> - * Introduces a hierarchical semantic data model for large-scale automotive time series data, leveraging Databricks features like liquid clustering. * Focuses on efficiency, scalability, and cost-effectiveness in analysing petabyte-scale data from Mercedes-Benz vehicles. * Demonstrates performance improvements with real Mercedes-Benz measurement data, including benchmarking of RLE and clustering techniques. * Uses data filtering and metadata-driven querying to support advanced analytics and predictive maintenance use cases. * Highlights innovations in data organisation relevant to AI-driven vehicle development and knowledge retrieval.</w:t>
      </w:r>
      <w:r/>
    </w:p>
    <w:p>
      <w:r/>
      <w:r>
        <w:t xml:space="preserve">8. </w:t>
      </w:r>
      <w:hyperlink r:id="rId25">
        <w:r>
          <w:rPr>
            <w:color w:val="0000EE"/>
            <w:u w:val="single"/>
          </w:rPr>
          <w:t>https://mariadb.org/building-the-bridge-that-really-matters/</w:t>
        </w:r>
      </w:hyperlink>
      <w:r>
        <w:t xml:space="preserve"> - * MariaDB aims to connect relational databases with AI systems, focusing on retrieval-augmented generation (RAG) applications. * The company highlights performance in vector database functionalities integrated into MariaDB Server 11.8 GA LTS. * Industry support includes endorsements from major stakeholders, emphasising open-source infrastructure and ease of AI feature adoption. 9. </w:t>
      </w:r>
      <w:hyperlink r:id="rId26">
        <w:r>
          <w:rPr>
            <w:color w:val="0000EE"/>
            <w:u w:val="single"/>
          </w:rPr>
          <w:t>https://sdtimes.com/data/bridge-the-gap-between-llms-and-business-data/</w:t>
        </w:r>
      </w:hyperlink>
      <w:r>
        <w:t xml:space="preserve"> - * Discusses the challenges of applying RAG techniques to structured enterprise data, including schema mapping and real-time retrieval, as of 2023. * Highlights the importance of semantic layer abstraction and data connectivity platforms to bridge AI and data systems. * Emphasises security, governance, and system integration considerations critical to deploying RAG-based solutions in enterprises. 10. </w:t>
      </w:r>
      <w:hyperlink r:id="rId27">
        <w:r>
          <w:rPr>
            <w:color w:val="0000EE"/>
            <w:u w:val="single"/>
          </w:rPr>
          <w:t>https://www.nature.com/articles/s42003-025-08800-7</w:t>
        </w:r>
      </w:hyperlink>
      <w:r>
        <w:t xml:space="preserve"> - * Presents new technology modules using image-varifold representations to map high-resolution spatial transcriptomics across scales, including partial volume correction, scale-space resampling, and feature selection, with applications in brain and embryo datasets. * Details optimisation of diffeomorphic mapping via varifold norms, enabling alignment of molecular, cellular, and tissue data across modalities and incomplete datasets. * Demonstrates the application of these methods to diverse spatial transcriptomic datasets (MERFISH, BARseq, cycleHCR) in mouse brains and embryos, improving anatomical correspondence and enabling multi-scale biological insights. * Incorporates mutual information-based gene selection to identify spatially variable features, enhancing the quality and interpretability of the mappings. * Discusses computational complexity and runtime assessments supporting scalability and robustness of the approach for large, multi-scale, 3D biological datasets. 11. </w:t>
      </w:r>
      <w:hyperlink r:id="rId28">
        <w:r>
          <w:rPr>
            <w:color w:val="0000EE"/>
            <w:u w:val="single"/>
          </w:rPr>
          <w:t>https://colorfield.be/blog/drupal-typesense-semantic-search-rag</w:t>
        </w:r>
      </w:hyperlink>
      <w:r>
        <w:t xml:space="preserve"> - * Discusses integration of Typesense with Drupal for enhanced search capabilities, including RAG applications * Describes development of semantic and hybrid search approaches using AI embeddings, for improved relevance * Covers technical setup, API configuration, and real-world applications in content retrieval and knowledge synthesis 12. </w:t>
      </w:r>
      <w:hyperlink r:id="rId29">
        <w:r>
          <w:rPr>
            <w:color w:val="0000EE"/>
            <w:u w:val="single"/>
          </w:rPr>
          <w:t>https://www.webpronews.com/cloudian-launches-secure-object-storage-for-enterprise-llms-with-rag-and-nvidia/</w:t>
        </w:r>
      </w:hyperlink>
      <w:r>
        <w:t xml:space="preserve"> - * Cloudian launched a new object storage platform with retrieval-augmented generation (RAG) capabilities for enterprise large language models (LLMs), announced recently. * The system integrates Nvidia GPUs for high-performance processing, targeting sectors like finance and healthcare, with a focus on data security and regulatory compliance. * It facilitates on-premises or hybrid deployments, emphasising air-gapped security and seamless data integration for AI applications, potentially reducing operational costs and response times. 13. </w:t>
      </w:r>
      <w:hyperlink r:id="rId30">
        <w:r>
          <w:rPr>
            <w:color w:val="0000EE"/>
            <w:u w:val="single"/>
          </w:rPr>
          <w:t>https://www.techiexpert.com/ai-intelligence-trend-in-augmented-2025/</w:t>
        </w:r>
      </w:hyperlink>
      <w:r>
        <w:t xml:space="preserve"> - * The article discusses the integration of AI, ML, and NLP in business intelligence, highlighting automation and augmented analytics. * It projects growth of AI-powered BI solutions, including generative AI and semantic layers, by 2025. * Trends include data security, unstructured data processing, and AI-driven self-service analytics. * Practical benefits include increased efficiency, scalability, and cost savings, with real-world use cases across sectors. * Emphasises strategic implementation and future-proofing of AI in BI environments. 14. </w:t>
      </w:r>
      <w:hyperlink r:id="rId31">
        <w:r>
          <w:rPr>
            <w:color w:val="0000EE"/>
            <w:u w:val="single"/>
          </w:rPr>
          <w:t>https://www.marktechpost.com/2025/09/30/how-to-build-an-advanced-agentic-retrieval-augmented-generation-rag-system-with-dynamic-strategy-and-smart-retrieval/</w:t>
        </w:r>
      </w:hyperlink>
      <w:r>
        <w:t xml:space="preserve"> - * Demonstrates a system that employs agentic decision-making to improve retrieval accuracy, using embedding models and FAISS indexing, in early 2023.</w:t>
        <w:br/>
      </w:r>
      <w:r>
        <w:rPr>
          <w:i/>
        </w:rPr>
      </w:r>
      <w:r>
        <w:t xml:space="preserve"> Implements dynamic retrieval strategies such as semantic, multi-query, and temporal, with transparent reasoning processes.</w:t>
        <w:br/>
      </w:r>
      <w:r>
        <w:rPr>
          <w:i/>
        </w:rPr>
      </w:r>
      <w:r>
        <w:t xml:space="preserve"> Showcases an adaptive pipeline for knowledge retrieval, synthesis, and real-time decision-making applicable to data analysis and business intelligence.* 15. </w:t>
      </w:r>
      <w:hyperlink r:id="rId32">
        <w:r>
          <w:rPr>
            <w:color w:val="0000EE"/>
            <w:u w:val="single"/>
          </w:rPr>
          <w:t>https://www.theverge.com/news/789288/wikidata-ai-friendly-database</w:t>
        </w:r>
      </w:hyperlink>
      <w:r>
        <w:t xml:space="preserve"> - * Wikimedia Foundation develops a new vectorized database for Wikidata, enhancing AI data access * The system translates 19 million entries into contextual vectors using language models * Aims to support smaller AI developers and improve niche topic engagement in AI applications 16. </w:t>
      </w:r>
      <w:hyperlink r:id="rId33">
        <w:r>
          <w:rPr>
            <w:color w:val="0000EE"/>
            <w:u w:val="single"/>
          </w:rPr>
          <w:t>https://www.insidehighered.com/opinion/columns/online-trending-now/2025/10/01/ai-hallucinations-may-soon-be-history</w:t>
        </w:r>
      </w:hyperlink>
      <w:r>
        <w:t xml:space="preserve"> - * The article discusses the issue of hallucinations in generative AI and the industry’s efforts to address it, notably through retrieval-augmented generation (RAG). * It covers developments in 2023, including research from OpenAI and the application of RAG to reduce hallucinations, with examples of AI models like GPT-5 and Gemini 2.5 Pro. * The significance lies in improving AI reliability for data-driven decision-making, with implications for sectors like healthcare, law, and finance. 17. </w:t>
      </w:r>
      <w:hyperlink r:id="rId34">
        <w:r>
          <w:rPr>
            <w:color w:val="0000EE"/>
            <w:u w:val="single"/>
          </w:rPr>
          <w:t>https://www.datasciencecentral.com/how-to-get-ai-to-deliver-superior-roi-faster/</w:t>
        </w:r>
      </w:hyperlink>
      <w:r>
        <w:t xml:space="preserve"> - * The article details a hybrid RAG/SLM architecture that enhances AI efficiency and reduces hallucination risks, prioritising structured output and relevancy scoring. * It explains deployment strategies including on-premises, cache optimisation, specialised language models, and cost-effective neural network design. * The article emphasises key elements such as data retrieval, security, evaluation benchmarks, and algorithm optimisation to improve enterprise AI performance. * Focuses on how such RAG innovations support data analysts, business leaders, and consultants in knowledge retrieval, data indexing, and market analysis. * Discusses industry trends towards performance-based AI models, localisation, and security to enhance business value and compliance.</w:t>
      </w:r>
      <w:r/>
    </w:p>
    <w:p>
      <w:r/>
      <w:r>
        <w:t xml:space="preserve">18. </w:t>
      </w:r>
      <w:hyperlink r:id="rId35">
        <w:r>
          <w:rPr>
            <w:color w:val="0000EE"/>
            <w:u w:val="single"/>
          </w:rPr>
          <w:t>https://medium.com/@pritambhutada5/built-a-production-ready-ai-trip-planner-with-rag-74eaeefa2aa4?source=rss------machine_learning-5</w:t>
        </w:r>
      </w:hyperlink>
      <w:r>
        <w:t xml:space="preserve"> - * The article describes a travel planning system based on retrieval-augmented generation (RAG), prioritising factual accuracy and reliability. * It details the architecture involving FastAPI, FAISS vector store, and cloud deployment, applicable to data-driven AI applications. * The focus is on improving information retrieval, data structuring, and deployment robustness for practical AI solutions in travel context. * Relevant for data analysts, consultants, and business leaders interested in RAG technology and its real-world implementation in data-querying applications. 19. </w:t>
      </w:r>
      <w:hyperlink r:id="rId36">
        <w:r>
          <w:rPr>
            <w:color w:val="0000EE"/>
            <w:u w:val="single"/>
          </w:rPr>
          <w:t>https://www.marktechpost.com/2025/10/01/google-ai-proposes-reasoningbank-a-strategy-level-i-agent-memory-framework-that-makes-llm-agents-self-evolve-at-test-time/</w:t>
        </w:r>
      </w:hyperlink>
      <w:r>
        <w:t xml:space="preserve"> - * ReasoningBank converts interaction traces into reusable reasoning strategies to improve LLM agent performance and transferability. * It employs embedding-based retrieval and iterative distillation to refine memory items, leading to effectiveness gains of up to +34.2%. * MaTTS complements ReasoningBank by generating multiple rollouts for better exploration and memory enhancement, reducing interaction steps by 16%. 20. </w:t>
      </w:r>
      <w:hyperlink r:id="rId37">
        <w:r>
          <w:rPr>
            <w:color w:val="0000EE"/>
            <w:u w:val="single"/>
          </w:rPr>
          <w:t>https://pallab29.medium.com/building-a-retrieval-augmented-generation-ai-assistant-with-langchain-and-fastapi-723160bdd69f?source=rss------machine_learning-5</w:t>
        </w:r>
      </w:hyperlink>
      <w:r>
        <w:t xml:space="preserve"> - * Details the implementation of a RAG-based AI assistant, including document upload, embedding, retrieval, and response generation, using LangChain, FAISS, and FastAPI. * Demonstrates system scalability with multi-document support, advanced vector databases, and deployment options. * Highlights RAG’s role in enhancing AI accuracy and contextual relevance in information retrieval and conversational AI. * Published recently, showcasing practical application development within AI and data management sectors. * Emphasises the integration of AI with structured data and data retrieval systems for business and analyst use cases. 21. </w:t>
      </w:r>
      <w:hyperlink r:id="rId38">
        <w:r>
          <w:rPr>
            <w:color w:val="0000EE"/>
            <w:u w:val="single"/>
          </w:rPr>
          <w:t>https://www.architectureandgovernance.com/artificial-intelligence/the-next-frontier-of-enterprise-ai-architecture-how-open-source-llms-and-prompt-engineering-drive-strategic-advantage/</w:t>
        </w:r>
      </w:hyperlink>
      <w:r>
        <w:t xml:space="preserve"> - * The article discusses strategic benefits of open-source large language models (LLMs) for enterprise AI adaptation, focusing on control, privacy, and customisation. * It highlights prompt engineering techniques crucial for business-specific AI applications, including retrieval-augmented generation (RAG) and role-playing prompts. * The article explores a layered, secure AI architecture designed to integrate open-source models within enterprise environments, with an emphasis on governance and scalability. * Future trends include multi-agent systems, hybrid models, federated learning, and AI governance platforms, shaping advanced enterprise AI stacks. * The focus is on how open-source LLMs and prompt engineering enable organisations to build proprietary, scalable, and secure AI capabilities, providing competitive advantage. 22. </w:t>
      </w:r>
      <w:hyperlink r:id="rId39">
        <w:r>
          <w:rPr>
            <w:color w:val="0000EE"/>
            <w:u w:val="single"/>
          </w:rPr>
          <w:t>https://www.mongodb.com/company/blog/innovation/smarter-ai-search-powered-by-atlas-pureinsights</w:t>
        </w:r>
      </w:hyperlink>
      <w:r>
        <w:t xml:space="preserve"> - * MongoDB added vector search indexes to its traditional lexical search in 2023, evolving into a unified database platform. * The development supports modern applications combining keyword and vector retrieval, essential for retrieval-augmented generation (RAG). * MongoDB’s native hybrid search functions streamline deployment, reducing operational overhead and enhancing AI-driven knowledge retrieval.</w:t>
      </w:r>
      <w:r/>
    </w:p>
    <w:p>
      <w:r/>
      <w:r>
        <w:t xml:space="preserve">23. </w:t>
      </w:r>
      <w:hyperlink r:id="rId40">
        <w:r>
          <w:rPr>
            <w:color w:val="0000EE"/>
            <w:u w:val="single"/>
          </w:rPr>
          <w:t>https://iamdgarcia.medium.com/fine-tuning-vs-rag-vs-prompting-choose-the-best-ai-strategy-for-your-needs-04a36be121e9?source=rss------machine_learning-5</w:t>
        </w:r>
      </w:hyperlink>
      <w:r>
        <w:t xml:space="preserve"> - * The article discusses AI deployment strategies: prompting, RAG, and fine-tuning, including use cases and trade-offs. * Highlights the utilisation of RAG databases for accessing up-to-date information, sourcing data, and enhancing AI outputs. * Reports research findings indicating RAG reduces factual errors and improves data accuracy in AI models. * Covers hybrid approaches combining RAG with fine-tuning for enterprise applications. * Focuses on AI and data management technology relevant to data analysts, consultants, and business leaders involved in data retrieval and knowledge integration. 24. </w:t>
      </w:r>
      <w:hyperlink r:id="rId41">
        <w:r>
          <w:rPr>
            <w:color w:val="0000EE"/>
            <w:u w:val="single"/>
          </w:rPr>
          <w:t>https://dev.to/piyooshrai/why-most-rag-pipelines-fail-in-production-and-how-to-fix-them-3858</w:t>
        </w:r>
      </w:hyperlink>
      <w:r>
        <w:t xml:space="preserve"> - * Highlights key challenges faced when deploying Retrieval-Augmented Generation (RAG) pipelines at scale, including semantic drift and embedding collisions * Details a case where improper domain segregation led to significant financial loss and emphasises the importance of custom retrieval strategies * Recommends production-grade practices such as domain segregation, hybrid retrieval with filtering, metadata-aware chunking, reranking, and logging for optimisation and risk mitigation 25. </w:t>
      </w:r>
      <w:hyperlink r:id="rId42">
        <w:r>
          <w:rPr>
            <w:color w:val="0000EE"/>
            <w:u w:val="single"/>
          </w:rPr>
          <w:t>https://www.frontiersin.org/journals/neuroscience/articles/10.3389/fnins.2025.1676570/full</w:t>
        </w:r>
      </w:hyperlink>
      <w:r>
        <w:t xml:space="preserve"> - * The article surveys deep and spiking neural networks in edge AI neuromorphic circuits, focusing on architectures, device implementation, and energy trade-offs. * It compares digital and analog approaches, discussing NEUROMORPHIC applications, training algorithms, and hardware considerations. * Challenges and opportunities in energy efficiency, real-time processing, and scalability for AI systems are highlighted, with implications for data-driven decision-making. * The review addresses how neuromorphic circuits can enhance retrieval, knowledge integration, and inference in edge environments, relevant to data analysts, consultants, and business leaders. * It discusses the potential role of RAG databases in improving AI training, data indexing, and knowledge retrieval in hardware-accelerated AI frameworks. 26. </w:t>
      </w:r>
      <w:hyperlink r:id="rId43">
        <w:r>
          <w:rPr>
            <w:color w:val="0000EE"/>
            <w:u w:val="single"/>
          </w:rPr>
          <w:t>https://sdtimes.com/ai/september-2025-ai-updates-from-the-past-month/</w:t>
        </w:r>
      </w:hyperlink>
      <w:r>
        <w:t xml:space="preserve"> - * Multiple advancements in retrieval-augmented generation (RAG) related technology, including data management and semantic standards, with a focus on AI-enhanced data handling. * Developments in AI integration within databases and developer tools, such as OC, Cloudsmith, and MongoDB, supporting data access, management, and interoperability. * AI model launches and upgrades, including OpenAI Codex, Anthropic's Claude, and Google embeddings, applicable to data retrieval, knowledge bases, and development workflows. * Industry initiatives aiming at optimisation, interoperability, and standardisation across AI tools relevant to data analysts and business leaders. * Strategic moves by major tech firms like Microsoft, Google, AWS, and GitHub, emphasising AI-driven data infrastructure and platform integration for enterprise use. 27. </w:t>
      </w:r>
      <w:hyperlink r:id="rId44">
        <w:r>
          <w:rPr>
            <w:color w:val="0000EE"/>
            <w:u w:val="single"/>
          </w:rPr>
          <w:t>https://dropbox.tech/machine-learning/practical-blueprint-evaluating-conversational-ai-at-scale-dash</w:t>
        </w:r>
      </w:hyperlink>
      <w:r>
        <w:t xml:space="preserve"> - * Dropbox describes a structured evaluation process for large language models (LLMs), focusing on retrieval and answer accuracy, published in 2023. * The approach includes dataset curation, metric development, platform setup, and pipeline automation, applied in their conversational AI tools. * Emphasises the role of custom evaluation metrics, human-in-the-loop calibration, and continuous testing for deployment in AI workflows. * The article addresses the integration of structured evaluation methods with AI models at scale, relevant for data analysts, consultants, and business leaders interested in RAG (retrieval-augmented generation). 28. </w:t>
      </w:r>
      <w:hyperlink r:id="rId45">
        <w:r>
          <w:rPr>
            <w:color w:val="0000EE"/>
            <w:u w:val="single"/>
          </w:rPr>
          <w:t>https://tomtunguz.com/data--ai-infrastructure-are-fusing/</w:t>
        </w:r>
      </w:hyperlink>
      <w:r>
        <w:t xml:space="preserve"> - * Describes the shift from traditional data stacks to real-time, AI-focused architectures in enterprises * Highlights examples from Netflix and Stripe demonstrating real-time data processing for AI models * Discusses the integration of vector databases, context storage, and observability layers to support AI systems 29. </w:t>
      </w:r>
      <w:hyperlink r:id="rId46">
        <w:r>
          <w:rPr>
            <w:color w:val="0000EE"/>
            <w:u w:val="single"/>
          </w:rPr>
          <w:t>https://medium.com/@guy.chen993/talking-ai-with-guy-3-2-10-2025-b929c75e8c40?source=rss------machine_learning-5</w:t>
        </w:r>
      </w:hyperlink>
      <w:r>
        <w:t xml:space="preserve"> - * LandAI introduces Agentic Document Extraction (ADE), improving PDF data extraction for critical fields, for industry applications. * OpenAI plans to expand data-centre infrastructure in the US and UK, with projected spending up to $5 trillion to support AI growth. * Researchers use genomic language models to generate novel viruses, demonstrating AI's potential in medicine but raising biosecurity risks. * Sweden’s STIM launches a licensing system enabling AI training with musician royalties, aiming to address copyright issues. * Google develops AlphaEarth Foundations, a global AI model creating detailed Earth maps from satellite imagery to monitor environmental changes. 30. </w:t>
      </w:r>
      <w:hyperlink r:id="rId47">
        <w:r>
          <w:rPr>
            <w:color w:val="0000EE"/>
            <w:u w:val="single"/>
          </w:rPr>
          <w:t>https://dev.to/aman_singh_28773b2d1b1d89/building-an-document-analysis-bot-with-rag-a-deep-dive-into-llmware-and-streamlit-p33</w:t>
        </w:r>
      </w:hyperlink>
      <w:r>
        <w:t xml:space="preserve"> - * Implements a retrieval-augmented generation (RAG) system for document querying and analysis across various business domains * Utilises Milvus for high-performance vector search and specialised embedding models like industry-bert-contracts * Focuses on advanced AI, data indexing, and source attribution to enhance structured data utilisation in enterprise contexts 31. </w:t>
      </w:r>
      <w:hyperlink r:id="rId48">
        <w:r>
          <w:rPr>
            <w:color w:val="0000EE"/>
            <w:u w:val="single"/>
          </w:rPr>
          <w:t>https://alixaprodev.medium.com/7-ways-to-improve-your-rag-system-2c03fbf4cd06?source=rss------machine_learning-5</w:t>
        </w:r>
      </w:hyperlink>
      <w:r>
        <w:t xml:space="preserve"> - * Highlights cost-saving measures for RAG system implementation, focusing on reducing unnecessary database queries * Emphasises the importance of decision-making agents to determine when retrieval is needed, potentially cutting costs by 30–50% * Advises smarter chunking of data for better context preservation in retrieval processes * Discusses practical approaches for improving RAG efficiency tailored to enterprises and data analysts * Provides actionable insights for enhancing AI-driven knowledge retrieval within business environments 32. </w:t>
      </w:r>
      <w:hyperlink r:id="rId49">
        <w:r>
          <w:rPr>
            <w:color w:val="0000EE"/>
            <w:u w:val="single"/>
          </w:rPr>
          <w:t>https://medium.com/@anveshkumarchavidi/beyond-short-term-recall-why-memory-and-rag-are-the-backbone-of-next-gen-ai-34fb1ebeb69a?source=rss------machine_learning-5</w:t>
        </w:r>
      </w:hyperlink>
      <w:r>
        <w:t xml:space="preserve"> - * Explores the importance of memory and long context in AI, highlighting recent innovations and benchmarking efforts (2023). * Details how RAG systems link external knowledge stores to enhance real-time information retrieval and AI accuracy. * Examines architectural components, industry applications, and challenges facing deployment of memory and RAG in enterprise AI strategies. * Highlights implications for data governance, system efficiency, and hybrid approaches combining long context with RAG. * Predicts future trends in memory-integrated AI architectures, hardware, and transparency tools relevant to data analysts and business leaders. 33. </w:t>
      </w:r>
      <w:hyperlink r:id="rId50">
        <w:r>
          <w:rPr>
            <w:color w:val="0000EE"/>
            <w:u w:val="single"/>
          </w:rPr>
          <w:t>https://www.marktechpost.com/2025/10/02/ibm-released-new-granite-4-0-models-with-a-novel-hybrid-mamba-2-transformer-architecture-drastically-reducing-memory-use-without-sacrificing-performance/</w:t>
        </w:r>
      </w:hyperlink>
      <w:r>
        <w:t xml:space="preserve"> - * IBM announced the release of Granite 4.0, hybrid language models designed to reduce memory usage and cost. * The models include 3B, 7B, and 32B variants, with both Base and Instruct versions, available across multiple platforms from late 2022. * The architecture interleaves self-attention with Mamba-2 state-space layers, achieving over 70% RAM reduction and improved long-context inference. * Performance benchmarks show competitiveness in instruction following and retrieval-augmented workflows, with enterprise-ready features like certification and signed artifacts. 34. </w:t>
      </w:r>
      <w:hyperlink r:id="rId51">
        <w:r>
          <w:rPr>
            <w:color w:val="0000EE"/>
            <w:u w:val="single"/>
          </w:rPr>
          <w:t>https://document360.com/blog/genai-llm-observability/</w:t>
        </w:r>
      </w:hyperlink>
      <w:r>
        <w:t xml:space="preserve"> - * The article explains LLM observability, highlighting its role in tracking GenAI activities within RAG and AI agent systems. * Discusses how logging data through spans and traces aids in performance, latency, and compliance analysis. * Emphasises importance of LLM observability for improving response accuracy, efficiency, and adherence to the EU AI Act. * Provides tools and use case examples, demonstrating relevance for data analysts, consultants, and business leaders. * Locates the focus within AI technology and data governance sectors, underscoring the significance of monitoring and compliance in AI deployment. 35. </w:t>
      </w:r>
      <w:hyperlink r:id="rId52">
        <w:r>
          <w:rPr>
            <w:color w:val="0000EE"/>
            <w:u w:val="single"/>
          </w:rPr>
          <w:t>https://newsbytes.ph/2025/10/03/alibaba-cloud-unveils-strategic-roadmaps-for-next-gen-ai-innovations/</w:t>
        </w:r>
      </w:hyperlink>
      <w:r>
        <w:t xml:space="preserve"> - * Alibaba Cloud announces new AI models, including Qwen3-Max with over 1 trillion parameters, boosting capabilities in code generation and agentic functions. * The company previews Wan2.5 multimedia models, enhancing video, image generation, and multi-modal content creation. * Upgrades to AI infrastructure and platforms, such as Vector Bucket for RAG data storage and high-performance networking architecture, support scalable agent deployment. * Deployment of enterprise AI platforms like Lingyang AgentOne and AgentBay to improve automation and scenario-based AI solutions. * The conference highlights Alibaba Cloud’s strategic investment in AI, cloud infrastructure, and open-source model development.</w:t>
      </w:r>
      <w:r/>
    </w:p>
    <w:p>
      <w:r/>
      <w:r>
        <w:t xml:space="preserve">36. </w:t>
      </w:r>
      <w:hyperlink r:id="rId53">
        <w:r>
          <w:rPr>
            <w:color w:val="0000EE"/>
            <w:u w:val="single"/>
          </w:rPr>
          <w:t>https://abvcreative.medium.com/llms-after-the-hype-from-autocomplete-to-atoms-photons-and-proofs-104824d48722?source=rss------machine_learning-5</w:t>
        </w:r>
      </w:hyperlink>
      <w:r>
        <w:t xml:space="preserve"> - * Highlights recent technological developments in AI and generative models that intersect with hardware and physical principles, such as materials design using AI and optical generative models. * Emphasises the movement towards more predictable, verifiable, and cost-effective AI systems, including quantisation, efficient training, and hybrid digital-optical architectures. * Discusses new frameworks and benchmarks for model evaluation, as well as approaches like critique reinforcement learning to enhance trustworthiness. * Focuses on the real-world applicability and system integration of next-generation AI, relevant for data analysts, business leaders, and consultants interested in innovative AI deployment. * Explores AI’s evolving role from language models to physical, predictive instruments, highlighting applications in materials science, optics, and formal verification. 37. </w:t>
      </w:r>
      <w:hyperlink r:id="rId54">
        <w:r>
          <w:rPr>
            <w:color w:val="0000EE"/>
            <w:u w:val="single"/>
          </w:rPr>
          <w:t>https://www.tahawultech.com/industry/technology/qlik-predict-brings-no-code-forecasting-to-real-world-enterprise-ai/</w:t>
        </w:r>
      </w:hyperlink>
      <w:r>
        <w:t xml:space="preserve"> - * Qlik announced Qlik Predict, a no-code forecasting solution for enterprises, enabling real-time, explainable AI-driven decisions. * The tool is deployed across industries such as manufacturing, healthcare, and logistics, improving forecast accuracy and operational efficiency. * Features include intuitive modelling, visual explanations, workflow integration, and AI governance standards, supporting data-driven decision-making at scale. 38. </w:t>
      </w:r>
      <w:hyperlink r:id="rId55">
        <w:r>
          <w:rPr>
            <w:color w:val="0000EE"/>
            <w:u w:val="single"/>
          </w:rPr>
          <w:t>https://medium.com/ai-product-forge/the-open-source-ai-stack-building-ai-without-vendor-lock-in-6c8e8459b931?source=rss------machine_learning-5</w:t>
        </w:r>
      </w:hyperlink>
      <w:r>
        <w:t xml:space="preserve"> - * The article discusses the layered open source AI stack, including frameworks, models, and databases, relevant to AI development and data retrieval. * It highlights the integration of tools like FAISS, LangChain, and open-source LLMs, focusing on modular, vendor-neutral AI systems. * Published recently, the article emphasises benefits such as reduced vendor lock-in, scalability, and transparency for organisations in the data and AI sector. 39. </w:t>
      </w:r>
      <w:hyperlink r:id="rId56">
        <w:r>
          <w:rPr>
            <w:color w:val="0000EE"/>
            <w:u w:val="single"/>
          </w:rPr>
          <w:t>https://www.wisbar.org/NewsPublications/WisconsinLawyer/Pages/Article.aspx?Volume=98&amp;Issue=9&amp;ArticleID=31251</w:t>
        </w:r>
      </w:hyperlink>
      <w:r>
        <w:t xml:space="preserve"> - * Discusses the importance of training data sources for general and specialised AI models in legal practice * Covers developments in retrieval-augmented generation (RAG) tools like Protégé, CoCounsel, Vincent, and AI assistants * Highlights the role of curated, trusted datasets in improving accuracy and transparency in legal AI applications 40. </w:t>
      </w:r>
      <w:hyperlink r:id="rId57">
        <w:r>
          <w:rPr>
            <w:color w:val="0000EE"/>
            <w:u w:val="single"/>
          </w:rPr>
          <w:t>https://www.techtarget.com/searchenterpriseai/tip/What-is-AI-agent-memory-Types-tradeoffs-and-implementation</w:t>
        </w:r>
      </w:hyperlink>
      <w:r>
        <w:t xml:space="preserve"> - * Explores the role of memory in AI agents for recognising patterns, context, and learning, highlighting its importance in adaptive systems. * Discusses different memory types, including short-term and long-term (episodic, semantic, procedural), with their respective tradeoffs. * Covers implementation approaches, frameworks, and technologies like RAG, databases, and specialised tools for designing memory-enabled AI systems. 41. </w:t>
      </w:r>
      <w:hyperlink r:id="rId58">
        <w:r>
          <w:rPr>
            <w:color w:val="0000EE"/>
            <w:u w:val="single"/>
          </w:rPr>
          <w:t>https://www.analyticsvidhya.com/blog/2025/10/build-a-text-to-sql-system/</w:t>
        </w:r>
      </w:hyperlink>
      <w:r>
        <w:t xml:space="preserve"> - * The article details Pinterest’s development of a Text-to-SQL platform to make data accessible for non-SQL users. * It explains the evolution from a basic question-and-table approach to a RAG-based system that automatically identifies relevant tables. * The guide demonstrates building a prototype using Python, LangChain, OpenAI, and FAISS to implement RAG-enhanced SQL generation, with a focus on data retrieval and model integration in a business context. 42. </w:t>
      </w:r>
      <w:hyperlink r:id="rId59">
        <w:r>
          <w:rPr>
            <w:color w:val="0000EE"/>
            <w:u w:val="single"/>
          </w:rPr>
          <w:t>https://markets.financialcontent.com/wral/article/tokenring-2025-10-4-ais-cool-revolution-liquid-cooling-unlocks-next-gen-data-centers</w:t>
        </w:r>
      </w:hyperlink>
      <w:r>
        <w:t xml:space="preserve"> - * Data centres for AI are increasingly adopting liquid cooling methods like direct-to-chip and immersion cooling to handle high heat densities. * Technologies such as microfluidics and advanced cold plates improve heat transfer, enabling faster model training and deployment. * Major firms like Google, Microsoft, and NVIDIA are deploying liquid-cooled infrastructure, gaining competitive advantages in efficiency and capacity. 43. </w:t>
      </w:r>
      <w:hyperlink r:id="rId60">
        <w:r>
          <w:rPr>
            <w:color w:val="0000EE"/>
            <w:u w:val="single"/>
          </w:rPr>
          <w:t>https://www.marktechpost.com/2025/10/05/how-to-evaluate-voice-agents-in-2025-beyond-automatic-speech-recognition-asr-and-word-error-rate-wer-to-task-success-barge-in-and-hallucination-under-noise/</w:t>
        </w:r>
      </w:hyperlink>
      <w:r>
        <w:t xml:space="preserve"> - * Discusses integration of retrieval-augmented generation (RAG) databases with voice AI systems for enhanced knowledge retrieval and task performance. * Covers developments in RAG architectures, especially for multilingual and complex query handling, relevant to data analysts, consultants, and business leaders. * Highlights innovations in RAG technology that improve training, data indexing, and real-time information retrieval within voice-enabled applications. * Emphasises how structured and unstructured data in RAG systems contribute to market trend analysis and data-driven decision-making. * Provides insights into how RAG databases facilitate improved interaction quality and robustness in AI-driven voice assistance. 44. </w:t>
      </w:r>
      <w:hyperlink r:id="rId61">
        <w:r>
          <w:rPr>
            <w:color w:val="0000EE"/>
            <w:u w:val="single"/>
          </w:rPr>
          <w:t>https://www.dbi-services.com/blog/rag-series-hybrid-search-with-re-ranking/</w:t>
        </w:r>
      </w:hyperlink>
      <w:r>
        <w:t xml:space="preserve"> - * The article discusses hybrid search implementations combining dense and sparse embeddings in PostgreSQL, including RRF and re-ranking strategies. * It details experimental insights, model comparisons, and optimisation tips relevant for data analysts and business leaders. * Focuses on improving retrieval accuracy for knowledge-rich datasets, integrating AI models with database technologies for enhanced data-driven decision-making. 45. </w:t>
      </w:r>
      <w:hyperlink r:id="rId62">
        <w:r>
          <w:rPr>
            <w:color w:val="0000EE"/>
            <w:u w:val="single"/>
          </w:rPr>
          <w:t>https://warsawainews.substack.com/p/warsawai-news-2909-5102025</w:t>
        </w:r>
      </w:hyperlink>
      <w:r>
        <w:t xml:space="preserve"> - * Multiple advances in AI technology relevant to data indexing, retrieval, and knowledge systems, including RAG-inspired models, pre-training strategies, and foundation models. * Recent research explores neural network optimisation, structured data utilisation, and zero-shot reasoning capabilities, supporting data-driven analysis. * Several updates focus on integrating AI tools with enterprise workflows and collaborative platforms, aligning with use cases for data analysts, consultants, and business leaders. * Specific attention to innovative architectures and methods that enhance the efficiency of knowledge retrieval and structured data processing. * The context is global, with references to international research and implementations, including Poland and China.</w:t>
      </w:r>
      <w:r/>
    </w:p>
    <w:p>
      <w:r/>
      <w:r>
        <w:t xml:space="preserve">46. </w:t>
      </w:r>
      <w:hyperlink r:id="rId63">
        <w:r>
          <w:rPr>
            <w:color w:val="0000EE"/>
            <w:u w:val="single"/>
          </w:rPr>
          <w:t>https://medium.com/@sagarpatiler/vector-quantization-2eef9db8a61f?source=rss------machine_learning-5</w:t>
        </w:r>
      </w:hyperlink>
      <w:r>
        <w:t xml:space="preserve"> - * Discusses how vector quantization reduces memory usage and improves retrieval speeds for large-scale embedding datasets used in RAG systems. * Explores various quantization techniques (scalar, binary, product) and their impact on the accuracy and efficiency of vector databases. * Highlights the significance of these advancements in scaling semantic search and generative AI applications. * Emphasises the relevance for data management, optimisation, and deployment in AI-driven retrieval systems within the sector. * Published by an individual, with implications for AI and data infrastructure technology. 47. </w:t>
      </w:r>
      <w:hyperlink r:id="rId64">
        <w:r>
          <w:rPr>
            <w:color w:val="0000EE"/>
            <w:u w:val="single"/>
          </w:rPr>
          <w:t>https://webkul.com/blog/ai-agents-in-rag-chatbot/</w:t>
        </w:r>
      </w:hyperlink>
      <w:r>
        <w:t xml:space="preserve"> - * Explains the role of AI agents in managing chat history, retrieval documents, and token optimisation, published in 2023. * Emphasises the architecture involving LLMs, agents, and vector databases for smarter, cost-efficient chatbots. * Highlights practical applications in e-commerce, including personalised recommendations and real-time data retrieval. 48. </w:t>
      </w:r>
      <w:hyperlink r:id="rId65">
        <w:r>
          <w:rPr>
            <w:color w:val="0000EE"/>
            <w:u w:val="single"/>
          </w:rPr>
          <w:t>https://k21academy.com/ai-ml/top-ai-ml-projects-k21-aacdemy-2026/</w:t>
        </w:r>
      </w:hyperlink>
      <w:r>
        <w:t xml:space="preserve"> - * The article details AI/ML projects on AWS and Azure in 2026, including chatbots, synthetic data, RAG applications, and more. * It covers architecture, technologies, skills, advantages, and real-world use cases, emphasising integration with cloud services. * The content aligns with data retrieval, knowledge management, and data-driven market analysis relevant to business leaders, data analysts, and consultants. 49. </w:t>
      </w:r>
      <w:hyperlink r:id="rId66">
        <w:r>
          <w:rPr>
            <w:color w:val="0000EE"/>
            <w:u w:val="single"/>
          </w:rPr>
          <w:t>https://dev.to/anthcunny/caching-in-vector-database-what-you-need-to-know-1pkj</w:t>
        </w:r>
      </w:hyperlink>
      <w:r>
        <w:t xml:space="preserve"> - * Discusses caching methods such as storage-level, embedding, query result, and LLM output caching in vector databases * Explores caching architectures of Pinecone, Weaviate, and ChromaDB, focusing on their mechanisms and storage strategies * Highlights the role of caching in improving retrieval speed and reducing latency in retrieval-augmented generation (RAG) systems 50. </w:t>
      </w:r>
      <w:hyperlink r:id="rId67">
        <w:r>
          <w:rPr>
            <w:color w:val="0000EE"/>
            <w:u w:val="single"/>
          </w:rPr>
          <w:t>https://medium.com/@rkuma18/from-embeddings-to-search-faiss-hnsw-and-ivf-pq-made-simple-for-engineers-ba392e92ee6a?source=rss------machine_learning-5</w:t>
        </w:r>
      </w:hyperlink>
      <w:r>
        <w:t xml:space="preserve"> - * Discusses FAISS, an open-source vector search engine, and its role in similarity search across millions of embeddings. * Covers algorithms like HNSW and IVF-PQ, focusing on architecture, parameters, tuning, and real-world benchmarks. * Emphasises applications in semantic search, recommendation systems, and retrieval-augmented generation (RAG). 51. </w:t>
      </w:r>
      <w:hyperlink r:id="rId68">
        <w:r>
          <w:rPr>
            <w:color w:val="0000EE"/>
            <w:u w:val="single"/>
          </w:rPr>
          <w:t>https://blockchain.news/ainews/master-post-training-of-llms-supervised-fine-tuning-dpo-and-online-rl-for-ai-customization</w:t>
        </w:r>
      </w:hyperlink>
      <w:r>
        <w:t xml:space="preserve"> - * The article discusses recent developments in post-training techniques for large language models, including RAG integration, up to 2025. * It highlights how RAG databases support customisation in sectors like healthcare and customer service, enhancing data retrieval and analysis. * The piece covers industry adoption, market growth, and operational challenges related to RAG and AI fine-tuning, with examples from major companies and regulatory considerations. 52. </w:t>
      </w:r>
      <w:hyperlink r:id="rId69">
        <w:r>
          <w:rPr>
            <w:color w:val="0000EE"/>
            <w:u w:val="single"/>
          </w:rPr>
          <w:t>https://medium.com/@snthomps/building-a-high-performance-rlhf-training-pipeline-a-4x-speedup-journey-515973231a27?source=rss------machine_learning-5</w:t>
        </w:r>
      </w:hyperlink>
      <w:r>
        <w:t xml:space="preserve"> - * Discusses optimisation techniques and hardware acceleration relevant to AI training pipelines, pertinent to RAG database integration. * Details innovations in memory management, data loading, and model parallelism that improve data retrieval and knowledge basis handling. * Highlights step-wise performance improvements in AI workflows, aligning with RAG development priorities for data-driven market analysis. 53. </w:t>
      </w:r>
      <w:hyperlink r:id="rId70">
        <w:r>
          <w:rPr>
            <w:color w:val="0000EE"/>
            <w:u w:val="single"/>
          </w:rPr>
          <w:t>https://www.openpr.com/news/4210678/emerging-ai-technologies-and-cloud-integration-propel-global</w:t>
        </w:r>
      </w:hyperlink>
      <w:r>
        <w:t xml:space="preserve"> - * The global large-scale AI models market is projected to reach USD 150 billion by 2033, with a CAGR of 35% from 2025. * Growth driven by AI adoption, cloud integration, and sector-specific model customisation. * Innovations include transformer architectures, edge AI, quantum computing, federated learning, and AI-as-a-Service platforms, impacting data retrieval and analysis in industries. * Market faces sustainability challenges related to energy consumption, with efforts towards green AI and responsible deployment. * Major players include Google, Microsoft, Amazon Web Services, and IBM, with significant activity in North America and Asia Pacific. 54. </w:t>
      </w:r>
      <w:hyperlink r:id="rId71">
        <w:r>
          <w:rPr>
            <w:color w:val="0000EE"/>
            <w:u w:val="single"/>
          </w:rPr>
          <w:t>https://dellenny.com/how-agentic-ai-works-and-how-to-build-it-in-azure/</w:t>
        </w:r>
      </w:hyperlink>
      <w:r>
        <w:t xml:space="preserve"> - * Outlines the architecture and components involved in building agentic AI in Azure, including LLMs, memory, and tool integration. * Details the step-by-step roadmap for deploying agentic AI solutions using Azure services like OpenAI, Functions, Cosmos DB, and security tools. * Emphasises the relevance of agentic AI for automating complex workflows, supporting decision-making, and enhancing organisational intelligence. * Discusses development challenges, governance, and future multi-agent ecosystems in cloud environments. * Provides practical insights for data analysts, consultants, and business leaders leveraging AI integration in enterprise settings. 55. </w:t>
      </w:r>
      <w:hyperlink r:id="rId72">
        <w:r>
          <w:rPr>
            <w:color w:val="0000EE"/>
            <w:u w:val="single"/>
          </w:rPr>
          <w:t>https://vmblog.com:443/archive/2025/10/07/the-data-management-platform-solving-what-cloud-couldn-t-inside-arcitecta-s-mediaflux.aspx</w:t>
        </w:r>
      </w:hyperlink>
      <w:r>
        <w:t xml:space="preserve"> - * Arcitecta's Mediaflux manages petabytes of unstructured data using the XODB database, deployed in research and media institutions. * It integrates vector database capabilities and AI tools, enabling searchable data by content and metadata. * The platform offers real-time replication and independent vendor-agnostic storage management, including tape and cloud storage. * The article highlights innovations relevant for data analysts, consultants, and business leaders in research, media, and GLAM sectors. * Focuses on solving data growth, retention, and integration challenges through scalable, flexible storage and data management solutions. 56. </w:t>
      </w:r>
      <w:hyperlink r:id="rId73">
        <w:r>
          <w:rPr>
            <w:color w:val="0000EE"/>
            <w:u w:val="single"/>
          </w:rPr>
          <w:t>https://towardsai.net/p/machine-learning/beyond-basic-rag-a-practical-guide-to-advanced-indexing-techniques</w:t>
        </w:r>
      </w:hyperlink>
      <w:r>
        <w:t xml:space="preserve"> - * The article discusses novel indexing strategies to improve retrieval-augmented generation (RAG) system performance, with a focus on data retrieval, filtering, and document structuring, relevant to 2025. * It introduces methods such as self-querying retrieval, parent document retrieval, multi-vector retrieval, and advanced chunking, showcasing implementations using LangChain and other tools. * The content addresses innovations in AI data handling, optimisation, and integration with databases, targeting data analysts, consultants, and business leaders in AI and data management sectors. 57. </w:t>
      </w:r>
      <w:hyperlink r:id="rId74">
        <w:r>
          <w:rPr>
            <w:color w:val="0000EE"/>
            <w:u w:val="single"/>
          </w:rPr>
          <w:t>https://www.jmir.org/2025/1/e78625</w:t>
        </w:r>
      </w:hyperlink>
      <w:r>
        <w:t xml:space="preserve"> - * The study compares performance of RAG-enhanced and off-the-shelf large language models in delivering CV nutrition advice. * Conducted in the US, grounded in American Heart Association dietary guidelines, involving medical and AI research institutions. * Finds RAG-enhanced Llama 3 outperforms other models in reliability, adherence, and safety, but with lower readability. * Demonstrates potential of RAG systems to reduce harm and improve guideline compliance in AI-driven health information delivery. * Offers insights for healthcare organisations considering AI implementation in clinical nutrition support. 58. </w:t>
      </w:r>
      <w:hyperlink r:id="rId75">
        <w:r>
          <w:rPr>
            <w:color w:val="0000EE"/>
            <w:u w:val="single"/>
          </w:rPr>
          <w:t>https://newsletter.semianalysis.com/p/amd-vs-nvidia-inference-benchmark-who-wins-performance-cost-per-million-tokens</w:t>
        </w:r>
      </w:hyperlink>
      <w:r>
        <w:t xml:space="preserve"> - * Comprehensive benchmarking analysis compares AMD and Nvidia GPUs across various inference workloads, highlighting performance and cost differences, with recent updates through Q3 2024. * Evaluates hardware specifications, software ecosystems, developer experience, and market share impacts, especially within hyperscaler contexts. * Discusses industry features like disaggregated inference serving, Dynamo innovations, and software support indicative of future trends in AI deployment. * Highlights financial priorities and technological gaps, emphasising AMD’s software challenges and Nvidia’s leadership in distributed inference features. * Aims to guide data analysts, business leaders, and AI developers by outlining current benchmarks, software limitations, and strategic hardware considerations in the AI inference sector. 59. </w:t>
      </w:r>
      <w:hyperlink r:id="rId76">
        <w:r>
          <w:rPr>
            <w:color w:val="0000EE"/>
            <w:u w:val="single"/>
          </w:rPr>
          <w:t>https://newsletter.semianalysis.com/p/h100-vs-gb200-nvl72-training-benchmarks</w:t>
        </w:r>
      </w:hyperlink>
      <w:r>
        <w:t xml:space="preserve"> - * The article reports benchmarking results and cost analysis of Nvidia H100 GPUs, GB200 NVL72 servers, and other AI hardware for large-scale model training. * It discusses energy consumption, power efficiency, and total cost of ownership (TCO) based on data from benchmark runs and hardware scaling. * It highlights software improvements, performance trends, and reliability challenges related to training frontier-scale models, including GPT-3 175B and Llama models. * Recommendations are made for Nvidia to increase benchmarking transparency and focus on improving diagnostic tools for GB200 NVL72. * The article is situated within the AI hardware and model training sector, addressing data analysts, business leaders, and industry practitioners interested in RAG-related technologies, RAG database architecture is not directly referenced. 60. </w:t>
      </w:r>
      <w:hyperlink r:id="rId77">
        <w:r>
          <w:rPr>
            <w:color w:val="0000EE"/>
            <w:u w:val="single"/>
          </w:rPr>
          <w:t>https://www.globenewswire.com/news-release/2025/10/08/3163113/28124/en/Retrieval-Augmented-Generation-Industry-Trends-and-Forecast-Report-2025-2035-Deep-Learning-and-Retail-Sectors-to-Drive-Future-RAG-Market-Expansion.html</w:t>
        </w:r>
      </w:hyperlink>
      <w:r>
        <w:t xml:space="preserve"> - * The retrieval-augmented generation (RAG) market is projected to grow from USD 1.96 billion in 2025 to USD 40.34 billion by 2035, with a CAGR of 35.31%. * RAG improves generative AI by integrating external data sources, enhancing accuracy and real-time information retrieval. * The market expansion is driven by applications in chatbots, knowledge management, and content generation within sectors like healthcare, e-commerce, and legal industry. 61. </w:t>
      </w:r>
      <w:hyperlink r:id="rId78">
        <w:r>
          <w:rPr>
            <w:color w:val="0000EE"/>
            <w:u w:val="single"/>
          </w:rPr>
          <w:t>https://peliqan.io/blog/haystack-vs-langchain/</w:t>
        </w:r>
      </w:hyperlink>
      <w:r>
        <w:t xml:space="preserve"> - * The article compares Haystack and LangChain frameworks, highlighting their architectures, use cases, and ecosystems. * It discusses their suitability for RAG pipelines, document search, and complex AI workflows, including data integration and orchestration. * The piece emphasizes how Peliqan enhances both frameworks through data management, caching, and observability. * Targeted at data analysts, consultants, and business leaders engaged in AI development and deployment. 62. </w:t>
      </w:r>
      <w:hyperlink r:id="rId79">
        <w:r>
          <w:rPr>
            <w:color w:val="0000EE"/>
            <w:u w:val="single"/>
          </w:rPr>
          <w:t>https://www.techtarget.com/searchenterpriseai/tip/How-agentic-RAG-supports-effective-business-workflows</w:t>
        </w:r>
      </w:hyperlink>
      <w:r>
        <w:t xml:space="preserve"> - * The article discusses agentic RAG architecture and its application in business workflows, focusing on data retrieval and AI decision-making. * Provides examples including IT support, HR, financial, and legal use cases, with configurations using Microsoft Copilot Studio and ServiceNow. * Highlights integration strategies, real-time data access, and monitoring of AI agent activities for improved decision-making. * Emphasises relevance for data analysts, consultants, and business leaders interested in AI-driven knowledge management and workflow optimisation. * Contextually dated recent developments within the AI and enterprise IT sectors, with practical setup guidance. 63. </w:t>
      </w:r>
      <w:hyperlink r:id="rId80">
        <w:r>
          <w:rPr>
            <w:color w:val="0000EE"/>
            <w:u w:val="single"/>
          </w:rPr>
          <w:t>https://www.businesswire.com/news/home/20251009619654/en/Elastic-Completes-Acquisition-of-Jina-AI-a-Leader-in-Frontier-Models-for-Multimodal-and-Multilingual-Search?feedref=JjAwJuNHiystnCoBq_hl-bV7DTIYheT0D-1vT4_bKFzt_EW40VMdK6eG-WLfRGUE1fJraLPL1g6AeUGJlCTYs7Oafol48Kkc8KJgZoTHgMu0w8LYSbRdYOj2VdwnuKwa</w:t>
        </w:r>
      </w:hyperlink>
      <w:r>
        <w:t xml:space="preserve"> - * Elastic (NYSE: ESTC) acquires Jina AI, a leader in multimodal and multilingual search technology, to strengthen its Search AI platform. * The deal broadens Elastic's vector search, context engineering, and relevance tools, integrating models that process text and images. * The acquisition aims to improve relevance and quality for AI-driven search, with deployment via Elastic Cloud and ongoing model research. 64. </w:t>
      </w:r>
      <w:hyperlink r:id="rId81">
        <w:r>
          <w:rPr>
            <w:color w:val="0000EE"/>
            <w:u w:val="single"/>
          </w:rPr>
          <w:t>https://thectoadvisor.com/blog/2025/10/09/a-vector-db-is-a-vector-db-right/?utm_source=rss&amp;utm_medium=rss&amp;utm_campaign=a-vector-db-is-a-vector-db-right</w:t>
        </w:r>
      </w:hyperlink>
      <w:r>
        <w:t xml:space="preserve"> - * Discusses the differences between managed and open-source vector databases in enterprise contexts, highlighting control and flexibility. * Emphasises the importance of architecture and retrieval strategies in retrieval-augmented generation (RAG). * Recommends choosing control-based solutions for multi-cloud and long-term enterprise implementations. * Explores how database selection impacts costs, performance, compliance, and scalability. * Contextually relevant for data analysts, consultants, and business leaders involved in AI infrastructure decisions. 65. </w:t>
      </w:r>
      <w:hyperlink r:id="rId82">
        <w:r>
          <w:rPr>
            <w:color w:val="0000EE"/>
            <w:u w:val="single"/>
          </w:rPr>
          <w:t>https://www.computerweekly.com/news/366632618/Forget-training-find-your-killer-apps-during-AI-inference</w:t>
        </w:r>
      </w:hyperlink>
      <w:r>
        <w:t xml:space="preserve"> - * Organisations are focusing on applying AI in production, emphasising retrieval-augmented generation (RAG) and vector databases. * Discusses challenges of data curation, inference, and storage capacity in AI workflows, with a focus on optimise AI deployment. * Highlights the importance of connecting models to organisation data, enabling agile data management for AI inference. 66. </w:t>
      </w:r>
      <w:hyperlink r:id="rId83">
        <w:r>
          <w:rPr>
            <w:color w:val="0000EE"/>
            <w:u w:val="single"/>
          </w:rPr>
          <w:t>https://dzone.com/articles/llms-automated-root-cause-analysis-incident-response</w:t>
        </w:r>
      </w:hyperlink>
      <w:r>
        <w:t xml:space="preserve"> - * The article discusses using large language models (LLMs) to automate root cause analysis (RCA) in incident response. * Focuses on the implementation of retrieval-augmented generation (RAG) and LLM agents for contextual RCA, reducing resolution time from hours to minutes. * Highlights real-world case study involving a FinTech SaaS platform that cut RCA time by over 58%. * Describes technical workflows, embedding logs, similarity search, and prompt chaining for smarter RCA and postmortem generation. * Emphasises the potential of LLMs to drive autonomous systems, predictive failure modelling, and continuous learning in IT operations. 67. </w:t>
      </w:r>
      <w:hyperlink r:id="rId84">
        <w:r>
          <w:rPr>
            <w:color w:val="0000EE"/>
            <w:u w:val="single"/>
          </w:rPr>
          <w:t>https://www.techmixing.com/2025/10/spark-sql-explained-architecture-catalyst-optimizer-and-key-differences-from-traditional-databases.html?utm_source=rss&amp;utm_medium=rss&amp;utm_campaign=spark-sql-explained-architecture-catalyst-optimizer-and-key-differences-from-traditional-databases</w:t>
        </w:r>
      </w:hyperlink>
      <w:r>
        <w:t xml:space="preserve"> - * Explains Spark SQL's core components, including Catalyst Optimizer and Tungsten Engine, for efficient query execution. * Highlights integration capabilities with various data sources and SQL-based analytics. * Discusses how Spark SQL's distributed architecture distinguishes it from traditional relational databases. * Covers key use cases like ETL, big data analysis, and machine learning integration. * Focuses on developments relevant to data analysts, consultants, and business leaders in data-driven environments. 68. </w:t>
      </w:r>
      <w:hyperlink r:id="rId85">
        <w:r>
          <w:rPr>
            <w:color w:val="0000EE"/>
            <w:u w:val="single"/>
          </w:rPr>
          <w:t>https://www.practicalecommerce.com/new-ecommerce-tools-october-9-2025</w:t>
        </w:r>
      </w:hyperlink>
      <w:r>
        <w:t xml:space="preserve"> - * Several new ecommerce tools and AI integrations launched, including advertising, logistics, and optimisation platforms, between October 9 and 2025. * Notable developments include Snap's ad management integration, OpenAI’s AgentKit, and Yottaa’s benchmarking tool. * Partnerships involve companies like Squarespace, Perplexity, Hellmann, SkyNet, PayPal, American Express, and Meta, focusing on AI-driven marketing, logistics, and personalised customer engagement. * The innovations aim to improve data-driven marketing, cross-border logistics, and AI-powered content optimisation. * The developments are targeted at data analysts, business leaders, and consultants seeking to enhance ecommerce performance and innovation. 69. </w:t>
      </w:r>
      <w:hyperlink r:id="rId86">
        <w:r>
          <w:rPr>
            <w:color w:val="0000EE"/>
            <w:u w:val="single"/>
          </w:rPr>
          <w:t>https://mltechniques.com/2025/10/09/video-the-llm-2-0-revolution/</w:t>
        </w:r>
      </w:hyperlink>
      <w:r>
        <w:t xml:space="preserve"> - * Details new methods for building scalable RAG+LLM systems without GPUs, focused on enterprise applications * Discusses real-time fine-tuning, self-tuning, and context-aware retrieval in LLMs * Features a case study using Nvidia financial reports to demonstrate practical implementation 70. </w:t>
      </w:r>
      <w:hyperlink r:id="rId87">
        <w:r>
          <w:rPr>
            <w:color w:val="0000EE"/>
            <w:u w:val="single"/>
          </w:rPr>
          <w:t>https://www.infoq.com/presentations/rag-vllm/?utm_campaign=infoq_content&amp;utm_source=infoq&amp;utm_medium=feed&amp;utm_term=global</w:t>
        </w:r>
      </w:hyperlink>
      <w:r>
        <w:t xml:space="preserve"> - * Discusses recent developments in retrieval-augmented generation (RAG) with emphasis on vector search and embedding models. * Explains architecture, indexing strategies, and optimisation techniques for deploying large-scale multimodal RAG systems. * Details open-source components: Milvus, vLLM, and Pixtral, highlighting their roles in building self-hosted solutions. * Covers real-world challenges such as latency, throughput, model parallelism, and data filtering. * Demonstrates implementation and evaluation strategies for multimodal, open-source RAG deployments.</w:t>
      </w:r>
      <w:r/>
    </w:p>
    <w:p>
      <w:r/>
      <w:r>
        <w:t xml:space="preserve">71. </w:t>
      </w:r>
      <w:hyperlink r:id="rId88">
        <w:r>
          <w:rPr>
            <w:color w:val="0000EE"/>
            <w:u w:val="single"/>
          </w:rPr>
          <w:t>https://medium.com/@eshvargb/the-llm-journey-part-6-how-llms-learn-to-talk-reason-and-align-4e4c8c092729?source=rss------machine_learning-5</w:t>
        </w:r>
      </w:hyperlink>
      <w:r>
        <w:t xml:space="preserve"> - * Article discusses post-training processes that refine LLMs into conversational, aligned assistants. * Focuses on dataset creation, including synthetic and human-curated dialogue data, critical for model responsiveness. * Highlights the dynamic role of models in understanding context and behavioural training, relevant to retrieval-augmented techniques. * Emphasises the importance of structured data and instruction tuning for improving AI model performance. * Examines how iterative data augmentation and behavioural alignment advance practical AI applications.</w:t>
      </w:r>
      <w:r/>
    </w:p>
    <w:p>
      <w:r/>
      <w:r>
        <w:t xml:space="preserve">72. </w:t>
      </w:r>
      <w:hyperlink r:id="rId89">
        <w:r>
          <w:rPr>
            <w:color w:val="0000EE"/>
            <w:u w:val="single"/>
          </w:rPr>
          <w:t>https://www.dbta.com/Editorial/News-Flashes/Building-a-Modern-Data-Platform-for-GenAI-with-Fivetran-and-Quest-171840.aspx</w:t>
        </w:r>
      </w:hyperlink>
      <w:r>
        <w:t xml:space="preserve"> - * Discusses integration of retrieval-augmented generation (RAG) in modern data platforms for GenAI deployment * Highlights use cases including Saks Fifth Avenue’s AI-driven customer insights and personalised marketing * Describes how cloud-based stacks and automation improve data management and operational efficiency in AI applications 73. </w:t>
      </w:r>
      <w:hyperlink r:id="rId90">
        <w:r>
          <w:rPr>
            <w:color w:val="0000EE"/>
            <w:u w:val="single"/>
          </w:rPr>
          <w:t>https://vmblog.com:443/archive/2025/10/10/starburst-unveils-ai-ready-data-platform-to-power-the-agentic-workforce.aspx</w:t>
        </w:r>
      </w:hyperlink>
      <w:r>
        <w:t xml:space="preserve"> - * Starburst introduces capabilities for operationalising AI-human collaboration through model-to-data architectures and multi-agent interoperability, announced at AI &amp; Datanova. * The platform enables governed, secure data access across cloud and on-premises environments, emphasising compliance, cost-savings, and data sovereignty. * New features include AI model monitoring, advanced visualisation, and federated vector store access supporting retrieval-augmented generation (RAG) and search across multiple data solutions. * Focuses on compliance-heavy sectors such as finance and public services by facilitating decentralised data management with transparency and governance. * Open for general availability in Q4, designed to support global, regulation-driven AI deployment strategies. 74. </w:t>
      </w:r>
      <w:hyperlink r:id="rId91">
        <w:r>
          <w:rPr>
            <w:color w:val="0000EE"/>
            <w:u w:val="single"/>
          </w:rPr>
          <w:t>https://blockchain.news/news/nvidia-ai-log-analysis-system-multi-agent-architecture</w:t>
        </w:r>
      </w:hyperlink>
      <w:r>
        <w:t xml:space="preserve"> - * NVIDIA announces a self-corrective AI log analysis system using multi-agent RAG architecture, targeting IT and DevOps teams. * The system employs hybrid retrieval, reranking, grading, and generation to enhance debugging and root cause detection. * Designed to process large volumes of log data, improve troubleshooting efficiency, and reduce mean time to resolve (MTTR) in cloud environments. 75. </w:t>
      </w:r>
      <w:hyperlink r:id="rId92">
        <w:r>
          <w:rPr>
            <w:color w:val="0000EE"/>
            <w:u w:val="single"/>
          </w:rPr>
          <w:t>https://medium.com/@danielmachinelearning/stop-hallucinations-at-the-help-desk-build-a-graph-enhanced-rag-assistant-for-e-commerce-with-f79d96169485?source=rss------machine_learning-5</w:t>
        </w:r>
      </w:hyperlink>
      <w:r>
        <w:t xml:space="preserve"> - * Discusses integrating knowledge graphs with RAG architecture to improve factual accuracy in E‑Commerce support systems. * Focuses on use cases such as product compatibility and feature verification, relevant to data analysts and business leaders. * Demonstrates a Python implementation for building a more reliable, knowledge‑grounded AI assistant in E‑Commerce contexts. 76. </w:t>
      </w:r>
      <w:hyperlink r:id="rId93">
        <w:r>
          <w:rPr>
            <w:color w:val="0000EE"/>
            <w:u w:val="single"/>
          </w:rPr>
          <w:t>https://medium.com/@ranjanalok1in/implementing-rag-from-scratch-in-google-colab-d661a87c4fbd?source=rss------machine_learning-5</w:t>
        </w:r>
      </w:hyperlink>
      <w:r>
        <w:t xml:space="preserve"> - * The article details a step-by-step tutorial on building a RAG pipeline using Python and open-source libraries in Google Colab. * It covers document loading, embedding, indexing with FAISS, retrieval, prompt creation, and answer generation, with emphasis on real-time processing. * The example query involves identifying essential kits for hiking/trekking, illustrating practical applications for data analysis and knowledge retrieval in related contexts. 77. </w:t>
      </w:r>
      <w:hyperlink r:id="rId94">
        <w:r>
          <w:rPr>
            <w:color w:val="0000EE"/>
            <w:u w:val="single"/>
          </w:rPr>
          <w:t>https://towardsai.net/p/machine-learning/building-and-deploying-a-rag-application-from-pdf-processing-to-production</w:t>
        </w:r>
      </w:hyperlink>
      <w:r>
        <w:t xml:space="preserve"> - * The article covers the development and deployment of a RAG system that answers physics questions, using vector embeddings and FAISS indexing. * It details the technical workflow from document processing to deployment on Hugging Face Spaces, dated October 2025. * It discusses the importance of prompt engineering and technical choices in enhancing RAG database performance. * The focus lies within the education and AI application sector, specifically on RAG database architecture and real-world deployment. 78. </w:t>
      </w:r>
      <w:hyperlink r:id="rId95">
        <w:r>
          <w:rPr>
            <w:color w:val="0000EE"/>
            <w:u w:val="single"/>
          </w:rPr>
          <w:t>https://www.prnewswire.co.uk/news-releases/retrieval-augmented-generation-rag-market-worth-9-86-billion-by-2030--marketsandmarkets-302580698.html</w:t>
        </w:r>
      </w:hyperlink>
      <w:r>
        <w:t xml:space="preserve"> - * The RAG market is projected to grow from USD 1.94 billion in 2025 to USD 9.86 billion by 2030, at a CAGR of 38.4%. * Market development includes integration with vector databases and semantic search, enhancing AI retrieval capabilities. * Healthcare and life sciences are the fastest-growing end-user segments, focusing on clinical decision support and data privacy. * Asia Pacific is the fastest-growing region, with increased adoption in banking, telecom, and e-commerce sectors. * Major companies include Microsoft, Google, AWS, and niche vendors like Pinecone and Weaviate, indicating broad enterprise interest. 79. </w:t>
      </w:r>
      <w:hyperlink r:id="rId96">
        <w:r>
          <w:rPr>
            <w:color w:val="0000EE"/>
            <w:u w:val="single"/>
          </w:rPr>
          <w:t>https://corexbox.com/the-ai-revolution-is-happening-with-or-without-you-check-out-the-survival-guide/</w:t>
        </w:r>
      </w:hyperlink>
      <w:r>
        <w:t xml:space="preserve"> - * The article details the rapid integration of AI, including generative AI, into mainstream business operations globally, with increasing organisational adoption and operational impacts. * It discusses new roles, skills, and organisational strategies from 2024 to 2030, focusing on workflow redesign and leadership oversight. * It provides practical guidance for professionals on implementing AI tools, measuring ROI, and building organisational AI stacks. * The content aligns with key developments, use cases, and architectures relevant to data retrieval and knowledge integration in AI-driven databases, targeting data analysts, consultants, and business leaders. * Emphasises structured workflow, risk management, and use-case scaling consistent with RAG database concepts. 80. </w:t>
      </w:r>
      <w:hyperlink r:id="rId97">
        <w:r>
          <w:rPr>
            <w:color w:val="0000EE"/>
            <w:u w:val="single"/>
          </w:rPr>
          <w:t>https://www.dbi-services.com/blog/rag-series-adaptive-rag-understanding-confidence-precision-ndcg/</w:t>
        </w:r>
      </w:hyperlink>
      <w:r>
        <w:t xml:space="preserve"> - * Introduces Adaptive RAG approach that dynamically weights dense and sparse retrieval based on query classification, improving relevance. * Discusses confidence scoring methods and fallback strategies to ensure result trustworthiness. * Explains the use of nDCG@k for ranking-aware evaluation, demonstrating performance improvements on datasets. * Provides implementation details, metrics calculation, and practical deployment insights in enterprise RAG workflows. * Emphasises the importance of metrics-driven feedback for reliable, explainable retrieval systems in data-intensive contexts. 81. </w:t>
      </w:r>
      <w:hyperlink r:id="rId98">
        <w:r>
          <w:rPr>
            <w:color w:val="0000EE"/>
            <w:u w:val="single"/>
          </w:rPr>
          <w:t>https://dev.to/kodomonocch1/making-json-compression-searchable-see-schema-aware-encoding-4ojk</w:t>
        </w:r>
      </w:hyperlink>
      <w:r>
        <w:t xml:space="preserve"> - * Introduces SEE, a schema-aware codec enabling searchable JSON compression with reduced size and I/O costs. * Demonstrates dramatic savings at cloud scale, with potential annual savings of over $7 billion. * Outlines technical architecture, including delta encoding, bloom filters, and mini-indexes, for efficient data retrieval. * Offers a quick demo and links to further resources, highlighting practical application for data workloads. * Aims to optimise cloud data storage and retrieval, relevant for data analysts, consultants, and business leaders focusing on data infrastructure and AI integrations. 82. </w:t>
      </w:r>
      <w:hyperlink r:id="rId99">
        <w:r>
          <w:rPr>
            <w:color w:val="0000EE"/>
            <w:u w:val="single"/>
          </w:rPr>
          <w:t>https://www.marktechpost.com/2025/10/12/5-most-popular-agentic-ai-design-patterns-every-ai-engineer-should-know/</w:t>
        </w:r>
      </w:hyperlink>
      <w:r>
        <w:t xml:space="preserve"> - * Describes emerging agentic AI design patterns such as ReAct, CodeAct, Reflection, Multi-Agent, and Agentic RAG. * Explains how these patterns improve AI reasoning, code generation, self-evaluation, teamwork, and information retrieval. * Highlights the relevance for building autonomous, context-aware systems in complex tasks, aligning with developments in retrieval-augmented generation (RAG) databases. * Emphasises potential use cases for data analysts, consultants, and business leaders deploying AI solutions based on these architectures. 83. </w:t>
      </w:r>
      <w:hyperlink r:id="rId100">
        <w:r>
          <w:rPr>
            <w:color w:val="0000EE"/>
            <w:u w:val="single"/>
          </w:rPr>
          <w:t>https://coindoo.com/how-ai-is-changing-crypto-investing-from-hype-to-real-deal/</w:t>
        </w:r>
      </w:hyperlink>
      <w:r>
        <w:t xml:space="preserve"> - * The article discusses AI's role in revolutionising crypto investing through market prediction tools and sentiment analysis. * It highlights new AI crypto analysis platforms integrating blockchain data, social sentiment, and macroeconomic factors. * The piece reviews specific AI token projects, including IPO Genie, demonstrating data-driven investment methodologies for traders and investors. 84. </w:t>
      </w:r>
      <w:hyperlink r:id="rId101">
        <w:r>
          <w:rPr>
            <w:color w:val="0000EE"/>
            <w:u w:val="single"/>
          </w:rPr>
          <w:t>https://planetjai.blogspot.com/2025/10/how-rag-works-in-genai.html</w:t>
        </w:r>
      </w:hyperlink>
      <w:r>
        <w:t xml:space="preserve"> - * The article details how RAG combines language models with external knowledge sources to improve factual accuracy. * It discusses practical scenarios such as domain-specific assistants, current information retrieval, and citation needs. * It outlines a simple pipeline involving indexing, retrieval, and generation, with helpful add-ons for optimisation and debugging. 85. </w:t>
      </w:r>
      <w:hyperlink r:id="rId102">
        <w:r>
          <w:rPr>
            <w:color w:val="0000EE"/>
            <w:u w:val="single"/>
          </w:rPr>
          <w:t>https://blockchain.news/flashnews/pucs-pause-ai-data-center-connections-in-2025-lenders-face-lower-loan-pv-thinner-equity-buffers-rising-credit-risk</w:t>
        </w:r>
      </w:hyperlink>
      <w:r>
        <w:t xml:space="preserve"> - * Public utility commissions halt new power connections to AI data centres, affecting AI startup funding and lending models. * The regulatory freeze leads to lower loan PVs, thinner equity buffers, and tighter credit conditions for AI ventures. * Impact extends to cryptocurrency markets, with increased volatility in AI tokens like FET and RNDR, and cross-market reactions across tech and crypto assets. 86. </w:t>
      </w:r>
      <w:hyperlink r:id="rId103">
        <w:r>
          <w:rPr>
            <w:color w:val="0000EE"/>
            <w:u w:val="single"/>
          </w:rPr>
          <w:t>https://blockchain.news/flashnews/openai-codex-ide-extension-rapid-growth-update-trader-watchpoints-for-ai-stocks-and-crypto-oct-17-2025</w:t>
        </w:r>
      </w:hyperlink>
      <w:r>
        <w:t xml:space="preserve"> - * The rapid expansion of OpenAI's Codex IDE extension influences AI and crypto markets, particularly AI tokens, in October 2025. * Market analysis predicts increased trading volumes and positive sentiment in decentralised AI projects, driven by developer adoption. * Traders are advised to employ swing strategies, leveraging correlations between AI advancements and crypto asset performance. * Broader market implications include accelerated blockchain innovation and increased institutional interest in AI-integrated crypto assets. 87. </w:t>
      </w:r>
      <w:hyperlink r:id="rId104">
        <w:r>
          <w:rPr>
            <w:color w:val="0000EE"/>
            <w:u w:val="single"/>
          </w:rPr>
          <w:t>https://blockchain.news/flashnews/btc-flash-crash-wintermute-and-market-makers-paused-trading-liquidity-shock-amplified-volatility</w:t>
        </w:r>
      </w:hyperlink>
      <w:r>
        <w:t xml:space="preserve"> - * The event involved a Bitcoin flash crash with prices dropping over 10%, triggered by liquidity issues and pauses by market makers like Wintermute. * On-chain and trading data indicated high volatility, increased trading volume, and liquidations, highlighting the importance of AI-driven analytics for risk management. * The incident demonstrates the role of AI and advanced data analysis in understanding market dynamics, sentiment, and possible rebound levels post-crash. 88. </w:t>
      </w:r>
      <w:hyperlink r:id="rId105">
        <w:r>
          <w:rPr>
            <w:color w:val="0000EE"/>
            <w:u w:val="single"/>
          </w:rPr>
          <w:t>https://nileshk611.medium.com/unlocking-the-power-of-vertex-ai-spotlight-on-workbench-and-app-search-4caeed15ab17?source=rss------machine_learning-5</w:t>
        </w:r>
      </w:hyperlink>
      <w:r>
        <w:t xml:space="preserve"> - * Focuses on Vertex AI tools, particularly Workbench and App Search, for enterprise AI development * Discusses their capabilities in building ML workflows and enabling semantic search for unstructured data * Highlights how these tools support data extraction, analysis, and real-time deployment in organisational contexts 89. </w:t>
      </w:r>
      <w:hyperlink r:id="rId106">
        <w:r>
          <w:rPr>
            <w:color w:val="0000EE"/>
            <w:u w:val="single"/>
          </w:rPr>
          <w:t>https://dzone.com/articles/role-of-inference-routers-in-ai-architecture</w:t>
        </w:r>
      </w:hyperlink>
      <w:r>
        <w:t xml:space="preserve"> - * Discusses developments in RAG databases, including architectures and innovations relevant to AI and data retrieval. * Explores integration of RAG databases with AI models for training, data indexing, and knowledge retrieval. * Highlights how structured data enhances market trend analysis through improved data-driven insights.</w:t>
      </w:r>
      <w:r/>
    </w:p>
    <w:p>
      <w:r/>
      <w:r>
        <w:t xml:space="preserve">90. </w:t>
      </w:r>
      <w:hyperlink r:id="rId107">
        <w:r>
          <w:rPr>
            <w:color w:val="0000EE"/>
            <w:u w:val="single"/>
          </w:rPr>
          <w:t>https://blockchain.news/flashnews/earnings-season-reveals-risky-lending-at-u-s-regional-banks-stocks-on-edge-btc-and-eth-spillover-risks</w:t>
        </w:r>
      </w:hyperlink>
      <w:r>
        <w:t xml:space="preserve"> - * The article discusses the use of AI analytics to assess market sentiment and predict trends related to regional bank risks and cryptocurrency reactions. * It highlights methodologies such as on-chain metrics and institutional flow analysis integrated with AI tools, for actionable insights. * The piece explores how AI-driven sentiment and market modelling assist traders and analysts in navigating volatility during earnings season and financial instability. 91. </w:t>
      </w:r>
      <w:hyperlink r:id="rId108">
        <w:r>
          <w:rPr>
            <w:color w:val="0000EE"/>
            <w:u w:val="single"/>
          </w:rPr>
          <w:t>https://blockchain.news/flashnews/crypto-rover-says-quantitative-tightening-to-end-qe-may-return-bullish-macro-signal-for-bitcoin-btc</w:t>
        </w:r>
      </w:hyperlink>
      <w:r>
        <w:t xml:space="preserve"> - * The article discusses the potential end of quantitative tightening (QT) and the return of quantitative easing (QE) as a bullish macro signal for Bitcoin, dated October 2025. * It explores market impacts, including liquidity injection, institutional investment, and technical trading strategies, with a focus on Bitcoin's price levels and technical indicators. * The piece also examines the broader cryptocurrency market, AI-related tokens, and cross-market effects, providing insights for traders and investors leveraging AI tools and analytics. 92. </w:t>
      </w:r>
      <w:hyperlink r:id="rId109">
        <w:r>
          <w:rPr>
            <w:color w:val="0000EE"/>
            <w:u w:val="single"/>
          </w:rPr>
          <w:t>https://www.jdsupra.com/legalnews/chatty-chatbots-why-ai-agents-are-the-9324004/</w:t>
        </w:r>
      </w:hyperlink>
      <w:r>
        <w:t xml:space="preserve"> - * Article discusses the vulnerabilities of agentic AI systems, including retrieval-augmented generation (RAG), in relation to data security and IP protection. * Details how privacy and confidentiality risks emerge through context dumps, fuzzy retrieval, and system misconfigurations. * Emphasises the importance of security-by-default measures, including data minimisation, strict access controls, and policy enforcement, relevant to data analysts, consultants, and business leaders. * Highlights potential impacts on trade secrets, patents, copyrights, and trademarks, aligning with themes of data integration and knowledge retrieval in RAG databases. * Offers best practices for safeguarding confidential information within AI-driven data environments. 93. </w:t>
      </w:r>
      <w:hyperlink r:id="rId110">
        <w:r>
          <w:rPr>
            <w:color w:val="0000EE"/>
            <w:u w:val="single"/>
          </w:rPr>
          <w:t>https://www.growth-rocket.com/blog/ai-search-optimization-for-ecommerce-brands/</w:t>
        </w:r>
      </w:hyperlink>
      <w:r>
        <w:t xml:space="preserve"> - * Article discusses how AI-powered search engines are transforming product discovery and the need for eCommerce brands to shift from traditional SEO to Answer Engine Optimization (AEO). * Timing: Published in 2023, highlighting recent developments in AI search and ecommerce. * Location: Global, as AI search technology adoption is widespread across markets. * Focuses on evolving metrics, structured data importance, and technical infrastructure for AI search success. * Emphasises strategic adaptation for competitive advantage in digital marketing and market positioning. 94. </w:t>
      </w:r>
      <w:hyperlink r:id="rId111">
        <w:r>
          <w:rPr>
            <w:color w:val="0000EE"/>
            <w:u w:val="single"/>
          </w:rPr>
          <w:t>https://www.openpr.com/news/4230387/public-opinion-analysis-system-market-by-type-and-application</w:t>
        </w:r>
      </w:hyperlink>
      <w:r>
        <w:t xml:space="preserve"> - * The global market is projected to grow at a CAGR of 8.1%, reaching USD 6.1 billion in 2031 * Growth driven by increased adoption of sentiment analysis and data-driven decision-making * AI, natural language processing, and big data analytics enhance system capabilities and real-time insights 95. </w:t>
      </w:r>
      <w:hyperlink r:id="rId112">
        <w:r>
          <w:rPr>
            <w:color w:val="0000EE"/>
            <w:u w:val="single"/>
          </w:rPr>
          <w:t>https://www.gapvelocity.ai/blog/rag-vs-mcp-enterprise-ai-architecture</w:t>
        </w:r>
      </w:hyperlink>
      <w:r>
        <w:t xml:space="preserve"> - * Describes how Retrieval-Augmented Generation (RAG) improves answer accuracy by grounding responses in internal knowledge bases. * Explains how Model Context Protocol (MCP) enables AI to execute actions and interact with live data sources. * Highlights the complementary roles of RAG and MCP in enhancing enterprise AI capabilities for knowledge retrieval and operational automation. 96. </w:t>
      </w:r>
      <w:hyperlink r:id="rId113">
        <w:r>
          <w:rPr>
            <w:color w:val="0000EE"/>
            <w:u w:val="single"/>
          </w:rPr>
          <w:t>https://dev.to/rafaelpierre/ai-development-update-skills-security-and-parallel-workflows-5a58</w:t>
        </w:r>
      </w:hyperlink>
      <w:r>
        <w:t xml:space="preserve"> - * Anthropic releases Agent Skills framework for modular procedural knowledge integration. * Researchers identify memory poisoning and goal hijacking as long-term security threats. * OpenAI demonstrates multi-task development workflows with parallelised agent collaborations. * Trends highlight increasing modularity, vulnerability, and processing capacity in AI development. * Recommendations include workflow modularisation, security monitoring, and parallel task delegation. 97. </w:t>
      </w:r>
      <w:hyperlink r:id="rId114">
        <w:r>
          <w:rPr>
            <w:color w:val="0000EE"/>
            <w:u w:val="single"/>
          </w:rPr>
          <w:t>https://warsawainews.substack.com/p/warsawai-news-6-12102025</w:t>
        </w:r>
      </w:hyperlink>
      <w:r>
        <w:t xml:space="preserve"> - * The article reports on global AI industry advancements, including Nvidia’s strategic positioning between the US and China in AI development. * It covers breakthroughs in language model-based compression, reasoning enhancements, and specialised ecosystems of LLMs as of late 2025. * It details AI research, innovations like AI-augmented textbooks, voice search, and safety concerns such as data poisoning risks, with a focus on technological progress and industry applications. * The content is relevant for data analysts, consultants, and business leaders interested in AI and RAG databases in the context of industry developments. * The article includes a regional focus on Warsaw's AI events and collaborations, reflecting localisation within the sector. 98. </w:t>
      </w:r>
      <w:hyperlink r:id="rId115">
        <w:r>
          <w:rPr>
            <w:color w:val="0000EE"/>
            <w:u w:val="single"/>
          </w:rPr>
          <w:t>https://duponttrading.com/the-markets-hidden-divergence-what-gold-vix-and-banks-are-telling-you/</w:t>
        </w:r>
      </w:hyperlink>
      <w:r>
        <w:t xml:space="preserve"> - * Reports on market signals including gold price surges and volatility spikes, with mention of AI-related momentum in tech sectors. * Highlights earnings, macroeconomic data, and market sentiment analysis using unstructured data and indicators. * Discusses methodologies such as volume analysis, sentiment indicators, and predictive signals relevant to market forecasting. * Focuses on financial sector, market prediction, and trend analysis for traders and analysts. * Emphasises use of AI-driven insights and analytics for strategic decision-making amid macro and microeconomic events. 99. </w:t>
      </w:r>
      <w:hyperlink r:id="rId116">
        <w:r>
          <w:rPr>
            <w:color w:val="0000EE"/>
            <w:u w:val="single"/>
          </w:rPr>
          <w:t>https://www.kmworld.com/Articles/ReadArticle.aspx?ArticleID=171871</w:t>
        </w:r>
      </w:hyperlink>
      <w:r>
        <w:t xml:space="preserve"> - * Discusses the evolution of knowledge graphs, including RAG, in powering AI applications in enterprise settings * Highlights the role of GraphRAG in improving AI performance, scalability, and real-time data updates * Covers integration challenges and best practices for knowledge graph and vector database solutions in AI systems 100. </w:t>
      </w:r>
      <w:hyperlink r:id="rId117">
        <w:r>
          <w:rPr>
            <w:color w:val="0000EE"/>
            <w:u w:val="single"/>
          </w:rPr>
          <w:t>https://dev.to/m-a-h-b-u-b/mastering-distributed-machine-learning-how-to-10x-your-pytorch-training-speed-with-ray-ddp-5hgg</w:t>
        </w:r>
      </w:hyperlink>
      <w:r>
        <w:t xml:space="preserve"> - * Discusses developments in RAG databases, focusing on integration with AI models and knowledge retrieval. * Highlights innovations in data indexing, structured data's role, and architectures supporting RAG systems. * Explores use cases relevant to data analysts, consultants, and business leaders seeking scalable AI solutions. 101. </w:t>
      </w:r>
      <w:hyperlink r:id="rId118">
        <w:r>
          <w:rPr>
            <w:color w:val="0000EE"/>
            <w:u w:val="single"/>
          </w:rPr>
          <w:t>https://levelup.gitconnected.com/a-practical-guide-to-incremental-updates-and-transfer-learning-for-scalable-new-product-forecasting-b0c3916ebf78?gi=bc5285ea152a&amp;source=rss------machine_learning-5</w:t>
        </w:r>
      </w:hyperlink>
      <w:r>
        <w:t xml:space="preserve"> - * Discusses the application of AI analytics, specifically machine learning models like LightGBM and XGBoost, for scalable demand forecasting across multiple products. * Explores the use of transfer learning and incremental updates (update() method) to handle new-product launches with minimal data, reducing cold-start issues. * Highlights the importance of these methods for real-time, operational forecasting in retail environments with fast-paced data updates and evolving patterns. 102. </w:t>
      </w:r>
      <w:hyperlink r:id="rId119">
        <w:r>
          <w:rPr>
            <w:color w:val="0000EE"/>
            <w:u w:val="single"/>
          </w:rPr>
          <w:t>https://medium.com/google-cloud/building-a-rag-agent-using-google-adk-spanner-2acebbf80403?source=rss----e52cf94d98af---4</w:t>
        </w:r>
      </w:hyperlink>
      <w:r>
        <w:t xml:space="preserve"> - * Describes building RAG agents using Google ADK integrated with Spanner, Google Cloud's globally distributed database, in a scalability context. * Covers embedding generation via Vertex AI, similarity search techniques (KNN and ANN), and real-world applications like e-commerce product search. * Details two approaches for implementation: using Spanner ADK's similarity_search tool or crafting custom SQL queries for developers. * Emphasises rapid prototyping and deployment for data scientists, analysts, and business leaders. * Highlights how existing OLTP data can be utilised to create precise, current knowledge bases for AI models. 103. </w:t>
      </w:r>
      <w:hyperlink r:id="rId120">
        <w:r>
          <w:rPr>
            <w:color w:val="0000EE"/>
            <w:u w:val="single"/>
          </w:rPr>
          <w:t>https://www.akashbajwa.co/p/building-enterprise-ai-databricks</w:t>
        </w:r>
      </w:hyperlink>
      <w:r>
        <w:t xml:space="preserve"> - * Focus on AI platform development for enterprises, emphasising data grounding and governance, in London. * Highlights the use of AI evaluation frameworks, customised judges, and evaluation challenges in enterprise contexts. * Discusses AI agent development approaches and industry adoption trends relevant to market prediction and sentiment analysis.</w:t>
      </w:r>
      <w:r/>
    </w:p>
    <w:p>
      <w:r/>
      <w:r>
        <w:t xml:space="preserve">104. </w:t>
      </w:r>
      <w:hyperlink r:id="rId121">
        <w:r>
          <w:rPr>
            <w:color w:val="0000EE"/>
            <w:u w:val="single"/>
          </w:rPr>
          <w:t>https://barlamantoday.com/2025/10/20/moroccan-researchers-use-explainable-ai-to-predict-water-quality-in-ziz-basin/</w:t>
        </w:r>
      </w:hyperlink>
      <w:r>
        <w:t xml:space="preserve"> - * Moroccan research team develops an AI model using ensemble learning and SHAP to predict water quality in the Ziz Basin, Morocco. * The study applies machine learning techniques, achieving an R² of 0.91 with GBR, and interprets results via SHAP for stakeholder trust. * Main pollutants identified include lead, cadmium, and nitrates, with the model aiding environmental management. * The approach combines environmental science with AI, offering decision-support tools for water resource monitoring. * Expansion to other basins and remote sensing integration are suggested for comprehensive water quality assessment. 105. </w:t>
      </w:r>
      <w:hyperlink r:id="rId122">
        <w:r>
          <w:rPr>
            <w:color w:val="0000EE"/>
            <w:u w:val="single"/>
          </w:rPr>
          <w:t>https://dev.to/simon_morley_e05cc827115b/teaching-security-scanners-to-remember-using-vector-embeddings-to-stop-chasing-ghost-ports-of7</w:t>
        </w:r>
      </w:hyperlink>
      <w:r>
        <w:t xml:space="preserve"> - * Introduces a system leveraging vector embeddings to optimise network scans of blockchain validator nodes, reducing time and false positives. * Utilises PostgreSQL with pgvector and OpenAI embeddings to recognise patterns and behaviour akin to retrieval-augmented generation (RAG) database techniques. * Demonstrates significant efficiency gains and anomaly detection based on behavioural fingerprinting, relevant to security and data analysis in blockchain infrastructure. * The approach aligns with advancements in data retrieval, behavioural modelling, and infrastructure monitoring within the context of blockchain and security sectors. 106. </w:t>
      </w:r>
      <w:hyperlink r:id="rId123">
        <w:r>
          <w:rPr>
            <w:color w:val="0000EE"/>
            <w:u w:val="single"/>
          </w:rPr>
          <w:t>https://decrypt.co/345006/ai-crypto-trading-showdown-deepseek-grok-winning-gemini-implodes</w:t>
        </w:r>
      </w:hyperlink>
      <w:r>
        <w:t xml:space="preserve"> - * Real-money AI crypto trading showdown underway with high-performing models Grok and DeepSeek outperforming benchmarks. * The contest runs from October 17 to November 3, with real-time leaderboard updates. * Findings highlight potential of AI in market prediction, sentiment analysis, and unstructured data processing, but also reveal significant risks and regulatory challenges. 107. </w:t>
      </w:r>
      <w:hyperlink r:id="rId124">
        <w:r>
          <w:rPr>
            <w:color w:val="0000EE"/>
            <w:u w:val="single"/>
          </w:rPr>
          <w:t>https://www.mytotalretail.com/article/how-wishbone-site-furnishings-unified-workflows-and-scaled-beyond-spreadsheets/</w:t>
        </w:r>
      </w:hyperlink>
      <w:r>
        <w:t xml:space="preserve"> - * Wishbone transitioned from spreadsheets to a no-code database platform, Ragic, in 2018. * The move automated various processes, including inventory management, sales, production, and customer communication. * The realignment led to a sixfold revenue increase over five years and improved operational efficiency. * The article discusses how databases optimise data integration and automation for SMBs. * Focuses on practical use case of database technology in a manufacturing sector, relevant to data workflows and business scaling. 108. </w:t>
      </w:r>
      <w:hyperlink r:id="rId125">
        <w:r>
          <w:rPr>
            <w:color w:val="0000EE"/>
            <w:u w:val="single"/>
          </w:rPr>
          <w:t>https://www.pymnts.com/artificial-intelligence-2/2025/finster-raises-15-million-for-ai-native-research-platform-for-financial-institutions/</w:t>
        </w:r>
      </w:hyperlink>
      <w:r>
        <w:t xml:space="preserve"> - * Finster AI raises $15 million in funding to expand its AI platform for investment banks and asset managers * The platform provides real-time insights, supports tasks like drafting memos, and manages confidential data * The company expands operations in New York and London, and forms strategic data partnerships 109. </w:t>
      </w:r>
      <w:hyperlink r:id="rId126">
        <w:r>
          <w:rPr>
            <w:color w:val="0000EE"/>
            <w:u w:val="single"/>
          </w:rPr>
          <w:t>https://www.geeky-gadgets.com/trending-ai-projects-on-github/</w:t>
        </w:r>
      </w:hyperlink>
      <w:r>
        <w:t xml:space="preserve"> - * Highlights 17 trending AI projects on GitHub focusing on natural language processing, video generation, and multi-agent systems. * Discusses advancements in AI memory systems, data compression, and real-time video stream analysis. * Covers applications in robotics, simulation frameworks, financial simulations, and developer automation tools. * Demonstrates AI's role in transforming unstructured data analysis, market prediction, and trend analysis through innovative tools. * Emphasises the utilisation of AI for actionable insights, predictive modelling, and enhancing market understanding.</w:t>
      </w:r>
      <w:r/>
    </w:p>
    <w:p>
      <w:r/>
      <w:r>
        <w:t xml:space="preserve">110. </w:t>
      </w:r>
      <w:hyperlink r:id="rId127">
        <w:r>
          <w:rPr>
            <w:color w:val="0000EE"/>
            <w:u w:val="single"/>
          </w:rPr>
          <w:t>https://getinsights360.com/10-best-artificial-intelligence-software/</w:t>
        </w:r>
      </w:hyperlink>
      <w:r>
        <w:t xml:space="preserve"> - * The article discusses the application of AI tools such as ChatGPT Enterprise, Jasper AI, and Google Vertex AI in analysing news and unstructured data. * It highlights how AI analytics platforms are used for sentiment analysis, market prediction, and trend analysis across various industries in 2026. * The piece covers tools, methodologies, and technological advancements driving actionable insights from unstructured data for enterprise and business strategists. 111. </w:t>
      </w:r>
      <w:hyperlink r:id="rId128">
        <w:r>
          <w:rPr>
            <w:color w:val="0000EE"/>
            <w:u w:val="single"/>
          </w:rPr>
          <w:t>https://goodmenproject.com/technology/can-artificial-intelligence-truly-understand-market-psychology/</w:t>
        </w:r>
      </w:hyperlink>
      <w:r>
        <w:t xml:space="preserve"> - * Examines AI's role in interpreting market psychology through data and sentiment analysis. * Discusses machine learning and natural language processing techniques for emotional detection. * Highlights the integration of AI tools in risk assessment and behavioural indicators for investment strategies. 112. </w:t>
      </w:r>
      <w:hyperlink r:id="rId129">
        <w:r>
          <w:rPr>
            <w:color w:val="0000EE"/>
            <w:u w:val="single"/>
          </w:rPr>
          <w:t>https://medium.com/walmartglobaltech/demystifying-milvus-configuration-a-data-scientists-guide-to-milvus-resource-requirements-3f9aaf2d0dfc?source=rss----905ea2b3d4d1---4</w:t>
        </w:r>
      </w:hyperlink>
      <w:r>
        <w:t xml:space="preserve"> - * Explores Milvus deployment configurations and resource requirements in Kubernetes environments. * Details how resource allocation impacts performance, scaling, and cost for AI applications. * Aims to assist data scientists in troubleshooting, planning, and communicating with DevOps teams. * Focuses on open-source Milvus vector database, Helm charts, and performance optimisation. * Relevant for data analysts, consultants, and business leaders involved in deploying and managing AI-powered similarity search systems. 113. </w:t>
      </w:r>
      <w:hyperlink r:id="rId130">
        <w:r>
          <w:rPr>
            <w:color w:val="0000EE"/>
            <w:u w:val="single"/>
          </w:rPr>
          <w:t>https://appinventiv.com/blog/rag-integration-process-and-cost/</w:t>
        </w:r>
      </w:hyperlink>
      <w:r>
        <w:t xml:space="preserve"> - * Globally, RAG market valued at $1.2 billion in 2024, forecast to reach $11 billion by 2030, with a CAGR of 49.1%. * Enterprises use RAG for customer support, knowledge management, compliance, legal, product development, and sales, improving accuracy, compliance, and efficiency. * Costs for full enterprise RAG integration range from $100,000 to over $400,000, depending on scope and infrastructure. * Successful RAG deployment requires careful data curation, architecture design, governance, and ongoing optimisation. * Leading companies like Citi, Deloitte, Morgan Stanley, NVIDIA, and HubSpot demonstrate value across multiple sectors, transforming internal and customer-facing operations. 114. </w:t>
      </w:r>
      <w:hyperlink r:id="rId131">
        <w:r>
          <w:rPr>
            <w:color w:val="0000EE"/>
            <w:u w:val="single"/>
          </w:rPr>
          <w:t>https://www.businesswire.com/news/home/20251021080622/en/Elastic-Introduces-Agent-Builder-to-Accelerate-AI-Agent-Development?feedref=JjAwJuNHiystnCoBq_hl-bV7DTIYheT0D-1vT4_bKFzt_EW40VMdK6eG-WLfRGUE1fJraLPL1g6AeUGJlCTYs7Oafol48Kkc8KJgZoTHgMu0w8LYSbRdYOj2VdwnuKwa</w:t>
        </w:r>
      </w:hyperlink>
      <w:r>
        <w:t xml:space="preserve"> - * Elastic introduces Agent Builder, a new capability within Elasticsearch for building custom AI agents, announced in San Francisco. * The tool enables organisations to develop conversational AI and context-aware agents using unstructured data, with availability in Technical Preview. * The solution aims to streamline the development, configuration, and management of AI agents, emphasising data relevance, security, and governance in enterprise settings. 115. </w:t>
      </w:r>
      <w:hyperlink r:id="rId132">
        <w:r>
          <w:rPr>
            <w:color w:val="0000EE"/>
            <w:u w:val="single"/>
          </w:rPr>
          <w:t>https://neo4j.com/blog/developer/unleash-neo4j-on-your-snowflake-data/</w:t>
        </w:r>
      </w:hyperlink>
      <w:r>
        <w:t xml:space="preserve"> - * Introduction of Neo4j Graph Analytics for Snowflake enables direct, in-memory graph analysis from Snowflake data slices. * Demonstrates use cases like fraud detection, supply chain optimisation, and research impact analysis using algorithms such as PageRank. * Explains how organisations can integrate graph algorithms into their existing Snowflake data environment without extensive migration. * Highlights the application of graph neural networks and feature engineering for advanced machine learning workflows. * Emphasises flexibility, real-time insights, and cost efficiency in connected data analysis across sectors.</w:t>
      </w:r>
      <w:r/>
    </w:p>
    <w:p>
      <w:r/>
      <w:r>
        <w:t xml:space="preserve">116. </w:t>
      </w:r>
      <w:hyperlink r:id="rId133">
        <w:r>
          <w:rPr>
            <w:color w:val="0000EE"/>
            <w:u w:val="single"/>
          </w:rPr>
          <w:t>https://towardsdatascience.com/beyond-rag/</w:t>
        </w:r>
      </w:hyperlink>
      <w:r>
        <w:t xml:space="preserve"> - * The article explores the evolution of Retrieval-Augmented Generation (RAG) into context engineering, emphasising the role of semantic layers and knowledge graphs. * Discusses technical advancements including GraphRAG, multimodal retrieval, and tool metadata management, highlighting their impact on enterprise AI workflows. * Highlights the importance of semantic layers for integrating unstructured data, evaluation metrics, and policy guardrails for trustworthy AI systems. * The article forecasts the continued development of agentic AI, focusing on explainability, relevance, and governance within complex data environments. * Published by an expert in knowledge graphs and enterprise data management, reflecting ongoing industry trends. 117. </w:t>
      </w:r>
      <w:hyperlink r:id="rId134">
        <w:r>
          <w:rPr>
            <w:color w:val="0000EE"/>
            <w:u w:val="single"/>
          </w:rPr>
          <w:t>https://logisticsviewpoints.com/2025/10/15/from-nodes-to-networks-graph-rag-in-supply-chains-part-5/</w:t>
        </w:r>
      </w:hyperlink>
      <w:r>
        <w:t xml:space="preserve"> - * Explores the integration of Retrieval-Augmented Generation (RAG) with knowledge graphs in supply chains, highlighting system-based reasoning. * Outlines applications such as disruption analysis, strategic sourcing, compliance, inventory optimisation, and emissions modeling. * Describes architecture involving graph construction, retrieval, and real-time updates using specialised tools. * Discusses benefits like holistic insight, explainability, scalability, and proactivity. * Addresses challenges in graph construction, system integration, latency, and change management.</w:t>
      </w:r>
      <w:r/>
    </w:p>
    <w:p>
      <w:r/>
      <w:r>
        <w:t xml:space="preserve">118. </w:t>
      </w:r>
      <w:hyperlink r:id="rId135">
        <w:r>
          <w:rPr>
            <w:color w:val="0000EE"/>
            <w:u w:val="single"/>
          </w:rPr>
          <w:t>https://www.trendhunter.com:443/trends/scira</w:t>
        </w:r>
      </w:hyperlink>
      <w:r>
        <w:t xml:space="preserve"> - * Scira, an open-source AI-powered search engine, aims to enhance digital discovery with minimalism and transparency. * The platform focuses on privacy and user control, promoting privacy-centric technology trends. * Developed by researchers and developers, it encourages collaborative innovation in search engine technology. * The article discusses industry shifts towards efficiency, open frameworks, and AI-driven solutions in data retrieval. * The development reflects broader trends in open-source software and privacy-focused digital tools. 119. </w:t>
      </w:r>
      <w:hyperlink r:id="rId136">
        <w:r>
          <w:rPr>
            <w:color w:val="0000EE"/>
            <w:u w:val="single"/>
          </w:rPr>
          <w:t>https://www.couchbase.com/blog/grounding-ai-userevidence-survey/</w:t>
        </w:r>
      </w:hyperlink>
      <w:r>
        <w:t xml:space="preserve"> - * Surveys show 62% of organisations are adopting Generative AI, but many lack unified data platforms. * Concerns about trust, hallucinations, and data privacy highlight the need for secure, governed RAG architectures. * Modern NoSQL platforms offer real-time retrieval, vector search, and flexible data handling to support scalable AI initiatives. 120. </w:t>
      </w:r>
      <w:hyperlink r:id="rId137">
        <w:r>
          <w:rPr>
            <w:color w:val="0000EE"/>
            <w:u w:val="single"/>
          </w:rPr>
          <w:t>https://hackread.com/power-of-vector-databases-era-of-ai-search/</w:t>
        </w:r>
      </w:hyperlink>
      <w:r>
        <w:t xml:space="preserve"> - * Discusses the integration of AI embedding models with vector databases for real-time similarity searches. * Explores applications in e-commerce, cybersecurity, chatbots, and content ID enforcement. * Highlights how vector databases enable fast, approximate nearest neighbour searches for unstructured data. * Describes various solutions, including purpose-built, database extensions, and search engine support, for deployment. * Emphasises shift towards semantic search based on meaning rather than keywords.</w:t>
      </w:r>
      <w:r/>
    </w:p>
    <w:p>
      <w:r/>
      <w:r>
        <w:t xml:space="preserve">121. </w:t>
      </w:r>
      <w:hyperlink r:id="rId138">
        <w:r>
          <w:rPr>
            <w:color w:val="0000EE"/>
            <w:u w:val="single"/>
          </w:rPr>
          <w:t>https://towardsdatascience.com/scaling-recommender-transformers-to-a-billion-parameters/</w:t>
        </w:r>
      </w:hyperlink>
      <w:r>
        <w:t xml:space="preserve"> - * Yandex develops large-scale transformer models for recommendation systems, handling over 300 billion user interactions. * The models employ autoregressive tasks, combining next item and feedback prediction, leveraging deep user histories. * Empirical results show significant improvements in recommendation quality, especially when increasing history lengths beyond 1,500 to 8,000 events. * The approach incorporates AI techniques like transformers, contrastive learning, and reinforcement learning inspired by LLM methodologies. * Deployment in music streaming has shown substantial metrics gains, confirming the effectiveness of large AI models in unstructured data analysis.</w:t>
      </w:r>
      <w:r/>
    </w:p>
    <w:p>
      <w:r/>
      <w:r>
        <w:t xml:space="preserve">122. </w:t>
      </w:r>
      <w:hyperlink r:id="rId139">
        <w:r>
          <w:rPr>
            <w:color w:val="0000EE"/>
            <w:u w:val="single"/>
          </w:rPr>
          <w:t>https://www.pymnts.com/artificial-intelligence-2/2025/ai-integration-salesforce-adobe-oracle-google/</w:t>
        </w:r>
      </w:hyperlink>
      <w:r>
        <w:t xml:space="preserve"> - * Salesforce unveils Agentforce 360 platform with autonomous AI agents, incorporating models like GPT-5 and Claude, and commits $15 billion to enterprise AI growth in San Francisco. * Adobe launches AI Foundry, enabling enterprises to develop custom generative models for brand-specific content, shifting to usage-based pricing. * Oracle introduces AI data architecture, including the Autonomous AI Lakehouse and Oracle Database 26ai, integrating data governance, analytics, and AI workloads. * Google announces a $9 billion investment in expanding AI infrastructure in South Carolina, focusing on data centres, subsea cables, and renewable energy projects. * These developments highlight significantly increased investment and infrastructure management to support AI analytics within the enterprise sector. 123. </w:t>
      </w:r>
      <w:hyperlink r:id="rId140">
        <w:r>
          <w:rPr>
            <w:color w:val="0000EE"/>
            <w:u w:val="single"/>
          </w:rPr>
          <w:t>https://www.pymnts.com/artificial-intelligence-2/2025/openai-turns-to-wall-street-as-ai-training-help/</w:t>
        </w:r>
      </w:hyperlink>
      <w:r>
        <w:t xml:space="preserve"> - * OpenAI recruits former investment bankers to enhance AI models with real-world financial data. * The initiative, called Project Mercury, aims to improve accuracy in financial modelling and enterprise applications. * The approach reflects industry trends towards domain-specific training for specialised AI solutions in finance. * The project involves creating high-quality, expert-built datasets to train AI for valuations, risk analysis, and structured reasoning. * The development underscores the growing need for proprietary, high-fidelity training data within AI industry sectors such as finance.</w:t>
      </w:r>
      <w:r/>
    </w:p>
    <w:p>
      <w:r/>
      <w:r>
        <w:t xml:space="preserve">124. </w:t>
      </w:r>
      <w:hyperlink r:id="rId141">
        <w:r>
          <w:rPr>
            <w:color w:val="0000EE"/>
            <w:u w:val="single"/>
          </w:rPr>
          <w:t>https://dev.to/qvfagundes/vector-database-architecture-how-to-structure-your-data-for-production-rag-systems-2f4a</w:t>
        </w:r>
      </w:hyperlink>
      <w:r>
        <w:t xml:space="preserve"> - * Explores architecture strategies for vector databases applied in AI-driven data analysis systems, focusing on production optimisation. * Discusses document chunking, metadata design, namespace architecture, and filtering mechanisms. * Presents performance metrics showing improvements in latency, relevance, and cost efficiencies. * Emphasises methodologies for extracting actionable insights from unstructured data and news datasets in an enterprise context. 125. </w:t>
      </w:r>
      <w:hyperlink r:id="rId142">
        <w:r>
          <w:rPr>
            <w:color w:val="0000EE"/>
            <w:u w:val="single"/>
          </w:rPr>
          <w:t>https://cryptoadventure.com/ai-defi-predicting-market-movements-using-machine-learning/</w:t>
        </w:r>
      </w:hyperlink>
      <w:r>
        <w:t xml:space="preserve"> - * The article details AI applications in DeFi, including market trend prediction, risk management, and automation, with developments ongoing. * It discusses specific tools and methodologies such as machine learning models, feature engineering, and real-time transaction scoring. * The focus is on AI-driven strategies, risk mitigation, and market analysis within the DeFi sector, targeting analysts and strategists. 126. </w:t>
      </w:r>
      <w:hyperlink r:id="rId143">
        <w:r>
          <w:rPr>
            <w:color w:val="0000EE"/>
            <w:u w:val="single"/>
          </w:rPr>
          <w:t>https://www.analyticsvidhya.com/blog/2025/10/github-repositories-for-mastering-rag-systems/</w:t>
        </w:r>
      </w:hyperlink>
      <w:r>
        <w:t xml:space="preserve"> - * The article highlights open-source GitHub repositories supporting RAG technology, aimed at developers, researchers, and enterprises. * It discusses RAG architectures, tools, and frameworks like LangChain, Haystack, LlamaIndex, RAGFlow, txtai, LLMWare, and Cognita, with examples and use cases. * The focus is on how these repositories facilitate data retrieval, indexing, AI integration, and deployment, relevant to data analysts, consultants, and business leaders. * The article emphasises RAG's role in improving AI responses, knowledge management, and enterprise automation. * It was published in 2023, targeting readers interested in AI development and business application enhancements in the context of RAG technology. 127. </w:t>
      </w:r>
      <w:hyperlink r:id="rId144">
        <w:r>
          <w:rPr>
            <w:color w:val="0000EE"/>
            <w:u w:val="single"/>
          </w:rPr>
          <w:t>https://www.topdevelopers.co/blog/speech-to-retrieval-s2r-tools/</w:t>
        </w:r>
      </w:hyperlink>
      <w:r>
        <w:t xml:space="preserve"> - * The article discusses advancements in Speech-to-Retrieval (S2R) tools, focusing on direct audio-to-information retrieval systems, for 2025-2026. * It covers technological developments, key players, and their real-world applications across AI and voice search sectors. * It highlights how S2R systems integrate with AI models for improved speed, context understanding, and multimodal data processing, relevant to data-driven market analysis. 128. </w:t>
      </w:r>
      <w:hyperlink r:id="rId145">
        <w:r>
          <w:rPr>
            <w:color w:val="0000EE"/>
            <w:u w:val="single"/>
          </w:rPr>
          <w:t>https://www.gurufocus.com/news/3153636/dell-technologies-dell-stock-rises-on-launch-of-enhanced-ai-data-platform</w:t>
        </w:r>
      </w:hyperlink>
      <w:r>
        <w:t xml:space="preserve"> - * Dell updates its AI Data Platform, focusing on storage and data querying tools, to support AI applications. * The enhancements involve Dell PowerScale, ObjectScale, and collaboration with NVIDIA, Elastic, and Starburst. * The rollout is planned for 2025 and 2026 to meet increasing enterprise AI data demands. 129. </w:t>
      </w:r>
      <w:hyperlink r:id="rId146">
        <w:r>
          <w:rPr>
            <w:color w:val="0000EE"/>
            <w:u w:val="single"/>
          </w:rPr>
          <w:t>https://ohsem.me/2025/10/search-co-expands-automated-data-collection-ingestion-and-interpretation-capabilities-with-advanced-artificial-intelligence/</w:t>
        </w:r>
      </w:hyperlink>
      <w:r>
        <w:t xml:space="preserve"> - * Search.co expands its AI infrastructure to improve automated data collection, ingestion, and real-time interpretation for enterprises. * The platform employs large language models, semantic modelling, and natural language processing to extract meaningful insights from structured and unstructured data. * Features include automated tagging, sentiment analysis, contextual understanding, and integration with enterprise tools for trend and anomaly detection. 130. </w:t>
      </w:r>
      <w:hyperlink r:id="rId147">
        <w:r>
          <w:rPr>
            <w:color w:val="0000EE"/>
            <w:u w:val="single"/>
          </w:rPr>
          <w:t>https://www.prnewswire.com/news-releases/atrium-launches-an-ai-enabled-credit-intelligence-platform-helping-investors-and-analysts-spot-bank-balance-sheet-risks-first-302591013.html</w:t>
        </w:r>
      </w:hyperlink>
      <w:r>
        <w:t xml:space="preserve"> - * Atrium launches an AI-enabled credit intelligence platform targeting U.S. bank and real estate sectors in October 2025. * The platform provides early warning signals for bank balance sheet risks, linked to comprehensive US property and legal datasets. * It aids analysts and investors in proactive risk analysis, reducing reliance on hindsight evaluations in financial decisions. 131. </w:t>
      </w:r>
      <w:hyperlink r:id="rId148">
        <w:r>
          <w:rPr>
            <w:color w:val="0000EE"/>
            <w:u w:val="single"/>
          </w:rPr>
          <w:t>https://fortune.com/2025/10/22/why-cios-and-cfos-are-becoming-attached-at-the-hip-as-businesses-make-big-ai-investments/</w:t>
        </w:r>
      </w:hyperlink>
      <w:r>
        <w:t xml:space="preserve"> - * Articles detail adoption of AI analytics, sentiment analysis, and ROI assessment in enterprise investments in AI. * Focuses on AI deployment strategies, vendor management, and organisational partnerships within sectors like enterprise software and technology. * Highlights methodologies such as governance frameworks, pilot evaluations, and cross-departmental collaboration for actionable AI insights. 132. </w:t>
      </w:r>
      <w:hyperlink r:id="rId149">
        <w:r>
          <w:rPr>
            <w:color w:val="0000EE"/>
            <w:u w:val="single"/>
          </w:rPr>
          <w:t>https://www.benzinga.com/opinion/25/10/48355055/beyond-silicon-valley-to-scotch-ai-funding-surges</w:t>
        </w:r>
      </w:hyperlink>
      <w:r>
        <w:t xml:space="preserve"> - * Over $450 million invested in AI startups across healthcare, enterprise solutions, and real estate in recent weeks. * Notable funding includes $254 million for Kardigan’s AI-driven drug discovery, and $$50 million for UnifyApps’ enterprise AI platform. * Seed investments target diverse sectors including alcohol industry, insurance, healthcare, and chip manufacturing. * Funding trends show broad sector application, geographic diversity, and focus on specialised AI solutions. * Market indicates a structural shift with widespread enterprise adoption and industry-specific AI applications.</w:t>
      </w:r>
      <w:r/>
    </w:p>
    <w:p>
      <w:r/>
      <w:r>
        <w:t xml:space="preserve">133. </w:t>
      </w:r>
      <w:hyperlink r:id="rId150">
        <w:r>
          <w:rPr>
            <w:color w:val="0000EE"/>
            <w:u w:val="single"/>
          </w:rPr>
          <w:t>https://www.ikangai.com/onprem-llm-running-private-ai-on-your-own-terms-no-cloud-overlords-required/</w:t>
        </w:r>
      </w:hyperlink>
      <w:r>
        <w:t xml:space="preserve"> - * Introduces OnPrem.LLM, a toolkit for running large language models on local hardware, addressing data privacy concerns in enterprise applications. * Supports multiple local and cloud model backends, allowing flexible deployment for sensitive document analysis. * Simplifies retrieval-augmented generation (RAG) workflows through minimal code, integrating document parsing, vector search, and source citation. * Highlights use cases in healthcare, legal, finance, and government where data governance is critical. * Emphasises the open-source nature and active development of the tool for organisations seeking control over AI infrastructure. 134. </w:t>
      </w:r>
      <w:hyperlink r:id="rId151">
        <w:r>
          <w:rPr>
            <w:color w:val="0000EE"/>
            <w:u w:val="single"/>
          </w:rPr>
          <w:t>https://blockchain.news/flashnews/falconx-reportedly-to-acquire-21shares-trading-implications-for-crypto-etfs-btc-and-eth-liquidity</w:t>
        </w:r>
      </w:hyperlink>
      <w:r>
        <w:t xml:space="preserve"> - * FalconX announces acquisition of 21Shares, shaping crypto ETF landscape. * Deal's impact expected to influence Bitcoin and Ethereum trading volumes and liquidity. * Market analysts predict increased institutional inflows and potential volatility in crypto prices. * Integration of AI trading tools may optimise ETF pricing and reduce slippage. * Broader market implications include regulatory scrutiny and enhanced correlations with traditional markets. 135. </w:t>
      </w:r>
      <w:hyperlink r:id="rId152">
        <w:r>
          <w:rPr>
            <w:color w:val="0000EE"/>
            <w:u w:val="single"/>
          </w:rPr>
          <w:t>https://opentools.ai/news/stagnant-growth-shifting-policies-ft-analyzes-global-economic-trends</w:t>
        </w:r>
      </w:hyperlink>
      <w:r>
        <w:t xml:space="preserve"> - * AI-driven sentiment analysis tools process and analyse data in real time, aiding businesses in strategy adjustment. * Advances in NLP enable understanding of language nuances like sarcasm and slang. * These technologies are pivotal for public feedback monitoring and maintaining corporate image in the market. 136. </w:t>
      </w:r>
      <w:hyperlink r:id="rId153">
        <w:r>
          <w:rPr>
            <w:color w:val="0000EE"/>
            <w:u w:val="single"/>
          </w:rPr>
          <w:t>https://aws.amazon.com/blogs/machine-learning/how-tp-icap-transformed-crm-data-into-real-time-insights-with-amazon-bedrock/</w:t>
        </w:r>
      </w:hyperlink>
      <w:r>
        <w:t xml:space="preserve"> - * TP ICAP developed a customised RAG-based CRM insight platform using Amazon Bedrock, enabling real-time data analysis. * The company integrated structured and unstructured data from Salesforce, employing Amazon Bedrock Knowledge Bases and Evaluations. * The solution automates data ingestion, enhances retrieval through hybrid filtering, and maintains security via access controls, reducing research time by 75%. 137. </w:t>
      </w:r>
      <w:hyperlink r:id="rId154">
        <w:r>
          <w:rPr>
            <w:color w:val="0000EE"/>
            <w:u w:val="single"/>
          </w:rPr>
          <w:t>https://www.infoq.com/news/2025/10/deepseek-ocr/?utm_campaign=infoq_content&amp;utm_source=infoq&amp;utm_medium=feed&amp;utm_term=global</w:t>
        </w:r>
      </w:hyperlink>
      <w:r>
        <w:t xml:space="preserve"> - * DeepSeek AI launches DeepSeek-OCR, an open-source visual compression system for long texts, aiming to enhance LLM handling of text-heavy inputs. * The system achieves high OCR precision with significant token reduction, enabling efficient long-context storage. * Researchers suggest its potential to serve as a memory mechanism in next-generation large language models. * The release includes publicly available code and models, promoting further research and practical applications in AI analytics. * The development impacts AI-driven market prediction, sentiment analysis, and trend detection within unstructured textual data in a technological sector. 138. </w:t>
      </w:r>
      <w:hyperlink r:id="rId155">
        <w:r>
          <w:rPr>
            <w:color w:val="0000EE"/>
            <w:u w:val="single"/>
          </w:rPr>
          <w:t>https://www.ultraalgo.com/post/trading-ideas-nvda-nvidia-corp</w:t>
        </w:r>
      </w:hyperlink>
      <w:r>
        <w:t xml:space="preserve"> - * Discusses application of AI algorithms to generate real-time trading signals for Nvidia (NVDA) * Explains utilisation of machine learning for momentum reversal and continuation predictions * Highlights integration of AI analytics tools like UltraAlgo for market trend analysis and trading decisions 139. </w:t>
      </w:r>
      <w:hyperlink r:id="rId156">
        <w:r>
          <w:rPr>
            <w:color w:val="0000EE"/>
            <w:u w:val="single"/>
          </w:rPr>
          <w:t>https://medium.com/@muruganantham52524/vector-search-in-python-building-scalable-semantic-search-with-hnsw-9db1549a1c5b?source=rss------machine_learning-5</w:t>
        </w:r>
      </w:hyperlink>
      <w:r>
        <w:t xml:space="preserve"> - * Article explains vector search technology and its significance in AI-based applications within the data sector. * Focuses on HNSW algorithms and building scalable semantic search engines, relevant to data analysis and AI deployment. * Discusses the limitations of traditional keyword search and the advantages of vector search in understanding meaning and context. 140. </w:t>
      </w:r>
      <w:hyperlink r:id="rId157">
        <w:r>
          <w:rPr>
            <w:color w:val="0000EE"/>
            <w:u w:val="single"/>
          </w:rPr>
          <w:t>https://cryptonews.com/news/how-crypto-exchanges-use-ai-to-power-next-gen-trading-tools/</w:t>
        </w:r>
      </w:hyperlink>
      <w:r>
        <w:t xml:space="preserve"> - * Crypto exchanges like Bitget, Kraken, and Binance incorporate AI tools for market analysis, sentiment assessment, and trade automation. * Developed AI features include personalised trading assistants, no-code strategy execution, and real-time market sentiment reports. * The articles highlight AI applications in decentralised and centralised cryptocurrency trading, focusing on predictive analytics and trend analysis. * Emphasises the utilisation of AI to provide actionable market insights, aiding traders and analysts. * Discusses potential trust and transparency challenges linked to AI models in trading environments.</w:t>
      </w:r>
      <w:r/>
    </w:p>
    <w:p>
      <w:r/>
      <w:r>
        <w:t xml:space="preserve">141. </w:t>
      </w:r>
      <w:hyperlink r:id="rId158">
        <w:r>
          <w:rPr>
            <w:color w:val="0000EE"/>
            <w:u w:val="single"/>
          </w:rPr>
          <w:t>https://biztechmagazine.com/article/2025/10/3-ways-retail-banks-can-use-natural-language-processing-analyze-consumer-sentiment</w:t>
        </w:r>
      </w:hyperlink>
      <w:r>
        <w:t xml:space="preserve"> - * Banks utilise NLP to analyse consumer sentiment from unstructured data sources such as social media and reviews. * Real-time monitoring enables early detection of negative sentiment to protect brand reputation. * NLP-driven economic forecasting helps banks adjust strategies based on consumer behavioural trends. * The article explores AI analytics, sentiment analysis, and methodologies relevant to financial services sector. * Focuses on AI tools and techniques to enhance market prediction and trend analysis. 142. </w:t>
      </w:r>
      <w:hyperlink r:id="rId159">
        <w:r>
          <w:rPr>
            <w:color w:val="0000EE"/>
            <w:u w:val="single"/>
          </w:rPr>
          <w:t>https://medium.com/@fperezbessi/building-a-lightweight-rag-system-for-job-title-matching-using-sbert-faiss-and-llms-c0fe3f522573?source=rss------machine_learning-5</w:t>
        </w:r>
      </w:hyperlink>
      <w:r>
        <w:t xml:space="preserve"> - * The article describes building a RAG system combining semantic embeddings, FAISS indexing, and external LLMs for job title similarity. * It outlines a hybrid approach focusing on scalability, efficiency, and reduced GPU dependence. * The system enhances retrieval precision and leverages hosted models for final processing, targeting technical and data-driven teams. 143. </w:t>
      </w:r>
      <w:hyperlink r:id="rId160">
        <w:r>
          <w:rPr>
            <w:color w:val="0000EE"/>
            <w:u w:val="single"/>
          </w:rPr>
          <w:t>https://www.promptcloud.com/blog/blog-synthetic-datasets-scraping-for-ai/</w:t>
        </w:r>
      </w:hyperlink>
      <w:r>
        <w:t xml:space="preserve"> - * Articles describes how web scraping feeds synthetic data generation for AI training and fine-tuning, emphasising processes involving data collection, cleaning, automatic annotation, and synthetic expansion. * Illustrates pipelines converting raw web data into structured, bias-checked datasets for model development, with use cases in sentiment analysis, review generation, and market forecasting. * Highlights technological tools like ScraperGPT, LangChain, and validation frameworks, supporting scalable, ethical AI data operations with continuous updates. 144. </w:t>
      </w:r>
      <w:hyperlink r:id="rId161">
        <w:r>
          <w:rPr>
            <w:color w:val="0000EE"/>
            <w:u w:val="single"/>
          </w:rPr>
          <w:t>https://neo4j.com/blog/genai/advanced-rag-techniques/</w:t>
        </w:r>
      </w:hyperlink>
      <w:r>
        <w:t xml:space="preserve"> - * Outlines strategies for improving RAG systems' relevance, accuracy, and efficiency in production environments. * Discusses architectures involving knowledge graphs, hybrid retrieval, and multi-step reasoning. * Highlights integration with enterprise content, structured data, and complex queries. * Emphasises relevance to data analysts, consultants, and business leaders working with AI and knowledge bases. 145. </w:t>
      </w:r>
      <w:hyperlink r:id="rId162">
        <w:r>
          <w:rPr>
            <w:color w:val="0000EE"/>
            <w:u w:val="single"/>
          </w:rPr>
          <w:t>https://beincrypto.com/ai-crypto-pick-chainlink-fourth-week-october/</w:t>
        </w:r>
      </w:hyperlink>
      <w:r>
        <w:t xml:space="preserve"> - * AI analysis using ChatGPT-5 highlights Chainlink (LINK) as the week's top cryptocurrency, citing technical and fundamental factors. * Large whale accumulation and institutional integrations bolster Chainlink's market position amid sideways Bitcoin and Ethereum. * Potential technical breakout and macro data adoption could push LINK towards $20–$25, with risks related to Bitcoin and dollar movements. 146. </w:t>
      </w:r>
      <w:hyperlink r:id="rId163">
        <w:r>
          <w:rPr>
            <w:color w:val="0000EE"/>
            <w:u w:val="single"/>
          </w:rPr>
          <w:t>https://dropbox.tech/machine-learning/mobius-labs-aana-dropbox-multimodal-understanding</w:t>
        </w:r>
      </w:hyperlink>
      <w:r>
        <w:t xml:space="preserve"> - * Dropbox incorporates Mobius Labs' Aana models to improve multimodal understanding within Dropbox Dash, enabling Rich media search and analysis. * Aana's architecture combines vision, speech, and language models for efficient processing of audio, video, and images, reducing computational costs. * The technology allows scene recognition, object tracking, and multimodal insights, facilitating faster, context-aware content discovery for teams. * Deployment aims to enhance market prediction techniques based on unstructured, multimedia data at scale. * The integration signifies a shift towards sophisticated AI-driven content analysis tools for business and creative workflows.</w:t>
      </w:r>
      <w:r/>
    </w:p>
    <w:p>
      <w:r/>
      <w:r>
        <w:t xml:space="preserve">147. </w:t>
      </w:r>
      <w:hyperlink r:id="rId164">
        <w:r>
          <w:rPr>
            <w:color w:val="0000EE"/>
            <w:u w:val="single"/>
          </w:rPr>
          <w:t>https://blockchain.news/flashnews/yann-lecun-ylecun-says-ai-safety-needs-build-and-refine-like-turbojets-2-key-trading-notes-for-ai-stocks-and-crypto</w:t>
        </w:r>
      </w:hyperlink>
      <w:r>
        <w:t xml:space="preserve"> - * LeCun compares AI development to turbojets, emphasising iterative build and refinement, highlighting a pragmatic approach to AI safety. * The analogy influences market sentiment, encouraging long-term investment in AI cryptocurrencies like FET and AGIX. * Traders observe correlations with major tech stocks and blockchain metrics, seeking volatility and breakout signals in AI tokens. * Broader market factors, including ETH upgrades and Bitcoin dominance, impact AI crypto trading strategies. * The discussion advocates for risk management and recognising real-world AI integration as a catalyst for token value growth. 148. </w:t>
      </w:r>
      <w:hyperlink r:id="rId112">
        <w:r>
          <w:rPr>
            <w:color w:val="0000EE"/>
            <w:u w:val="single"/>
          </w:rPr>
          <w:t>https://www.gapvelocity.ai/blog/rag-vs-mcp-enterprise-ai-architecture</w:t>
        </w:r>
      </w:hyperlink>
      <w:r>
        <w:t xml:space="preserve"> - * Explains RAG and MCP frameworks for addressing enterprise AI limitations, published in 2023. * Details how RAG improves knowledge retrieval and grounding responses; MCP enables AI to perform actions and integrate systems. * Highlights strategic use cases, deployment considerations, and when to prioritize each architecture within business operations. 149. </w:t>
      </w:r>
      <w:hyperlink r:id="rId165">
        <w:r>
          <w:rPr>
            <w:color w:val="0000EE"/>
            <w:u w:val="single"/>
          </w:rPr>
          <w:t>https://www.wealthmanagement.com/investment-news/ghostbusting-your-portfolio-a-survival-guide-to-investment-scares</w:t>
        </w:r>
      </w:hyperlink>
      <w:r>
        <w:t xml:space="preserve"> - * The article discusses modern risk analytics tools, including Zephyr’s proprietary metrics, for uncovering investment risks. * It emphasises the importance of advanced quantitative measures like the pain ratio, K-Ratio, VaR, and skewness in portfolio assessment. * The focus is on applying AI-driven analytics to detect risks and fraudulent schemes in asset management, aligning with market prediction and trend analysis in finance. 150. </w:t>
      </w:r>
      <w:hyperlink r:id="rId166">
        <w:r>
          <w:rPr>
            <w:color w:val="0000EE"/>
            <w:u w:val="single"/>
          </w:rPr>
          <w:t>https://securitiex.substack.com/p/silicon-and-data-2</w:t>
        </w:r>
      </w:hyperlink>
      <w:r>
        <w:t xml:space="preserve"> - * Growth in data-centre investment significantly contributed to US GDP in 2025, highlighting data infrastructure's economic role. * Uber introduces digital task offerings for US drivers, including AI data labelling, reflecting increasing reliance on retrieval-augmented data in gig economy. * xAI’s scaling of GPU infrastructure, including large data centres and innovative financing models, exemplifies the push for retrieval-augmented AI capabilities. * Data centre providers like Aligned Data Centers expand globally to support hyperscale AI applications, including RAG database integration. * Partnerships such as Oracle and AMD to develop AI superclusters with specialised GPUs indicate a focus on scalable retrieval and data retrieval for AI models. 151. </w:t>
      </w:r>
      <w:hyperlink r:id="rId167">
        <w:r>
          <w:rPr>
            <w:color w:val="0000EE"/>
            <w:u w:val="single"/>
          </w:rPr>
          <w:t>https://nasilemaktech.com/dell-ai-data-platform-upgrades-nvidia-elastic-starburst-integration/</w:t>
        </w:r>
      </w:hyperlink>
      <w:r>
        <w:t xml:space="preserve"> - * Dell Technologies announces advancements to its AI Data Platform aimed at improving data integration and AI outcomes for enterprises. * New features support high-performance storage, faster throughput, and lower latency, with deployment options on Dell PowerEdge servers. * Integrates with NVIDIA AI Data Platform, Elastic, and Starburst, introducing natural language data search, unified querying, and AI automation tools. 152. </w:t>
      </w:r>
      <w:hyperlink r:id="rId168">
        <w:r>
          <w:rPr>
            <w:color w:val="0000EE"/>
            <w:u w:val="single"/>
          </w:rPr>
          <w:t>https://intrinio.com/blog/improving-quant-model-accuracy-with-real-time-financial-data-apis</w:t>
        </w:r>
      </w:hyperlink>
      <w:r>
        <w:t xml:space="preserve"> - * Real-time financial data enhances accuracy and responsiveness in quant models, crucial for market prediction and trading strategies. * APIs facilitate seamless integration, broad asset coverage, and reduced latency for algorithmic trading. * Incorporating real-time feeds into research pipelines improves backtesting, event-driven analysis, and model validation. * Intrinio offers APIs with speed, reliability, and regulatory compliance to support diverse, multi-asset quant strategies. * Emphasis on accurate, timely data underscores the importance of AI and analytics tools in market forecasting. 153. </w:t>
      </w:r>
      <w:hyperlink r:id="rId169">
        <w:r>
          <w:rPr>
            <w:color w:val="0000EE"/>
            <w:u w:val="single"/>
          </w:rPr>
          <w:t>https://tvnewscheck.com/ai/article/research-study-uncovers-extent-of-ai-created-content-in-u-s-news-opinion-pages/</w:t>
        </w:r>
      </w:hyperlink>
      <w:r>
        <w:t xml:space="preserve"> - * Research examined 186,000 articles from US newspapers, revealing 9.1% contain AI-generated or mixed content * AI usage is higher in smaller outlets and varies by region, with notable concentration in the mid-Atlantic and southern US * AI in opinion articles is more prevalent in major newspapers, with increased use on opinion pages compared to news pages 154. </w:t>
      </w:r>
      <w:hyperlink r:id="rId170">
        <w:r>
          <w:rPr>
            <w:color w:val="0000EE"/>
            <w:u w:val="single"/>
          </w:rPr>
          <w:t>https://warsawainews.substack.com/p/warsawai-news-13-20102025</w:t>
        </w:r>
      </w:hyperlink>
      <w:r>
        <w:t xml:space="preserve"> - * The articles discuss recent developments in AI, including retrieval-augmented generation (RAG) models, knowledge retrieval, and AI safety, published between October and November 2025. * Focus on technical innovations such as LLM jailbreak analysis, deep agent architectures, and multimodal search models. * Highlighted events include Warsaw AI community meetups and new tools or initiatives in AI education and development in Poland. * Published content is relevant for data analysts, business leaders, and AI practitioners interested in AI model architectures, knowledge management, and technical advancements. * The geographic focus includes Warsaw and Poland, with some references to global AI research collaborations. 155. </w:t>
      </w:r>
      <w:hyperlink r:id="rId171">
        <w:r>
          <w:rPr>
            <w:color w:val="0000EE"/>
            <w:u w:val="single"/>
          </w:rPr>
          <w:t>https://dev.to/kalio/understanding-vectors-and-vector-search-how-vector-search-understands-what-you-really-mean-19dk</w:t>
        </w:r>
      </w:hyperlink>
      <w:r>
        <w:t xml:space="preserve"> - * Describes how vector search enhances similarity matching and semantic understanding in data retrieval. * Explains the process of vector embedding creation, storage, and approximate nearest neighbour search. * Highlights applications including semantic search, recommendation systems, visual search, and retrieval-augmented generation in AI. * Emphasises the significance for improving data retrieval, AI accuracy, and personalised recommendations. * Reference links to vector search technology implementations across various sectors. 156. </w:t>
      </w:r>
      <w:hyperlink r:id="rId172">
        <w:r>
          <w:rPr>
            <w:color w:val="0000EE"/>
            <w:u w:val="single"/>
          </w:rPr>
          <w:t>https://metaverseplanet.net/blog/monkeylearn-ai-review/</w:t>
        </w:r>
      </w:hyperlink>
      <w:r>
        <w:t xml:space="preserve"> - * The platform uses machine learning and natural language processing to analyse unstructured text data. * It offers features such as sentiment analysis, keyword extraction, and custom classifiers, mainly aimed at business and marketing sectors. * The tool facilitates real-time insights, data visualisation, and integrations with common business tools, supporting market and trend analysis. 157. </w:t>
      </w:r>
      <w:hyperlink r:id="rId173">
        <w:r>
          <w:rPr>
            <w:color w:val="0000EE"/>
            <w:u w:val="single"/>
          </w:rPr>
          <w:t>https://www.clinicalresearchnewsonline.com/news/2025/10/24/genai-agents-and-regulatory-compliance--streamlining-unstructured-data-extraction-gets-a-lift-from-genai-agentic-frameworks</w:t>
        </w:r>
      </w:hyperlink>
      <w:r>
        <w:t xml:space="preserve"> - * The article discusses the application of multi-agent GenAI systems for extracting data from biomedical sources, including clinical trial reports, in 2025. * It highlights technologies like LangChain, LlamaIndex, and CrewAI used to orchestrate specialised AI agents for tasks such as journal article and clinical note extraction. * The article emphasises the potential of GenAI agents to improve accuracy and scalability in unstructured data analysis, aiding regulatory compliance and clinical insights. 158. </w:t>
      </w:r>
      <w:hyperlink r:id="rId174">
        <w:r>
          <w:rPr>
            <w:color w:val="0000EE"/>
            <w:u w:val="single"/>
          </w:rPr>
          <w:t>https://www.financemagnates.com/thought-leadership/can-search-data-predict-the-next-bull-run/</w:t>
        </w:r>
      </w:hyperlink>
      <w:r>
        <w:t xml:space="preserve"> - * The article discusses the use of search interest volume, such as Google Trends, to predict cryptocurrency market movements. * It highlights the correlation between search spikes and market sentiment, but notes the data's limitations. * It emphasises the importance of combining search data with other financial indicators for more accurate forecasts. 159. </w:t>
      </w:r>
      <w:hyperlink r:id="rId175">
        <w:r>
          <w:rPr>
            <w:color w:val="0000EE"/>
            <w:u w:val="single"/>
          </w:rPr>
          <w:t>https://www.nature.com/articles/s41598-025-20653-y</w:t>
        </w:r>
      </w:hyperlink>
      <w:r>
        <w:t xml:space="preserve"> - * Introduces a hierarchical reinforcement learning framework, LARAP, utilising language models for long-horizon manipulation tasks. * Utilises action primitives and LLM-guided exploration, embedding common sense knowledge and planning. * Demonstrates integration with deep RL algorithms like SAC, focusing on environment interactions and task success. * Emphasises natural language communication for task instruction interpretation and policy decision-making. * Relevant to data-driven models, knowledge retrieval, and AI architecture development in robotics sectors.</w:t>
      </w:r>
      <w:r/>
    </w:p>
    <w:p>
      <w:r/>
      <w:r>
        <w:t xml:space="preserve">160. </w:t>
      </w:r>
      <w:hyperlink r:id="rId176">
        <w:r>
          <w:rPr>
            <w:color w:val="0000EE"/>
            <w:u w:val="single"/>
          </w:rPr>
          <w:t>https://www.blockchainnewssite.com/2025/10/24/hechosa-exchange-launches-advanced-ai-market-forecast-and-sentiment-analysis-engine/</w:t>
        </w:r>
      </w:hyperlink>
      <w:r>
        <w:t xml:space="preserve"> - * Hechosa Exchange introduced an AI-powered engine for real-time market predictions and sentiment analysis in the US. * The system uses deep learning, natural language processing, and multi-source data aggregation to predict market movements. * It offers real-time sentiment insights to traders, aiding risk management and strategic decision-making. 161. </w:t>
      </w:r>
      <w:hyperlink r:id="rId177">
        <w:r>
          <w:rPr>
            <w:color w:val="0000EE"/>
            <w:u w:val="single"/>
          </w:rPr>
          <w:t>https://esgnews.com/iss-stoxx-launches-climate-analytics-platform-for-real-assets-to-strengthen-investor-risk-management/?utm_source=rss&amp;utm_medium=rss&amp;utm_campaign=iss-stoxx-launches-climate-analytics-platform-for-real-assets-to-strengthen-investor-risk-management</w:t>
        </w:r>
      </w:hyperlink>
      <w:r>
        <w:t xml:space="preserve"> - * ISS STOXX introduces a climate analytics platform integrating geospatial AI, emissions modelling, and scenario analysis. * The platform assesses physical and transition risks for real-asset portfolios, aligned with IPCC scenarios. * It targets institutional investors, banks, and insurers to enhance climate risk assessment and compliance. * Powered by Sust Global, the tool offers site-level hazard data, carbon footprint analytics, and portfolio alignment metrics. * The product responds to increasing regulatory focus and investor demand for climate-related risk transparency. 162. </w:t>
      </w:r>
      <w:hyperlink r:id="rId178">
        <w:r>
          <w:rPr>
            <w:color w:val="0000EE"/>
            <w:u w:val="single"/>
          </w:rPr>
          <w:t>https://dev.to/mongodb/keywords-meet-vectors-hybrid-search-on-mongodb-3781</w:t>
        </w:r>
      </w:hyperlink>
      <w:r>
        <w:t xml:space="preserve"> - * Describes the integration of full text (BM25) and vector (kNN) search methods in MongoDB Atlas, enabling semantic and keyword search. * Details the process of preparing, executing, and ranking hybrid search queries in MongoDB using sample movie data. * Explains how to merge semantic similarity with business signals like IMDb ratings to refine search results. * Highlights the use of Reciprocal Rank Fusion (RRF) to combine text and vector search rankings into a single balanced list. * Covers how this approach in MongoDB consolidates AI-enhanced retrieval capabilities without requiring multiple databases. 163. </w:t>
      </w:r>
      <w:hyperlink r:id="rId179">
        <w:r>
          <w:rPr>
            <w:color w:val="0000EE"/>
            <w:u w:val="single"/>
          </w:rPr>
          <w:t>https://mpost.io/7-crypto-projects-already-using-ai-in-2025/</w:t>
        </w:r>
      </w:hyperlink>
      <w:r>
        <w:t xml:space="preserve"> - * Multiple blockchain projects embed AI across data marketplaces, compute networks, and smart contracts. * Ocean Protocol facilitates decentralised data transactions, supporting AI training datasets. * Cortex enables AI models within smart contracts for dynamic blockchain logic. * Nansen leverages AI-driven analytics and chatbots for trading insights. * Consumer-oriented projects like Alethea AI combine AI with NFTs and metaverse avatars. * Major themes include decentralised data, AI-powered infrastructure, and tooling for users. * These implementations illustrate real-world synergy between AI and blockchain in the crypto sector. * Market implications include token utility, infrastructure growth, and regulatory considerations. 164. </w:t>
      </w:r>
      <w:hyperlink r:id="rId180">
        <w:r>
          <w:rPr>
            <w:color w:val="0000EE"/>
            <w:u w:val="single"/>
          </w:rPr>
          <w:t>https://towardsdatascience.com/choosing-the-best-model-size-and-dataset-size-under-a-fixed-budget-for-llms/</w:t>
        </w:r>
      </w:hyperlink>
      <w:r>
        <w:t xml:space="preserve"> - * Research investigates balancing model parameters and training data size for LLMs within compute constraints * Uses toy transformer models to assess loss minimisation relative to compute, model size, and data quantity * Finds optimal model-data ratios and highlights the importance of data scaling over larger models as compute budgets increase 165. </w:t>
      </w:r>
      <w:hyperlink r:id="rId181">
        <w:r>
          <w:rPr>
            <w:color w:val="0000EE"/>
            <w:u w:val="single"/>
          </w:rPr>
          <w:t>https://cloud.google.com/blog/products/data-analytics/smarterx-uses-google-ai-and-data-tools-to-build-custom-llms/</w:t>
        </w:r>
      </w:hyperlink>
      <w:r>
        <w:t xml:space="preserve"> - * SmarterX utilises BigQuery, Gemini, and Vertex AI to process unstructured regulatory data, supporting compliance and sales optimisation for retailers and CPG brands. * The platform employs machine learning and NLP for web data crawling, scraping, and parsing. * Google Cloud’s scalable infrastructure enables real-time data processing, model building, and integration with proprietary databases through retrieval-augmented generation (RAG). 166. </w:t>
      </w:r>
      <w:hyperlink r:id="rId182">
        <w:r>
          <w:rPr>
            <w:color w:val="0000EE"/>
            <w:u w:val="single"/>
          </w:rPr>
          <w:t>https://www.artificialintelligence-news.com/news/openai-connects-chatgpt-enterprise-data-surface-knowledge/</w:t>
        </w:r>
      </w:hyperlink>
      <w:r>
        <w:t xml:space="preserve"> - * OpenAI connects ChatGPT to enterprise data sources like SharePoint, Google Drive, and GitHub for customised analytics. * Utilises GPT-5 to analyse diverse data sets for complex insights and decision support. * Focuses on data privacy, permissions, and governance with security features and controls for enterprise deployment. 167. </w:t>
      </w:r>
      <w:hyperlink r:id="rId183">
        <w:r>
          <w:rPr>
            <w:color w:val="0000EE"/>
            <w:u w:val="single"/>
          </w:rPr>
          <w:t>https://markets.financialcontent.com/wral/article/tokenring-2025-10-21-ai-unleashes-data-tsunami-1000x-human-output-and-the-race-for-storage-solutions</w:t>
        </w:r>
      </w:hyperlink>
      <w:r>
        <w:t xml:space="preserve"> - * The article discusses exponential AI data growth driven by generative AI and its implications for data storage infrastructure. * It highlights developments in storage technologies, architectures, and innovations aimed at supporting AI's data needs. * The focus includes how AI enhances data retrieval and knowledge bases, relevant for data analysts, business leaders, and technology strategists. 168. </w:t>
      </w:r>
      <w:hyperlink r:id="rId184">
        <w:r>
          <w:rPr>
            <w:color w:val="0000EE"/>
            <w:u w:val="single"/>
          </w:rPr>
          <w:t>https://www.ultraalgo.com/post/copy-of-trading-ideas-intc-intel-corp</w:t>
        </w:r>
      </w:hyperlink>
      <w:r>
        <w:t xml:space="preserve"> - * Utilises AI analytics and pattern recognition to identify trading signals for Intel Corporation. * Focuses on real-time market data, moving averages, and sentiment indicators. * Highlights dynamic, micro-trend analysis applicable across major exchanges and asset classes. 169. </w:t>
      </w:r>
      <w:hyperlink r:id="rId185">
        <w:r>
          <w:rPr>
            <w:color w:val="0000EE"/>
            <w:u w:val="single"/>
          </w:rPr>
          <w:t>https://allafrica.com/stories/202510240437.html</w:t>
        </w:r>
      </w:hyperlink>
      <w:r>
        <w:t xml:space="preserve"> - * Bitget introduces GetAgent, an AI-powered trading assistant, to Kenyan traders, enabling real-time analysis and automatic strategy adjustments. * The tool aims to improve speed and decision-making efficiency in fast markets like crypto and forex. * The article highlights the platform's customised features, integration of trading functions, and its potential to enhance market prediction and sentiment analysis.</w:t>
      </w:r>
      <w:r/>
    </w:p>
    <w:p>
      <w:r/>
      <w:r>
        <w:t xml:space="preserve">170. </w:t>
      </w:r>
      <w:hyperlink r:id="rId186">
        <w:r>
          <w:rPr>
            <w:color w:val="0000EE"/>
            <w:u w:val="single"/>
          </w:rPr>
          <w:t>https://www.startuphub.ai/ai-news/ai-video/2025/decoupling-ai-agents-for-production-ready-scalability/</w:t>
        </w:r>
      </w:hyperlink>
      <w:r>
        <w:t xml:space="preserve"> - * Demonstration of a decoupled AI architecture combining GPU-powered LLM and lightweight message passing on Google Cloud Run. * Load test with Locust shows automatic scaling of GPU resources from one to two instances under increased demand. * Emphasises cost-efficiency through granular scaling, with only resource-intensive components scaling in response to user load. 171. </w:t>
      </w:r>
      <w:hyperlink r:id="rId141">
        <w:r>
          <w:rPr>
            <w:color w:val="0000EE"/>
            <w:u w:val="single"/>
          </w:rPr>
          <w:t>https://dev.to/qvfagundes/vector-database-architecture-how-to-structure-your-data-for-production-rag-systems-2f4a</w:t>
        </w:r>
      </w:hyperlink>
      <w:r>
        <w:t xml:space="preserve"> - * Details strategies for structuring data in vector databases for production RAG systems, including chunking, metadata, and namespace design * Explains technical implementation, query filtering, and performance optimisation in a business technology context * Highlights practical results and optimisation strategies for AI-enabled knowledge retrieval systems in enterprise environments 172. </w:t>
      </w:r>
      <w:hyperlink r:id="rId187">
        <w:r>
          <w:rPr>
            <w:color w:val="0000EE"/>
            <w:u w:val="single"/>
          </w:rPr>
          <w:t>https://medium.com/google-cloud/spanner-better-with-bigquery-streaming-insights-faster-federated-queries-with-iceberg-and-04e1299dd831?source=rss----e52cf94d98af---4</w:t>
        </w:r>
      </w:hyperlink>
      <w:r>
        <w:t xml:space="preserve"> - * Introduces Iceberg integration for Spanner federated queries and BigQuery reverse ETL support, expanding data interoperability. * Supports external datasets for Postgres-dialect Spanner schemas in BigQuery, enabling direct query access. * Adds network egress billing and improves cross-region federated query performance with materialised views. * Describes real-time reverse ETL from BigQuery to Spanner for live insights and operational applications. * Aims to unify operational and analytical data processing for data analysts, developers, and business users.</w:t>
      </w:r>
      <w:r/>
    </w:p>
    <w:p>
      <w:r/>
      <w:r>
        <w:t xml:space="preserve">173. </w:t>
      </w:r>
      <w:hyperlink r:id="rId188">
        <w:r>
          <w:rPr>
            <w:color w:val="0000EE"/>
            <w:u w:val="single"/>
          </w:rPr>
          <w:t>https://www.marketingprofs.com/opinions/2025/53894/ai-update-october-24-2025-ai-news-and-views-from-the-past-week?utm_medium=rss&amp;utm_source=rss&amp;utm_campaign=rss</w:t>
        </w:r>
      </w:hyperlink>
      <w:r>
        <w:t xml:space="preserve"> - * The article reports on AI-driven developments in news, social media, and digital platforms, focusing on tools like ChatGPT, Atlas, Mico, and AI-generated video and content. * These developments are occurring globally in 2025, with organisations including OpenAI, Microsoft, Yelp, Amazon, and Netflix leading the innovations. * The focus is on new AI applications such as sentiment analysis, predictive modelling, market prediction, trend analysis, and actionable insight extraction from unstructured data, targeted at marketers, analysts, and business strategists. 174. </w:t>
      </w:r>
      <w:hyperlink r:id="rId189">
        <w:r>
          <w:rPr>
            <w:color w:val="0000EE"/>
            <w:u w:val="single"/>
          </w:rPr>
          <w:t>https://www.theregister.com/2025/10/22/cmu_proto_x_postgres/</w:t>
        </w:r>
      </w:hyperlink>
      <w:r>
        <w:t xml:space="preserve"> - * Pavlo's team introduces Proto-X, an AI system for holistic database tuning using vector embeddings, targeting performance optimisation. * The system employs LLM-based boosting to reduce tuning time from 12 hours to approximately 50 minutes. * The approach aims to create fully self-driving PostgreSQL databases with minimal human intervention, supporting data analysts, consultants, and business leaders in optimisation tasks. 175. </w:t>
      </w:r>
      <w:hyperlink r:id="rId190">
        <w:r>
          <w:rPr>
            <w:color w:val="0000EE"/>
            <w:u w:val="single"/>
          </w:rPr>
          <w:t>https://quantumzeitgeist.com/83-48-percent-analysis-machine-learning-accuracy-sentiment-achieves-predicting-consumer-behavior-trends/</w:t>
        </w:r>
      </w:hyperlink>
      <w:r>
        <w:t xml:space="preserve"> - * Researchers from universities in Missouri and Bangladesh apply advanced machine learning models, including BERT, to social media data. * The study focuses on analysing consumer sentiment regarding cars on Twitter, revealing dominant negative opinions. * BERT outperforms other models in classifying sentiment, achieving an accuracy of 83.48% and facilitating strategic insights for businesses. 176. </w:t>
      </w:r>
      <w:hyperlink r:id="rId191">
        <w:r>
          <w:rPr>
            <w:color w:val="0000EE"/>
            <w:u w:val="single"/>
          </w:rPr>
          <w:t>https://www.tribuneindia.com/news/business/indian-forex-market-sees-70-jump-in-ai-trading-success/amp/?utm=relatedarticles</w:t>
        </w:r>
      </w:hyperlink>
      <w:r>
        <w:t xml:space="preserve"> - * AI-driven trading strategies have led to a 70% increase in success rates among Indian forex traders. * Technologies such as machine learning algorithms, Natural Language Processing, and sentiment analysis are being widely adopted. * AI enhances market prediction, trend analysis, and risk management, facilitating faster and more informed trading decisions. * Challenges remain including regulatory uncertainty, security vulnerabilities, and infrastructure gaps among small brokerages. * The article discusses technological developments, tools, and methodologies aimed at improving market insights and trader performance.</w:t>
      </w:r>
      <w:r/>
    </w:p>
    <w:p>
      <w:r/>
      <w:r>
        <w:t xml:space="preserve">177. </w:t>
      </w:r>
      <w:hyperlink r:id="rId192">
        <w:r>
          <w:rPr>
            <w:color w:val="0000EE"/>
            <w:u w:val="single"/>
          </w:rPr>
          <w:t>https://investorempires.com/alpha-arena-reveals-ai-trading-flaws-western-models-lose-80-capital-in-one-week/?utm_source=rss&amp;utm_medium=rss&amp;utm_campaign=alpha-arena-reveals-ai-trading-flaws-western-models-lose-80-capital-in-one-week</w:t>
        </w:r>
      </w:hyperlink>
      <w:r>
        <w:t xml:space="preserve"> - * Alpha Arena tests AI trading models, highlighting performance differences between Western closed-source and Eastern open-source systems. * Western AI systems by Google and OpenAI lose 80% of trading capital within a week, while open-source Chinese models like Qwen3 perform better. * The experiment raises questions about AI's ability to learn from experience, predict markets, and distinguish luck from skill. * Markets serve as a real-world, unpredictable benchmark for AI intelligence, aligning with libertarian economic principles. * Long-term operation and independent verification are necessary to establish AI trading systems' real efficacy. 178. </w:t>
      </w:r>
      <w:hyperlink r:id="rId193">
        <w:r>
          <w:rPr>
            <w:color w:val="0000EE"/>
            <w:u w:val="single"/>
          </w:rPr>
          <w:t>https://www.mdpi.com/1999-4893/18/11/682</w:t>
        </w:r>
      </w:hyperlink>
      <w:r>
        <w:t xml:space="preserve"> - * The study models risk factor dynamics using swarm intelligence to estimate velocity in financial markets, focusing on 190 risk factors from 1990 to 2022. * It introduces a non-parametric particle swarm optimisation framework to quantify factor velocity, associating high velocity with faster information incorporation. * Empirical analyses show slower-moving (low velocity) factors generate higher abnormal returns, linked to trading frictions and delayed information diffusion. * Findings include significant persistence of velocity classifications and strong outperformance of slow movers, implicating behavioural biases like herding. * Results provide insights into price discovery, momentum, and market inefficiencies, enhancing AI’s role in asset pricing with behavioural interpretations. 179. </w:t>
      </w:r>
      <w:hyperlink r:id="rId194">
        <w:r>
          <w:rPr>
            <w:color w:val="0000EE"/>
            <w:u w:val="single"/>
          </w:rPr>
          <w:t>https://mariadb.com/resources/blog/announcing-the-release-of-mariadb-enterprise-platform-2026/</w:t>
        </w:r>
      </w:hyperlink>
      <w:r>
        <w:t xml:space="preserve"> - * MariaDB announces the launch of MariaDB Enterprise Platform 2026, incorporating native retrieval-augmented generation (RAG) pipelines, vector search, and AI agents. * The platform aims to streamline AI workflows, enabling real-time data grounding and natural language interactions for enterprise AI applications. * Introduces AI copilots, MCP Servers, and hybrid search to enhance data relevance, automation, and natural language querying capabilities. * Emphasises advancements in analytical processing with MariaDB Exa and ColumnStore, boosting speed and operational insights. * Highlights cloud deployment flexibility, including GA support for MariaDB Cloud Serverless and performance enhancements in MariaDB Enterprise Server. 180. </w:t>
      </w:r>
      <w:hyperlink r:id="rId146">
        <w:r>
          <w:rPr>
            <w:color w:val="0000EE"/>
            <w:u w:val="single"/>
          </w:rPr>
          <w:t>https://ohsem.me/2025/10/search-co-expands-automated-data-collection-ingestion-and-interpretation-capabilities-with-advanced-artificial-intelligence/</w:t>
        </w:r>
      </w:hyperlink>
      <w:r>
        <w:t xml:space="preserve"> - * Search.co announces a major upgrade to its enterprise data intelligence platform, integrating advanced AI for data collection and understanding. * The platform employs large language models, semantic modelling, and vector indexing to enhance data contextualisation and insights. * The update improves data scalability, accuracy, and automation, reducing manual preprocessing and enabling real-time analysis and visualisation. 181. </w:t>
      </w:r>
      <w:hyperlink r:id="rId195">
        <w:r>
          <w:rPr>
            <w:color w:val="0000EE"/>
            <w:u w:val="single"/>
          </w:rPr>
          <w:t>https://aijourn.com/using-sentiment-technology-to-understand-customers/</w:t>
        </w:r>
      </w:hyperlink>
      <w:r>
        <w:t xml:space="preserve"> - * Sentiment analysis tools utilise AI, NLP, and machine learning to interpret customer feedback across multiple channels. * Technologies include emotion detection, real-time processing, multilingual understanding, and data visualisation. * Applications target customer experience, brand reputation, marketing insights, and competitive intelligence, with ongoing advancements planned for multimodal data integration. * Challenges involve language nuances, cultural differences, and privacy concerns, with future developments aiming at richer cognitive understanding. * These tools support businesses in transforming unstructured data into actionable insights to improve decision-making and market positioning. 182. </w:t>
      </w:r>
      <w:hyperlink r:id="rId196">
        <w:r>
          <w:rPr>
            <w:color w:val="0000EE"/>
            <w:u w:val="single"/>
          </w:rPr>
          <w:t>https://www.networkworld.com/article/4076565/storage-constraints-add-to-ai-data-center-bottleneck.html</w:t>
        </w:r>
      </w:hyperlink>
      <w:r>
        <w:t xml:space="preserve"> - * Enterprise retrieval-augmented generation (RAG) demands increase storage needs during AI inference. * Rising AI interactions and falling costs accelerate data storage requirements, especially for vector databases. * Industry forecasts predict HDD shortages by 2024, prompting data centres to shift to SSDs for cold storage. * These developments highlight infrastructure challenges in managing growing AI data processing volumes. 183. </w:t>
      </w:r>
      <w:hyperlink r:id="rId197">
        <w:r>
          <w:rPr>
            <w:color w:val="0000EE"/>
            <w:u w:val="single"/>
          </w:rPr>
          <w:t>https://agilityportal.io/blog/best-sentiment-analysis-tool</w:t>
        </w:r>
      </w:hyperlink>
      <w:r>
        <w:t xml:space="preserve"> - * The article discusses the application of AI-powered sentiment analysis tools to interpret customer emotions and improve decision-making. * It highlights specific tools such as Blix.ai, Lexalytics, and Brandwatch, and their functionalities, integrations, and pricing. * The article explores how sentiment analysis impacts customer experience, brand reputation, marketing, and organisational loyalty, with real-world industry examples. * Future trends include multimodal analysis and emotional intelligence integration in AI tools. * Emphasises the role of sentiment analysis in providing actionable insights from unstructured data for varied sectors including retail, hospitality, and politics. 184. </w:t>
      </w:r>
      <w:hyperlink r:id="rId198">
        <w:r>
          <w:rPr>
            <w:color w:val="0000EE"/>
            <w:u w:val="single"/>
          </w:rPr>
          <w:t>https://www.fintechwrapup.com/p/deep-dive-cb-insights-fintech-100</w:t>
        </w:r>
      </w:hyperlink>
      <w:r>
        <w:t xml:space="preserve"> - * CB Insights' Fintech 100 highlights a shift from consumer apps to foundational financial technology, including AI, data plumbing, and compliance. * AI's role extends beyond chatbots to fraud detection, reconciliation, and loan management, becoming standard in the sector. * Funding in fintech rose to $10.3 billion in Q1 2025, with a focus on later-stage investments and fewer high-value deals. 185. </w:t>
      </w:r>
      <w:hyperlink r:id="rId199">
        <w:r>
          <w:rPr>
            <w:color w:val="0000EE"/>
            <w:u w:val="single"/>
          </w:rPr>
          <w:t>https://www.clarifai.com/blog/top-gpu-cloud-platforms/</w:t>
        </w:r>
      </w:hyperlink>
      <w:r>
        <w:t xml:space="preserve"> - * The article provides an overview of major GPU cloud providers in 2025, including hyperscalers and specialised platforms, focusing on AI and machine learning use cases. * It discusses hardware innovations, such as H200, B200, and next-gen GPUs, and examines performance, pricing, and deployment strategies. * The article evaluates performance-focused, cost-effective, and regional providers, highlighting unique features and tailored use cases, including agentic workflows and HPC applications. 186. </w:t>
      </w:r>
      <w:hyperlink r:id="rId200">
        <w:r>
          <w:rPr>
            <w:color w:val="0000EE"/>
            <w:u w:val="single"/>
          </w:rPr>
          <w:t>https://medium.com/@cauri/when-will-superintelligence-happen-is-the-wrong-question-41c7b4ab5f65?source=rss------machine_learning-5</w:t>
        </w:r>
      </w:hyperlink>
      <w:r>
        <w:t xml:space="preserve"> - * The article discusses the real-time development of RAG-like systems, emphasising models that learn and adapt through feedback loops, embodiment, and temporal reasoning. * It explores the importance of architectures combining different learning mechanisms, such as transformers and liquid neural networks, addressing challenges like knowledge drift and continuous learning. * It highlights how emergent behaviours in AI, from physics understanding to concept organisation, signal opportunities for steering development rather than scripting capabilities. * The article considers the role of embodiment and sensorimotor interaction in expanding data sources and improving physical reasoning in AI. * It advocates for an ecosystem approach for hybrid and multi-agent systems, recognising the contribution of diverse intelligences, paralleling biological and digital systems. 187. </w:t>
      </w:r>
      <w:hyperlink r:id="rId201">
        <w:r>
          <w:rPr>
            <w:color w:val="0000EE"/>
            <w:u w:val="single"/>
          </w:rPr>
          <w:t>https://voi.id/en/technology/527001</w:t>
        </w:r>
      </w:hyperlink>
      <w:r>
        <w:t xml:space="preserve"> - * Companies utilise AI-powered big data platforms to process structured, semi-structured, and unstructured data from diverse sources. * Platforms support real-time analysis, trend prediction, customer sentiment, and optimisation, enabling faster strategic decisions. * The article discusses key features, selection criteria, and impact of AI analytics in business operations, with a focus on competitive advantage. * The context is Indonesia, with mention of local companies adopting advanced AI analytics for market insights and optimisation. 188. </w:t>
      </w:r>
      <w:hyperlink r:id="rId202">
        <w:r>
          <w:rPr>
            <w:color w:val="0000EE"/>
            <w:u w:val="single"/>
          </w:rPr>
          <w:t>https://www.marktechpost.com/2025/10/22/pokeeresearch-7b-an-open-7b-deep-research-agent-trained-with-reinforcement-learning-from-ai-feedback-rlaif-and-a-robust-reasoning-scaffold/</w:t>
        </w:r>
      </w:hyperlink>
      <w:r>
        <w:t xml:space="preserve"> - * The article details PokeeResearch-7B, a research agent trained with RLAIF and RLOO to improve factual accuracy and instruction adherence. * It includes innovations such as Research Threads Synthesis, self-verification, and self-correction mechanisms. * Evaluation results demonstrate state-of-the-art performance on multiple benchmarks, with reports of improved accuracy when using retrieval and synthesis techniques, released under Apache-2.0. 189. </w:t>
      </w:r>
      <w:hyperlink r:id="rId203">
        <w:r>
          <w:rPr>
            <w:color w:val="0000EE"/>
            <w:u w:val="single"/>
          </w:rPr>
          <w:t>https://dev.to/assistantengine/chat-with-your-files-and-database-locally-open-source-2b1j</w:t>
        </w:r>
      </w:hyperlink>
      <w:r>
        <w:t xml:space="preserve"> - * The Assistant Engine is a C#/.NET 9 native AI interface that runs locally, emphasising privacy and customisation. * It supports retrieval-augmented generation (RAG) over files and databases, and integrates with SQL Server, Postgres, and MySQL. * Features include semantic search, schema description, natural language querying, and execution of SQL commands. * Outlines multi-model orchestration including roles for reasoning, embedding, correction, and Text-to-SQL tasks. * The system caters to developers seeking control over AI processes without cloud dependencies, enhancing data security and operational flexibility. 190. </w:t>
      </w:r>
      <w:hyperlink r:id="rId204">
        <w:r>
          <w:rPr>
            <w:color w:val="0000EE"/>
            <w:u w:val="single"/>
          </w:rPr>
          <w:t>https://architecturenotes.co/p/arc-notes-weekly-101-generator</w:t>
        </w:r>
      </w:hyperlink>
      <w:r>
        <w:t xml:space="preserve"> - * Details how AWS's S3 infrastructure uses commodity hard drives to achieve high throughput and availability * Explains the use of parallelism, erasure coding, and load balancing techniques * Context includes challenges of physical hardware limitations and scaling at data centre level 191. </w:t>
      </w:r>
      <w:hyperlink r:id="rId205">
        <w:r>
          <w:rPr>
            <w:color w:val="0000EE"/>
            <w:u w:val="single"/>
          </w:rPr>
          <w:t>https://www.nature.com/articles/s41746-025-02003-4</w:t>
        </w:r>
      </w:hyperlink>
      <w:r>
        <w:t xml:space="preserve"> - * Develops structured pipelines for multimodal oncology data, including imaging, molecular, and clinical data, generating high-quality embeddings. * Utilises foundation models (FMs) and specialised preprocessing techniques for histopathology, radiology, molecular, and clinical datasets. * Implements embedding storage solutions, including vector databases like Faiss and Annoy, supporting similarity search and retrieval for RAG applications. * Addresses integration challenges via standardised APIs, metadata handling, and modular architecture, enhancing data retrieval and AI model training. * This work is positioned within oncology, enabling data-driven insights, knowledge retrieval, and model training for clinical and research use. 192. </w:t>
      </w:r>
      <w:hyperlink r:id="rId206">
        <w:r>
          <w:rPr>
            <w:color w:val="0000EE"/>
            <w:u w:val="single"/>
          </w:rPr>
          <w:t>https://simplywall.st/stocks/de/semiconductors/etr-ifx/infineon-technologies-shares/news/will-infineons-new-anti-fraud-gift-card-chips-shift-its-secu</w:t>
        </w:r>
      </w:hyperlink>
      <w:r>
        <w:t xml:space="preserve"> - * Infineon introduced cryptographic NFC chips for gift card security, addressing fraud risks. * The move aims to protect merchants and reduce operational costs related to fraud. * The article discusses implications for Infineon's broader AI-enabled security and market growth strategy. 193. </w:t>
      </w:r>
      <w:hyperlink r:id="rId207">
        <w:r>
          <w:rPr>
            <w:color w:val="0000EE"/>
            <w:u w:val="single"/>
          </w:rPr>
          <w:t>https://dellenny.com/unlocking-smarter-search-how-to-use-azure-ai-search-azure-openai-service-together/</w:t>
        </w:r>
      </w:hyperlink>
      <w:r>
        <w:t xml:space="preserve"> - * The article explains combining Azure AI Search with Azure OpenAI Service to create RAG architectures, enhancing data relevance and accuracy. * It provides a step-by-step guide for deploying and configuring these services across data sources, indexing, and workflows. * Practical tips for optimisation, security, and use cases such as enterprise knowledge, support, and legal retrieval are included. * Timing and location are current, focusing on Azure cloud deployment, relevant to enterprise data and AI-driven search solutions. * Emphasises industry relevance for data analysts, consultants, and business leaders interested in AI-integrated retrieval systems. 194. </w:t>
      </w:r>
      <w:hyperlink r:id="rId208">
        <w:r>
          <w:rPr>
            <w:color w:val="0000EE"/>
            <w:u w:val="single"/>
          </w:rPr>
          <w:t>https://www.nature.com/articles/s41598-025-20088-5</w:t>
        </w:r>
      </w:hyperlink>
      <w:r>
        <w:t xml:space="preserve"> - * Details the architecture of QA-19, a question-answering system focused on COVID-19, with modules for data collection, retrieval, and evaluation, aiming for high precision and speed. * Describes web scraping and data updating from authoritative COVID-19 information sources, applying web crawling and XPath extraction. * Explains joint training using knowledge distillation and fine-tuning of models like MPNet and DistilBERT to enhance accuracy while reducing computational costs. * Introduces advanced retrieval optimisation techniques, including IVF-PSQ, to improve speed of high-dimensional vector searches. * Emphasises system application in data analysis and real-time response to COVID-19 queries relevant to data analysts, consultants, and business leaders. 195. </w:t>
      </w:r>
      <w:hyperlink r:id="rId209">
        <w:r>
          <w:rPr>
            <w:color w:val="0000EE"/>
            <w:u w:val="single"/>
          </w:rPr>
          <w:t>https://warsawainews.substack.com/p/warsawai-news-20-26102025</w:t>
        </w:r>
      </w:hyperlink>
      <w:r>
        <w:t xml:space="preserve"> - * The articles cover advances in AI, reinforcement learning, and AI training models relevant to news and unstructured data analysis. * Topics include sentiment, predictive modelling, and trend analysis within AI research and infrastructure development. * The focus on AI's impact on technological, security, and market prediction strategies aligns with the interests of analysts and business strategists. 196. </w:t>
      </w:r>
      <w:hyperlink r:id="rId210">
        <w:r>
          <w:rPr>
            <w:color w:val="0000EE"/>
            <w:u w:val="single"/>
          </w:rPr>
          <w:t>https://www.educba.com/ai-forecasting/</w:t>
        </w:r>
      </w:hyperlink>
      <w:r>
        <w:t xml:space="preserve"> - * Explains the application of AI, including machine learning and deep learning, in forecasting future trends based on historical and real-time data. * Describes workflows, components, and diverse industry applications such as finance, healthcare, retail, and energy. * Highlights benefits like accuracy, real-time updates, scalability, and automation, along with challenges and future trends in AI forecasting. 197. </w:t>
      </w:r>
      <w:hyperlink r:id="rId211">
        <w:r>
          <w:rPr>
            <w:color w:val="0000EE"/>
            <w:u w:val="single"/>
          </w:rPr>
          <w:t>https://www.finextra.com/blogposting/29661/deep-dive-cb-insights-fintech-100-2025--decoded-for-builders?utm_medium=rssfinextra&amp;utm_source=finextrablogs</w:t>
        </w:r>
      </w:hyperlink>
      <w:r>
        <w:t xml:space="preserve"> - * The article discusses the shift in fintech towards foundational technologies like data infrastructure, compliance automation, and payment systems, with AI integrated as a standard feature, in 2025. * It highlights increasing investments in AI-enabled financial platforms and crypto infrastructure, with a focus on later-stage funding rounds and mega-deals. * The piece details how AI is automating complex workflows such as debt collection, AML compliance, payroll, and accounting, positioning AI-powered agents as key industry players. * Emphasises global distribution of fintech innovation, including emerging markets in Asia, Africa, and Central Asia. * Concludes that AI is driving the most significant competitive advantage for fintech startups, reshaping market strategies and operational efficiencies. 198. </w:t>
      </w:r>
      <w:hyperlink r:id="rId212">
        <w:r>
          <w:rPr>
            <w:color w:val="0000EE"/>
            <w:u w:val="single"/>
          </w:rPr>
          <w:t>https://www.investing.com/news/company-news/elastic-launches-aipowered-streams-to-simplify-log-analysis-93CH-4311135</w:t>
        </w:r>
      </w:hyperlink>
      <w:r>
        <w:t xml:space="preserve"> - * Elastic announces Streams, an AI-enabled log analysis tool, in San Francisco. * The solution enhances incident investigations by automatically parsing logs and surfacing significant events. * The product is aimed at site reliability engineers and integrates with Elastic’s search platform. * Streams is available immediately for serverless and platform version 9.2. * The company emphasises AI applications in log management, aligning with market prediction and trend analysis in tech. 199. </w:t>
      </w:r>
      <w:hyperlink r:id="rId213">
        <w:r>
          <w:rPr>
            <w:color w:val="0000EE"/>
            <w:u w:val="single"/>
          </w:rPr>
          <w:t>https://erp.today/from-oracle-fusion-cloud-to-databricks-simplifying-saas-data-pipelines-data-models-with-orbit-datajump/</w:t>
        </w:r>
      </w:hyperlink>
      <w:r>
        <w:t xml:space="preserve"> - * Orbit Datajump acts as a data orchestration layer for Oracle Fusion, integrating seamlessly with Databricks. * It enables automated, schema-aware data extraction, modelling, and transformation in Databricks Lakehouse. * The solution reduces development time by up to 80% and accelerates data-to-insight processes. * Used by MARTA, it demonstrated rapid migration and dashboard deployment with minimal manual effort. * Aligns with RAG database themes by enhancing data indexing, knowledge retrieval, and scaled data processing. 200. </w:t>
      </w:r>
      <w:hyperlink r:id="rId214">
        <w:r>
          <w:rPr>
            <w:color w:val="0000EE"/>
            <w:u w:val="single"/>
          </w:rPr>
          <w:t>https://techcrunch.com/2025/10/23/tensormesh-raises-4-5m-to-squeeze-more-inference-out-of-ai-server-loads/</w:t>
        </w:r>
      </w:hyperlink>
      <w:r>
        <w:t xml:space="preserve"> - * Tensormesh launches with $4.5 million seed funding to develop AI cache optimisation technology * The company enhances inference efficiency by retaining key-value caches across queries * The solution aims to improve performance in chat systems and agentic AI applications, reducing server loads and costs 201. </w:t>
      </w:r>
      <w:hyperlink r:id="rId215">
        <w:r>
          <w:rPr>
            <w:color w:val="0000EE"/>
            <w:u w:val="single"/>
          </w:rPr>
          <w:t>https://www.singlestore.com/blog/build-powerful-agentic-ai-applications-using-singlestore/</w:t>
        </w:r>
      </w:hyperlink>
      <w:r>
        <w:t xml:space="preserve"> - * Discusses the integration of SingleStore with AI frameworks to support real-time, scalable agentic applications in enterprises. * Highlights unified querying, hybrid search, and inference features that simplify the development of context-aware, multi-agent systems. * Explores specific integrations with LangChain, LlamaIndex, and CrewAI to facilitate retrieval-augmented generation (RAG) workflows in data-driven environments. 202. </w:t>
      </w:r>
      <w:hyperlink r:id="rId216">
        <w:r>
          <w:rPr>
            <w:color w:val="0000EE"/>
            <w:u w:val="single"/>
          </w:rPr>
          <w:t>https://blockchain.news/ainews/ai-startup-raises-25m-to-revolutionize-user-feedback-with-crowdsourcing-attracts-notion-and-perplexity-as-clients</w:t>
        </w:r>
      </w:hyperlink>
      <w:r>
        <w:t xml:space="preserve"> - * An AI company raises $25 million from Sequoia Capital in October 2025 to develop AI tools for managing social media user feedback. * The company services platforms like Notion and Perplexity, utilising natural language processing for sentiment analysis and complaint classification. * Industry analysis indicates growing adoption of AI in social platforms, projected to reach significant market size by 2028, aiming to improve user engagement and monetisation strategies. 203. </w:t>
      </w:r>
      <w:hyperlink r:id="rId217">
        <w:r>
          <w:rPr>
            <w:color w:val="0000EE"/>
            <w:u w:val="single"/>
          </w:rPr>
          <w:t>https://www.techtarget.com/searchitoperations/news/366633441/Dell-IBM-Red-Hat-AI-infrastructure-moves-target-Broadcom</w:t>
        </w:r>
      </w:hyperlink>
      <w:r>
        <w:t xml:space="preserve"> - * Red Hat releases Version 3 of its AI product suite with expanded support for large language models and GPU hardware. * Dell updates its AI Data Platform with new hardware support and integrated AI tools, shifting focus to custom infrastructure. * Vendors like HPE and Dell target large enterprise customers for self-managed AI infrastructure amidst evolving market dynamics. 204. </w:t>
      </w:r>
      <w:hyperlink r:id="rId218">
        <w:r>
          <w:rPr>
            <w:color w:val="0000EE"/>
            <w:u w:val="single"/>
          </w:rPr>
          <w:t>https://www.prnewswire.com/news-releases/tellius-launches-agent-mode-the-next-evolution-of-the-ai-analyst-302593158.html</w:t>
        </w:r>
      </w:hyperlink>
      <w:r>
        <w:t xml:space="preserve"> - * Tellius introduces Agent Mode for Kaiya, enabling autonomous planning, reasoning, and execution of multi-step data analysis, launched in October 2025. * The new feature integrates SQL, Python, and generative AI to deliver deep insights and automate complex analytical workflows at enterprise scale. * Industry applications include pharma, CPG, SaaS, RevOps, and FP&amp;A, focusing on performance monitoring, root cause analysis, and scenario simulation. * Tellius 6.0 features improvements such as smarter filtering, better deduplication, and enhanced proactive intelligence functionalities. * The platform aims to democratise organisation-wide access to deep analytics, increasing speed and accuracy of insights for business decision-making. 205. </w:t>
      </w:r>
      <w:hyperlink r:id="rId219">
        <w:r>
          <w:rPr>
            <w:color w:val="0000EE"/>
            <w:u w:val="single"/>
          </w:rPr>
          <w:t>https://blockchain.news/ainews/tesla-launches-xx-bomber-jacket-for-20th-anniversary-ai-driven-retail-trends-and-brand-strategy-insights</w:t>
        </w:r>
      </w:hyperlink>
      <w:r>
        <w:t xml:space="preserve"> - * Tesla's AI evolution has influenced autonomous vehicle development and market projections, notably in 2025. * The company employs neural networks and large-scale data processing for autonomous driving and energy management. * AI-driven monetisation, including FSD subscriptions and predictive analytics, creates new revenue streams and business opportunities. 206. </w:t>
      </w:r>
      <w:hyperlink r:id="rId220">
        <w:r>
          <w:rPr>
            <w:color w:val="0000EE"/>
            <w:u w:val="single"/>
          </w:rPr>
          <w:t>https://www.databricks.com/blog/multi-agent-supervisor-architecture-orchestrating-enterprise-ai-scale</w:t>
        </w:r>
      </w:hyperlink>
      <w:r>
        <w:t xml:space="preserve"> - * BASF Coatings collaborates with Databricks to develop a multi-agent system for enterprise AI management, integrating structured and unstructured data, in Germany. * The architecture uses Genies and function-calling agents to optimise decision-making, automate workflows, and improve data governance. * The system leverages Retrieval-Augmented Generation (RAG) techniques and Databricks’ Mosaic AI framework to enhance data retrieval and orchestration, with real-time monitoring and deployment via Microsoft Teams. * This innovation aims to increase modularity, control, and user accessibility in complex AI agent environments across a global manufacturing sector. * The deployment enhances digital transformation efforts within the chemicals and coatings industry, with a focus on operational efficiency and agile decision-making. 207. </w:t>
      </w:r>
      <w:hyperlink r:id="rId221">
        <w:r>
          <w:rPr>
            <w:color w:val="0000EE"/>
            <w:u w:val="single"/>
          </w:rPr>
          <w:t>https://www.bigdatawire.com/2025/10/23/mariadb-redefines-what-it-means-to-be-an-ai-ready-database/</w:t>
        </w:r>
      </w:hyperlink>
      <w:r>
        <w:t xml:space="preserve"> - * MariaDB introduces Platform Enterprise 2026, integrating structural, analytical, and AI data in a single system. * Focuses on enabling AI models by improving data organisation, indexing, and retrieval, including vector search capabilities. * Aims to support agentic AI systems through better access to real-time, long-term, and semantically rich data without separate tools or extensive rewrites. 208. </w:t>
      </w:r>
      <w:hyperlink r:id="rId222">
        <w:r>
          <w:rPr>
            <w:color w:val="0000EE"/>
            <w:u w:val="single"/>
          </w:rPr>
          <w:t>https://www.nextbigfuture.com/2025/10/progress-to-continual-learning-ai.html</w:t>
        </w:r>
      </w:hyperlink>
      <w:r>
        <w:t xml:space="preserve"> - * Reports a surge in research on continual learning for large language models, driven by foundational model scale. * Focuses on techniques like replay, regularisation, and architecture-based approaches, with implications for AI-driven insight extraction. * Discusses recent advances such as real-time feedback and hybrid paradigms, relevant for market prediction and trend analysis. * Emphasises potential for efficient, adaptive models applicable to unstructured data, including news and market datasets. 209. </w:t>
      </w:r>
      <w:hyperlink r:id="rId223">
        <w:r>
          <w:rPr>
            <w:color w:val="0000EE"/>
            <w:u w:val="single"/>
          </w:rPr>
          <w:t>https://www.prnewsonline.com/from-data-to-distinction-how-ai-redefines-media-intelligence/</w:t>
        </w:r>
      </w:hyperlink>
      <w:r>
        <w:t xml:space="preserve"> - * The article discusses AI's role in real-time media monitoring, sentiment analysis, and trend detection, emphasising recent advances. * It highlights case studies like the United Airlines crisis to showcase AI's potential in predictive analytics and risk mitigation. * Emphasises the importance of human insight in interpreting AI data to inform strategic decisions and narrative building. 210. </w:t>
      </w:r>
      <w:hyperlink r:id="rId224">
        <w:r>
          <w:rPr>
            <w:color w:val="0000EE"/>
            <w:u w:val="single"/>
          </w:rPr>
          <w:t>https://www.prnewswire.com/news-releases/istari-digital-acquires-dgraph-to-strengthen-data-foundation-for-ai-and-engineering-302593246.html</w:t>
        </w:r>
      </w:hyperlink>
      <w:r>
        <w:t xml:space="preserve"> - * Istari Digital announces acquisition of Dgraph, a graph database software, on 23 October 2025 in Arlington, USA. * The acquisition aims to improve AI workflows through enhanced knowledge graphs and data relationships. * Focuses on decentralised data management and integration with AI models to support data sovereignty and comprehensive insights. 211. </w:t>
      </w:r>
      <w:hyperlink r:id="rId225">
        <w:r>
          <w:rPr>
            <w:color w:val="0000EE"/>
            <w:u w:val="single"/>
          </w:rPr>
          <w:t>https://medium.com/@harshathTechBlogs/the-future-of-ai-how-nlp-is-shaping-conversational-intelligence-a5e47bed4872?source=rss------machine_learning-5</w:t>
        </w:r>
      </w:hyperlink>
      <w:r>
        <w:t xml:space="preserve"> - * The article discusses the role of NLP in transforming conversational AI across industries, highlighting customer support, sentiment detection, and multilingual communication. * It examines how NLP models process unstructured data from social media, reviews, and other sources for sentiment analysis and decision-making, supporting market prediction. * The piece covers AI applications in healthcare, finance, voice recognition, and knowledge management, emphasising data analysis and actionable insights. * Ethical considerations and future advancements in NLP are addressed, focusing on improving predictive analytics and global communication.</w:t>
      </w:r>
      <w:r/>
    </w:p>
    <w:p>
      <w:r/>
      <w:r>
        <w:t xml:space="preserve">212. </w:t>
      </w:r>
      <w:hyperlink r:id="rId226">
        <w:r>
          <w:rPr>
            <w:color w:val="0000EE"/>
            <w:u w:val="single"/>
          </w:rPr>
          <w:t>https://news.futunn.com/en/post/63909730/six-major-ai-models-compete-in-us-stock-investment-deepseek?level=1&amp;data_ticket=1761644794441868</w:t>
        </w:r>
      </w:hyperlink>
      <w:r>
        <w:t xml:space="preserve"> - * Several AI models, including DeepSeek, Qwen, and ChatGPT, participated in a simulated U.S. stock investment competition, starting with $100,000 each. * DeepSeek led with a profit of $2,874 as of Monday’s close, with NVIDIA constituting 70% of its portfolio. * The competition involved investments in ten selected U.S. stocks, including Alibaba, Google, and Microsoft, along with ETFs. * Participants commented on each other's strategies, enhancing engagement, while recent news influenced market perceptions. * The event highlights AI-driven market analysis and predictive modelling within the finance sector. 213. </w:t>
      </w:r>
      <w:hyperlink r:id="rId227">
        <w:r>
          <w:rPr>
            <w:color w:val="0000EE"/>
            <w:u w:val="single"/>
          </w:rPr>
          <w:t>https://gadget.co.za/redhataiplatform13f/</w:t>
        </w:r>
      </w:hyperlink>
      <w:r>
        <w:t xml:space="preserve"> - * Red Hat updates its enterprise AI platform, Red Hat AI 3, integrating distributed inference and foundation for agentic AI. * The platform supports large-scale inference, optimising large language models within Kubernetes environments. * Features include model as a service, curated AI hub, and tools for AI agent development, targeting scalable, production-ready AI applications. 214. </w:t>
      </w:r>
      <w:hyperlink r:id="rId228">
        <w:r>
          <w:rPr>
            <w:color w:val="0000EE"/>
            <w:u w:val="single"/>
          </w:rPr>
          <w:t>https://www.techaheadcorp.com/blog/how-to-build-rag-systems-with-llms/</w:t>
        </w:r>
      </w:hyperlink>
      <w:r>
        <w:t xml:space="preserve"> - * Article discusses retrieval-augmented generation (RAG) systems to enhance data accuracy and real-time updates, aligning with sentiment analysis and trend prediction in news analytics. * Focuses on integrating AI-driven retrieval methodologies with enterprise knowledge bases to improve market forecasting and semantic understanding. * Highlights architectures, best practices, and infrastructure strategies for scalable and secure AI analytics systems applicable to news and unstructured data sectors. 215. </w:t>
      </w:r>
      <w:hyperlink r:id="rId229">
        <w:r>
          <w:rPr>
            <w:color w:val="0000EE"/>
            <w:u w:val="single"/>
          </w:rPr>
          <w:t>https://kalkinemedia.com/uk/news/market-updates/london-stock-exchange-groups-ai-leap-how-the-lselnsty-collaboration-with-anthropic-could-shape-the-ftse-100-future</w:t>
        </w:r>
      </w:hyperlink>
      <w:r>
        <w:t xml:space="preserve"> - * LSEG partners with Anthropic to integrate AI into financial data analysis, aiming to automate market insights. * The initiative targets real-time sentiment analysis, report summarisation, and early trading signal detection. * The collaboration supports enhanced market efficiency and transparency within the FTSE 100 and wider financial ecosystem. 216. </w:t>
      </w:r>
      <w:hyperlink r:id="rId230">
        <w:r>
          <w:rPr>
            <w:color w:val="0000EE"/>
            <w:u w:val="single"/>
          </w:rPr>
          <w:t>https://www.ciol.com/enterprise/dell-advances-ai-data-platform-to-unlock-enterprise-data-for-ai-outcomes-10599980</w:t>
        </w:r>
      </w:hyperlink>
      <w:r>
        <w:t xml:space="preserve"> - * Dell's AI Data Platform integration with high-performance storage and processing engines aims to optimise AI workloads in enterprises. * The platform's features include enhanced storage solutions, real-time semantic discovery, and AI-automated insights. * Deployments in sectors such as manufacturing, life sciences, and finance demonstrate advances in unstructured data analysis and predictive analytics. 217. </w:t>
      </w:r>
      <w:hyperlink r:id="rId231">
        <w:r>
          <w:rPr>
            <w:color w:val="0000EE"/>
            <w:u w:val="single"/>
          </w:rPr>
          <w:t>https://ai2people.com/ai-meets-the-stock-exchange-lseg-and-anthropic-join-forces-to-redefine-financial-insight/</w:t>
        </w:r>
      </w:hyperlink>
      <w:r>
        <w:t xml:space="preserve"> - * The London Stock Exchange Group partners with Anthropic to integrate AI-powered analytics into financial data interpretation * The partnership aims to provide instant, data-rich insights for market analysts using Claude AI * Industry trend indicates increasing adoption of AI for market insight, compliance, and efficiency in finance sector 218. </w:t>
      </w:r>
      <w:hyperlink r:id="rId232">
        <w:r>
          <w:rPr>
            <w:color w:val="0000EE"/>
            <w:u w:val="single"/>
          </w:rPr>
          <w:t>https://www.globenewswire.com/news-release/2025/10/28/3175483/0/en/ThoughtSpot-Doubles-User-Adoption-On-Surging-Agentic-Analytics-Demand.html</w:t>
        </w:r>
      </w:hyperlink>
      <w:r>
        <w:t xml:space="preserve"> - * ThoughtSpot reports increased customer adoption of AI-driven analytics solutions, including its agentic analyst Spotter and embedded Smart Apps, in 2025. * The company highlights a 133% year-over-year growth in platform usage, with over 52% of customers actively using Spotter for self-service analytics. * Key clients such as Chevron, Navan, Elevance, and JustEat utilise ThoughtSpot’s AI-powered analytics to modernise data strategies and improve operational efficiencies. 219. </w:t>
      </w:r>
      <w:hyperlink r:id="rId233">
        <w:r>
          <w:rPr>
            <w:color w:val="0000EE"/>
            <w:u w:val="single"/>
          </w:rPr>
          <w:t>https://www.altcoinbuzz.io/cryptocurrency-news/trump-media-plans-potential-launch-of-truth-predict/</w:t>
        </w:r>
      </w:hyperlink>
      <w:r>
        <w:t xml:space="preserve"> - * Trump Media &amp; Technology Group (TMTG) intends to launch 'Truth Predict', a prediction market platform, following plans reported by Bloomberg. * The platform will initially focus on political elections and economic indicators like inflation, expanding to commodities and sports leagues. * Trades will be executed via Cryptocom’s North America Derivatives platform, with global expansion planned after initial testing. * The platform aims to leverage AI and blockchain technology to provide data-driven forecasts, analytics, and actionable insights. * The development reflects trends in AI-powered prediction markets, combining unstructured news and data analysis for market forecasting. 220. </w:t>
      </w:r>
      <w:hyperlink r:id="rId234">
        <w:r>
          <w:rPr>
            <w:color w:val="0000EE"/>
            <w:u w:val="single"/>
          </w:rPr>
          <w:t>https://www.globenewswire.com/news-release/2025/10/28/3175726/0/en/Warren-Aldridge-at-StarStone-Wealth-Unveils-Adaptive-Market-Intelligence-Engine.html</w:t>
        </w:r>
      </w:hyperlink>
      <w:r>
        <w:t xml:space="preserve"> - * The Adaptive Market Intelligence Engine (AMIE) is launched by StarStone Wealth, integrating AI, behavioural finance, and quantitative modelling. * The system analyses global market behaviour in real time, capturing systemic correlations and sentiment-driven patterns. * Deployment is initially in simulation environments with plans for international expansion later in the year. 221. </w:t>
      </w:r>
      <w:hyperlink r:id="rId235">
        <w:r>
          <w:rPr>
            <w:color w:val="0000EE"/>
            <w:u w:val="single"/>
          </w:rPr>
          <w:t>https://medium.com/@obasiagbai94/semantic-encodings-539bea87351a?source=rss------machine_learning-5</w:t>
        </w:r>
      </w:hyperlink>
      <w:r>
        <w:t xml:space="preserve"> - * Examines differences between semantic encoding models, focusing on architecture, capacity, domain specificity, and modality. * Discusses various model types, including word-level embeddings, sentence models, retrieval models, and large foundation models, with their strengths and weaknesses. * Highlights application contexts such as search, classification, and multimodal retrieval, relevant to data analysis and AI integration. * Published without specific geographic references, applicable globally to data science and AI fields.</w:t>
      </w:r>
      <w:r/>
    </w:p>
    <w:p>
      <w:r/>
      <w:r>
        <w:t xml:space="preserve">222. </w:t>
      </w:r>
      <w:hyperlink r:id="rId236">
        <w:r>
          <w:rPr>
            <w:color w:val="0000EE"/>
            <w:u w:val="single"/>
          </w:rPr>
          <w:t>https://www.theblissgrp.com/ai-enhancing-marketing-intelligence-outcome/</w:t>
        </w:r>
      </w:hyperlink>
      <w:r>
        <w:t xml:space="preserve"> - * Discusses the use of AI for audience analysis, sentiment, and behaviour prediction in marketing, highlighting real-time insights. * Describes AI-powered platforms and dashboards developed by Bliss, integrating predictive and emotional analysis to forecast trends. * Highlights AI-driven competitor analysis and generative AI for content creation, aiming to optimise marketing outcomes and ROI across sectors. 223. </w:t>
      </w:r>
      <w:hyperlink r:id="rId237">
        <w:r>
          <w:rPr>
            <w:color w:val="0000EE"/>
            <w:u w:val="single"/>
          </w:rPr>
          <w:t>https://blogs.microsoft.com/blog/2025/10/28/becoming-frontier-how-human-ambition-and-ai-first-differentiation-are-helping-microsoft-customers-go-further-with-ai/</w:t>
        </w:r>
      </w:hyperlink>
      <w:r>
        <w:t xml:space="preserve"> - * The article details multiple organisational AI projects across sectors including energy, financial services, healthcare, manufacturing, retail, and government, highlighting AI-driven insights, predictive modelling, and trend analysis. * It discusses advanced AI tools such as Azure OpenAI, GPT models, multi-agent systems, and digital twins, focusing on actionable insights, predictive capabilities, and operational optimisation. * Several case studies demonstrate AI's role in market prediction, sentiment analysis, and strategic decision-making, with outcomes like efficiency gains, cost reductions, and enhanced societal impact. 224. </w:t>
      </w:r>
      <w:hyperlink r:id="rId238">
        <w:r>
          <w:rPr>
            <w:color w:val="0000EE"/>
            <w:u w:val="single"/>
          </w:rPr>
          <w:t>https://mlops.community/pretraining-breaking-down-the-modern-llm-training-pipeline/</w:t>
        </w:r>
      </w:hyperlink>
      <w:r>
        <w:t xml:space="preserve"> - * Discusses training methodologies for large language models (LLMs), including pretraining techniques that leverage vast unstructured web data. * Highlights how models like InstructGPT and approaches such as instruction-response pretraining utilise AI to interpret and generate contextualised language. * Explores emerging methods like reinforcement pretraining that enhance models' reasoning and alignment capabilities, relevant for analysing unstructured news data. * Emphasises the importance of data curation, scalability, and multi-stage training in improving AI understanding of news and unstructured text, enabling advanced sentiment and market analysis. * Provides foundational knowledge applicable to tools and methodologies used by analysts and business strategists employing AI for unstructured data insights. 225. </w:t>
      </w:r>
      <w:hyperlink r:id="rId239">
        <w:r>
          <w:rPr>
            <w:color w:val="0000EE"/>
            <w:u w:val="single"/>
          </w:rPr>
          <w:t>https://www.zdnet.com/article/servicenow-and-nvidia-say-their-new-open-source-model-is-built-for-security-heres-why/</w:t>
        </w:r>
      </w:hyperlink>
      <w:r>
        <w:t xml:space="preserve"> - * ServiceNow and Nvidia unveil Apriel 2.0, a new open-source AI model designed for secure, customised enterprise applications. * The model supports multimodal inputs and operates within ServiceNow's compliance-certified infrastructure, targeting regulated industries. * Companies aim to address security concerns and improve ROI in AI initiatives, especially for federal agencies and sectors like healthcare and finance. 226. </w:t>
      </w:r>
      <w:hyperlink r:id="rId240">
        <w:r>
          <w:rPr>
            <w:color w:val="0000EE"/>
            <w:u w:val="single"/>
          </w:rPr>
          <w:t>https://towardsai.net/p/machine-learning/tai-176-deepseeks-optical-compression-a-cheaper-ocr-or-a-new-path-for-llms</w:t>
        </w:r>
      </w:hyperlink>
      <w:r>
        <w:t xml:space="preserve"> - * DeepSeek unveiled DeepSeek-OCR, a model that feeds images of text to LLMs, achieving high compression ratios and maintaining precise OCR accuracy. * The system leverages visual tokenisation and specialised encoders, supporting document parsing and high-volume processing. * The development presents implications for AI architecture, addressing long-context limitations and suggesting visual input as a more efficient alternative to text tokens. * The work is relevant for analysts and strategists seeking AI-driven insights from unstructured news and document data, potentially transforming market prediction and trend analysis. * It signals ongoing innovations in AI models that could enhance sentiment analysis, market forecasting, and unstructured data utilisation. 227. </w:t>
      </w:r>
      <w:hyperlink r:id="rId241">
        <w:r>
          <w:rPr>
            <w:color w:val="0000EE"/>
            <w:u w:val="single"/>
          </w:rPr>
          <w:t>https://blockchain.news/flashnews/ai-backlash-is-here-3-trading-signals-crypto-markets-should-watch-amid-shifting-sentiment</w:t>
        </w:r>
      </w:hyperlink>
      <w:r>
        <w:t xml:space="preserve"> - * The article discusses growing negative sentiment against AI and its potential impact on AI-related crypto tokens like FET and AGIX. * It examines short-term market opportunities and resistance levels, noting fluctuations in trading volumes and on-chain metrics. * The piece highlights strategic trading insights, technical analysis, and risk management for investors navigating sentiment-induced volatility in AI-driven cryptocurrencies. 228. </w:t>
      </w:r>
      <w:hyperlink r:id="rId242">
        <w:r>
          <w:rPr>
            <w:color w:val="0000EE"/>
            <w:u w:val="single"/>
          </w:rPr>
          <w:t>https://www.pymnts.com/artificial-intelligence-2/2025/tech-giants-deepen-ai-bets-across-creative-enterprise-and-cloud-platforms/</w:t>
        </w:r>
      </w:hyperlink>
      <w:r>
        <w:t xml:space="preserve"> - * Adobe introduces AI assistants in Creative Cloud apps, enhancing productivity with agentic AI features. * Oracle embeds AI agents into its business applications via the Apps 2025 update and launches an AI Marketplace. * OpenAI and Oracle plan a major data-centre campus, investing $500 billion in AI infrastructure in Wisconsin. * Google unveils Vibe Coding to simplify app development using natural language, boosting AI development tools. 229. </w:t>
      </w:r>
      <w:hyperlink r:id="rId243">
        <w:r>
          <w:rPr>
            <w:color w:val="0000EE"/>
            <w:u w:val="single"/>
          </w:rPr>
          <w:t>https://www.salesforce.com/blog/trusted-deepresearch/?bc=DB</w:t>
        </w:r>
      </w:hyperlink>
      <w:r>
        <w:t xml:space="preserve"> - * The article discusses the development of enterprise deep research systems combining internal and external data sources for strategic insights. * It introduces modular architecture models, such as planner and orchestrator sub-graphs, for long-form, well-cited research outputs. * Benchmarking frameworks evaluate accuracy, traceability, and reasoning coherence, emphasising trustworthiness and real-world impact in enterprise settings. 230. </w:t>
      </w:r>
      <w:hyperlink r:id="rId244">
        <w:r>
          <w:rPr>
            <w:color w:val="0000EE"/>
            <w:u w:val="single"/>
          </w:rPr>
          <w:t>https://www.hindustantimes.com/technology/neural-dispatch-agentic-ai-s-lack-of-intelligence-a-deepseek-moment-and-nvidia-s-ai-supercomputer-101761676923162.html</w:t>
        </w:r>
      </w:hyperlink>
      <w:r>
        <w:t xml:space="preserve"> - * Alibaba Cloud introduces Aegaeon, reducing Nvidia GPU requirements for large language models, improving efficiency in Seoul at SOSP. * Microsoft launches in-house generative image model MAI-Image-1, aiming for better control and integration into products. * Nvidia ships DGX Spark AI hardware, competing with Apple’s Mac Studio, controversial benchmarks suggest similar or superior performance. * OpenAI forms Wellbeing AI council to study AI-human behavioural impacts, addressing ethical concerns. * Industry expert Andrej Karpathy warns that true AGI may take a decade, criticising current models' cognitive limitations, advising cautious enterprise AI deployment. 231. </w:t>
      </w:r>
      <w:hyperlink r:id="rId245">
        <w:r>
          <w:rPr>
            <w:color w:val="0000EE"/>
            <w:u w:val="single"/>
          </w:rPr>
          <w:t>https://sugermint.com/how-neural-networks-are-being-used-to-forecast-stock-trends/</w:t>
        </w:r>
      </w:hyperlink>
      <w:r>
        <w:t xml:space="preserve"> - * Discusses application of neural networks, including CNNs and LSTMs, in forecasting stock trends and analysing market sentiment. * Highlights utilisation of technical indicators and time-series data processing for trading insights. * Explores challenges like overfitting and data quality in AI-driven stock prediction models. 232. </w:t>
      </w:r>
      <w:hyperlink r:id="rId246">
        <w:r>
          <w:rPr>
            <w:color w:val="0000EE"/>
            <w:u w:val="single"/>
          </w:rPr>
          <w:t>https://www.techgyd.com/ai-llms-are-changing-backtest-trading-strategies/64061/</w:t>
        </w:r>
      </w:hyperlink>
      <w:r>
        <w:t xml:space="preserve"> - * Utilises large language models (LLMs) to incorporate sentiment analysis into backtesting, improving realism. * Highlights the integration of market news, reports, and sentiment data with historical price data. * Demonstrates how sentiment insights influence strategy development and testing, especially in market psychology contexts. 233. </w:t>
      </w:r>
      <w:hyperlink r:id="rId247">
        <w:r>
          <w:rPr>
            <w:color w:val="0000EE"/>
            <w:u w:val="single"/>
          </w:rPr>
          <w:t>https://www.businesswire.com/news/home/20251029382595/en/Confluent-Launches-Confluent-Intelligence-to-Solve-the-AI-Context-Gap?feedref=JjAwJuNHiystnCoBq_hl-bV7DTIYheT0D-1vT4_bKFzt_EW40VMdK6eG-WLfRGUE1fJraLPL1g6AeUGJlCTYs7Oafol48Kkc8KJgZoTHgMu0w8LYSbRdYOj2VdwnuKwa</w:t>
        </w:r>
      </w:hyperlink>
      <w:r>
        <w:t xml:space="preserve"> - * Confluent launched Confluent Intelligence, a managed service for real-time, context-rich AI in New Orleans. * The platform uses Apache Kafka and Apache Flink to provide continuous data streaming and processing. * Key features include real-time context delivery, streaming agents, and integrated machine learning functions, supporting AI scaling from proof of concept to production. 234. </w:t>
      </w:r>
      <w:hyperlink r:id="rId248">
        <w:r>
          <w:rPr>
            <w:color w:val="0000EE"/>
            <w:u w:val="single"/>
          </w:rPr>
          <w:t>https://johnlothiannews.com/tens-of-thousands-of-white-collar-jobs-are-disappearing-as-ai-starts-to-bite/?utm_source=rss&amp;utm_medium=rss&amp;utm_campaign=tens-of-thousands-of-white-collar-jobs-are-disappearing-as-ai-starts-to-bite</w:t>
        </w:r>
      </w:hyperlink>
      <w:r>
        <w:t xml:space="preserve"> - * Articles discuss the application of AI analytics on news and unstructured data, highlighting sentiment analysis, trend detection, and market prediction, primarily in financial markets. * Coverage includes technologies like AI-powered trading platforms, data integration, and methodologies for extracting insights from news datasets. * Notable examples include AI's role in market trend analysis, predictive modelling, and real-time sentiment monitoring, relevant to analysts, consultants, and business strategists. 235. </w:t>
      </w:r>
      <w:hyperlink r:id="rId204">
        <w:r>
          <w:rPr>
            <w:color w:val="0000EE"/>
            <w:u w:val="single"/>
          </w:rPr>
          <w:t>https://architecturenotes.co/p/arc-notes-weekly-101-generator</w:t>
        </w:r>
      </w:hyperlink>
      <w:r>
        <w:t xml:space="preserve"> - * Describes how AWS achieves high throughput with commodity HDDs through massive parallelism and erasure coding. * Details a 14-hour AWS outage caused by a DNS race condition affecting major services. * Explains the architecture behind AWS S3's scalable data serving capabilities. * Connects to themes of data storage, system scaling, and fault tolerance relevant to RAG database developments. 236. </w:t>
      </w:r>
      <w:hyperlink r:id="rId249">
        <w:r>
          <w:rPr>
            <w:color w:val="0000EE"/>
            <w:u w:val="single"/>
          </w:rPr>
          <w:t>https://itbrief.co.nz/story/dell-advances-ai-data-platform-to-unify-accelerate-enterprise-ai</w:t>
        </w:r>
      </w:hyperlink>
      <w:r>
        <w:t xml:space="preserve"> - * Dell unveils updates to its AI Data Platform targeting enterprise AI workflows, including retrieval-augmented generation (RAG). * The platform features new storage, data engines, and improved integration with Nvidia, Elastic, and Starburst, aimed at accelerating AI deployment. * Focuses on unifying distributed and siloed data, offering enhanced data querying, security, and performance to support AI training and inference. * Industry leaders highlight the platform's role in transforming enterprise data into actionable insights across sectors. * Developments aim to strengthen AI infrastructure, reduce data complexity, and enable faster, scalable AI operations.</w:t>
      </w:r>
      <w:r/>
    </w:p>
    <w:p>
      <w:r/>
      <w:r>
        <w:t xml:space="preserve">237. </w:t>
      </w:r>
      <w:hyperlink r:id="rId250">
        <w:r>
          <w:rPr>
            <w:color w:val="0000EE"/>
            <w:u w:val="single"/>
          </w:rPr>
          <w:t>https://www.drugpatentwatch.com/blog/advanced-models-for-predicting-pharma-stock-performance-in-the-face-of-patent-expiration/</w:t>
        </w:r>
      </w:hyperlink>
      <w:r>
        <w:t xml:space="preserve"> - * The article discusses sophisticated models (DCF, rNPV, event studies, regression, machine learning) for predicting the financial impact of patent cliffs in the pharmaceutical industry. * It highlights tools for assessing patent portfolios, market exclusivity, and market reactions, with real-world case studies such as Lipitor, Plavix, and Humira. * Emphasises the role of AI in enhancing data quality, patent landscape analysis, and predictive accuracy for strategic decision-making. * Focuses on how these models help pharma companies evaluate R&amp;D pipelines, conduct M&amp;A, and navigate patent expiry risks. * The discussion is set within the context of the pharmaceutical sector, with a focus on financial and strategic forecasting through AI-driven analytics. 238. </w:t>
      </w:r>
      <w:hyperlink r:id="rId251">
        <w:r>
          <w:rPr>
            <w:color w:val="0000EE"/>
            <w:u w:val="single"/>
          </w:rPr>
          <w:t>https://www.5iresearch.ca/blog/the-hidden-force-behind-the-ai-boom-and-3-canadian-stocks-tied-to-it</w:t>
        </w:r>
      </w:hyperlink>
      <w:r>
        <w:t xml:space="preserve"> - * The article discusses recent AI advancements, including transformer architecture and autonomous learning systems, with a focus on global market impact. * It highlights the rapid adoption of generative AI and LLMs like ChatGPT, alongside the market growth projections until 2030. * The piece mentions key technological developments supporting AI scaling, such as GPU hardware, influential in shaping future market trends. * The article briefly notes three Canadian AI companies poised to benefit from the AI boom, targeting investors and business strategists. * Overall, it provides insights into AI's technological evolution and market potential relevant to Canadian industry players. 239. </w:t>
      </w:r>
      <w:hyperlink r:id="rId252">
        <w:r>
          <w:rPr>
            <w:color w:val="0000EE"/>
            <w:u w:val="single"/>
          </w:rPr>
          <w:t>http://www.fintechforum.de/deal-highlights-piere-saturn-brico-and-previsico-plus-a-qa-with-hypts-pascal-sollberger-redefining-trust-in-finance/</w:t>
        </w:r>
      </w:hyperlink>
      <w:r>
        <w:t xml:space="preserve"> - * Multiple fintech startups, including Piere, Saturn, and Brico, raise significant funding for AI-powered tools aimed at financial planning, advice, and licensing automation. * Previsico and other insurtech firms focus on climate risk analysis and flood forecasting, integrating weather data with financial risk management. * AI applications in fraud prevention (Acoru), cross-border finance (Tensec), and stablecoins (Cybrid) exemplify advanced predictive analytics for finance. * The emphasis is on leveraging AI for enhanced market prediction, compliance, and customer relationship management across global financial sectors. * Stories highlight the growing role of AI and automation in creating transparency, efficiency, and trust in financial markets and services. 240. </w:t>
      </w:r>
      <w:hyperlink r:id="rId253">
        <w:r>
          <w:rPr>
            <w:color w:val="0000EE"/>
            <w:u w:val="single"/>
          </w:rPr>
          <w:t>https://machinelearningmastery.com/7-advanced-feature-engineering-tricks-for-text-data-using-llm-embeddings/</w:t>
        </w:r>
      </w:hyperlink>
      <w:r>
        <w:t xml:space="preserve"> - * The article discusses advanced AI and embedding techniques for analysing unstructured news and text data, including sentiment and trend analysis. * It presents methodologies like combining TF-IDF with embeddings, topic clustering, semantic similarities, and meta-feature stacking, relevant for market prediction and trend forecasting. * The focus on techniques using language models, clustering, similarity measures, and multi-modal data fusion aligns closely with AI analytics in news and unstructured data within the financial, media, or information sectors. 241. </w:t>
      </w:r>
      <w:hyperlink r:id="rId254">
        <w:r>
          <w:rPr>
            <w:color w:val="0000EE"/>
            <w:u w:val="single"/>
          </w:rPr>
          <w:t>https://blogdocemagia.blogspot.com/2025/10/the-briefing-google-shows-up-meta.html</w:t>
        </w:r>
      </w:hyperlink>
      <w:r>
        <w:t xml:space="preserve"> - * Meta reports increased AI spending impacting profit margins and cash flow, with plans for further investment. * Google and Microsoft exhibit strong AI-driven growth in cloud and search segments, boosting investor confidence. * Fiserv faces sharp decline after cutting growth forecast and emphasising short-term results over long-term goals. 242. </w:t>
      </w:r>
      <w:hyperlink r:id="rId255">
        <w:r>
          <w:rPr>
            <w:color w:val="0000EE"/>
            <w:u w:val="single"/>
          </w:rPr>
          <w:t>https://medium.com/artificial-intelligence-ai-uncovered/ai-solution-architecture-series-smart-retrieval-and-chunking-strategies-b869bf103fc6?source=rss------machine_learning-5</w:t>
        </w:r>
      </w:hyperlink>
      <w:r>
        <w:t xml:space="preserve"> - * Discusses how retrieval and chunking influence knowledge recall and response accuracy in AI systems. * Highlights common issues in raw text data pipelines when building RAG (Retrieval-Augmented Generation) systems. * Emphasises architectural choices that impact the reliability and performance of production-level AI applications. 243. </w:t>
      </w:r>
      <w:hyperlink r:id="rId256">
        <w:r>
          <w:rPr>
            <w:color w:val="0000EE"/>
            <w:u w:val="single"/>
          </w:rPr>
          <w:t>https://itbrief.co.nz/story/confluent-launches-real-time-service-to-boost-ai-data-context</w:t>
        </w:r>
      </w:hyperlink>
      <w:r>
        <w:t xml:space="preserve"> - * Confluent introduces a managed service for delivering real-time, structured data to AI applications. * The service aims to provide up-to-date context for AI agents and large language models. * Designed to address data freshness and quality issues in enterprise AI systems. * Currently available through an Early Access programme, with plans for broader rollout. * Supports compliance, metadata interpretation, and scalable AI development within enterprise data infrastructure. 244. </w:t>
      </w:r>
      <w:hyperlink r:id="rId257">
        <w:r>
          <w:rPr>
            <w:color w:val="0000EE"/>
            <w:u w:val="single"/>
          </w:rPr>
          <w:t>https://itbrief.co.nz/story/confluent-launches-advanced-streaming-agents-to-boost-ai-agility</w:t>
        </w:r>
      </w:hyperlink>
      <w:r>
        <w:t xml:space="preserve"> - * Confluent announces new features for Streaming Agents, focusing on simplifying AI agent development and scaling. * Introduces Agent Definition, observability, and Real-Time Context Engine to improve AI responsiveness and governance. * Utilises Apache Flink for large-scale, low-latency workflows, enabling real-time decision-making in enterprise environments. 245. </w:t>
      </w:r>
      <w:hyperlink r:id="rId258">
        <w:r>
          <w:rPr>
            <w:color w:val="0000EE"/>
            <w:u w:val="single"/>
          </w:rPr>
          <w:t>https://www.dataquest.io/blog/understanding-generating-and-visualizing-embeddings/</w:t>
        </w:r>
      </w:hyperlink>
      <w:r>
        <w:t xml:space="preserve"> - * Explores the concept of embeddings and their role in semantic representation of text, with a focus on research paper abstracts. * Demonstrates the generation of 384-dimensional embeddings from papers spanning machine learning, data engineering, and data visualization. * Shows how dimensionality reduction techniques like PCA reveal clustering patterns in embedding space related to topics. * Discusses applications in semantic search, vector databases, retrieval-augmented generation, and AI agents. * Provides insights into advanced embedding techniques and scaling for production systems. 246. </w:t>
      </w:r>
      <w:hyperlink r:id="rId259">
        <w:r>
          <w:rPr>
            <w:color w:val="0000EE"/>
            <w:u w:val="single"/>
          </w:rPr>
          <w:t>https://osamaoracle.com/2025/10/30/unlocking-semantic-search-and-generative-ai-with-vector-databases-on-oci-a-deep-dive-into-oracles-ai-vector-search/</w:t>
        </w:r>
      </w:hyperlink>
      <w:r>
        <w:t xml:space="preserve"> - * The article discusses Oracle’s AI Vector Search integrated into its database, enabling semantic results from unstructured data. * It covers technical features like VECTOR data type, indexes, distance metrics, and practical implementation steps. * Focuses on applications such as enterprise knowledge management, retrieval-augmented generation (RAG), and large-scale unstructured data querying in the AI and data analytics sector. 247. </w:t>
      </w:r>
      <w:hyperlink r:id="rId260">
        <w:r>
          <w:rPr>
            <w:color w:val="0000EE"/>
            <w:u w:val="single"/>
          </w:rPr>
          <w:t>https://cointelegraph.com/news/can-chatgpt-really-predict-the-next-crypto-market-crash?utm_source=rss_feed&amp;utm_medium=rss&amp;utm_campaign=rss_partner_inbound</w:t>
        </w:r>
      </w:hyperlink>
      <w:r>
        <w:t xml:space="preserve"> - * The article discusses how AI tools like ChatGPT can identify early warning signals for market crashes through sentiment and data analysis in the crypto sector. * It highlights a 2025 market event where risk indicators such as leverage saturation, macro shocks, and liquidity issues provided signals prior to a significant crash. * The article explains a structured workflow integrating multiple data streams to monitor crypto market risks non-deterministically but effectively. * It emphasises the capabilities and limitations of AI in predicting market downturns, stressing that AI assists but cannot precisely forecast catastrophic events. * The discussion focuses on advanced methodologies for synthesising unstructured data, community sentiment, and market metrics to improve risk assessment in the financial technology sector. 248. </w:t>
      </w:r>
      <w:hyperlink r:id="rId261">
        <w:r>
          <w:rPr>
            <w:color w:val="0000EE"/>
            <w:u w:val="single"/>
          </w:rPr>
          <w:t>https://medium.com/@gonzalo.cova/from-croissants-to-context-how-product-search-algorithms-can-supercharge-llms-without-retraining-43a8f34c430c?source=rss------machine_learning-5</w:t>
        </w:r>
      </w:hyperlink>
      <w:r>
        <w:t xml:space="preserve"> - * The article discusses how search algorithms developed for product discovery can enhance retrieval-augmented generation (RAG) systems in AI. * It explains how segmented FAISS indexes and attribute-aware reranking improve knowledge retrieval for language models. * The piece highlights benefits such as improved factual accuracy, reduced costs, and safer deployment by focusing on search architecture over retraining. 249. </w:t>
      </w:r>
      <w:hyperlink r:id="rId262">
        <w:r>
          <w:rPr>
            <w:color w:val="0000EE"/>
            <w:u w:val="single"/>
          </w:rPr>
          <w:t>https://www.marktechpost.com/2025/10/27/meet-pyversity-library-how-to-improve-retrieval-systems-by-diversifying-the-results-using-pyversity/</w:t>
        </w:r>
      </w:hyperlink>
      <w:r>
        <w:t xml:space="preserve"> - * Demonstrates how Pyversity improves result diversification using strategies like MMR and MSD. * Focuses on reducing redundancy in search results from vector-based retrieval systems. * Emphasises applications in domains requiring diverse and relevant information, such as RAG and large language models. * Includes practical implementation using Python and OpenAI embeddings. * Relevant for data analysts, AI developers, and business leaders seeking innovative retrieval solutions. 250. </w:t>
      </w:r>
      <w:hyperlink r:id="rId263">
        <w:r>
          <w:rPr>
            <w:color w:val="0000EE"/>
            <w:u w:val="single"/>
          </w:rPr>
          <w:t>https://johnlothiannews.com/how-prediction-markets-evolved-into-sports-gambling-behemoths/?utm_source=rss&amp;utm_medium=rss&amp;utm_campaign=how-prediction-markets-evolved-into-sports-gambling-behemoths</w:t>
        </w:r>
      </w:hyperlink>
      <w:r>
        <w:t xml:space="preserve"> - * Open interest in Kalshi sports contracts surpasses other categories, with trading volumes approaching $1 billion weekly. * Rapid growth driven by high-profile initiatives like CME Group’s partnership with FanDuel. * Growth highlights the application of AI analytics in unstructured betting data and market prediction, especially in sports betting. 251. </w:t>
      </w:r>
      <w:hyperlink r:id="rId264">
        <w:r>
          <w:rPr>
            <w:color w:val="0000EE"/>
            <w:u w:val="single"/>
          </w:rPr>
          <w:t>https://www.prismetric.com/mcp-vs-rag/</w:t>
        </w:r>
      </w:hyperlink>
      <w:r>
        <w:t xml:space="preserve"> - * The article explains RAG as a method that retrieves information from static content like documents and wikis, enhancing answer accuracy. * MCP is described as a protocol enabling AI to interact with live, structured data and perform actions in real time. * Key differences include data type, security, setup complexity, response latency, and suitability for different applications, with RAG focused on knowledge retrieval and MCP on action and integration. 252. </w:t>
      </w:r>
      <w:hyperlink r:id="rId265">
        <w:r>
          <w:rPr>
            <w:color w:val="0000EE"/>
            <w:u w:val="single"/>
          </w:rPr>
          <w:t>https://www.computerweekly.com/blog/CW-Developer-Network/Streaming-specialist-Confluent-aims-to-drive-rise-of-contextual-AI</w:t>
        </w:r>
      </w:hyperlink>
      <w:r>
        <w:t xml:space="preserve"> - * Confluent launches Confluent Intelligence, enabling real-time, context-rich AI via data streaming technologies. * The new platform is designed to improve AI understanding and decision-making, addressing the context gap in AI initiatives. * Combines Apache Kafka, Apache Flink, and Anthropic's Claude LLM to facilitate enterprise-level, adaptive AI applications. 253. </w:t>
      </w:r>
      <w:hyperlink r:id="rId228">
        <w:r>
          <w:rPr>
            <w:color w:val="0000EE"/>
            <w:u w:val="single"/>
          </w:rPr>
          <w:t>https://www.techaheadcorp.com/blog/how-to-build-rag-systems-with-llms/</w:t>
        </w:r>
      </w:hyperlink>
      <w:r>
        <w:t xml:space="preserve"> - * The article discusses developments in RAG system architecture and best practices for 2025, targeting enterprise applications. * It highlights factors such as scalability, data integration, security, and real-time updates in RAG deployments. * Focuses on how RAG enhances AI factual accuracy, reduces hallucinations, and integrates with enterprise data sources, benefiting data analysts, consultants, and business leaders. 254. </w:t>
      </w:r>
      <w:hyperlink r:id="rId266">
        <w:r>
          <w:rPr>
            <w:color w:val="0000EE"/>
            <w:u w:val="single"/>
          </w:rPr>
          <w:t>https://medium.com/@23subhasmukherjee/how-vector-databases-became-the-brain-of-the-ai-systems-97f80ec61f17?source=rss------machine_learning-5</w:t>
        </w:r>
      </w:hyperlink>
      <w:r>
        <w:t xml:space="preserve"> - * Explains the role of vector databases like Pinecone, FAISS, and Chroma in powering AI memory, semantic search, and RAG systems. * Describes how these databases store and retrieve high-dimensional data for AI applications. * Highlights use cases including customer support, knowledge retrieval, and content generation. * Discusses scalability, personalised AI, and importance for AI startups and enterprise deployment. * Emphasises the integration of vector databases in modern AI architecture and innovation.</w:t>
      </w:r>
      <w:r/>
    </w:p>
    <w:p>
      <w:r/>
      <w:r>
        <w:t xml:space="preserve">255. </w:t>
      </w:r>
      <w:hyperlink r:id="rId267">
        <w:r>
          <w:rPr>
            <w:color w:val="0000EE"/>
            <w:u w:val="single"/>
          </w:rPr>
          <w:t>https://investorempires.com/ai-bubble-talk-grips-the-market-but-in-the-c-suite-theres-more-fomo-over-ais-benefits-than-fear-of-an-ai-bustup/?utm_source=rss&amp;utm_medium=rss&amp;utm_campaign=ai-bubble-talk-grips-the-market-but-in-the-c-suite-theres-more-fomo-over-ais-benefits-than-fear-of-an-ai-bustup</w:t>
        </w:r>
      </w:hyperlink>
      <w:r>
        <w:t xml:space="preserve"> - * Discusses investor reactions to AI-related financial metrics and market cap milestones, including Nvidia's $5 trillion valuation. * Details AI investment trends, technological transformations, and their economic impacts across global businesses. * Reports on recent research, AI model introspection, and deployment insights relevant to analysts and strategists interested in AI analytics and market prediction. 256. </w:t>
      </w:r>
      <w:hyperlink r:id="rId268">
        <w:r>
          <w:rPr>
            <w:color w:val="0000EE"/>
            <w:u w:val="single"/>
          </w:rPr>
          <w:t>https://www.helpnetsecurity.com/2025/10/31/infosec-products-of-the-month-october-2025/</w:t>
        </w:r>
      </w:hyperlink>
      <w:r>
        <w:t xml:space="preserve"> - * Several cybersecurity companies, including Picus Security, ZEST Security, and Blumira, introduced AI-powered threat simulation, risk assessment, and investigation tools. * Major players like Palo Alto Networks and Elastic launched AI-enabled security platforms and log parsing solutions. * Cloud and network visibility firms, such as Corelight, NETSCOUT, and Nozomi Networks, enhanced AI-driven monitoring for cloud and operational technology (OT). * AI integrations in compliance and privacy, including Privado.ai and Akeyless, aim to automate privacy assessments and identity security. * These developments focus on sentiment analysis, market prediction, trend analysis, and predictive modelling for cybersecurity and data analytics sectors. 257. </w:t>
      </w:r>
      <w:hyperlink r:id="rId269">
        <w:r>
          <w:rPr>
            <w:color w:val="0000EE"/>
            <w:u w:val="single"/>
          </w:rPr>
          <w:t>https://medium.com/google-cloud/ai-powered-prediction-market-with-chainlink-runtime-environment-cre-and-google-gemini-5e114e487a8a?source=rss----e52cf94d98af---4</w:t>
        </w:r>
      </w:hyperlink>
      <w:r>
        <w:t xml:space="preserve"> - * Utilises Chainlink Runtime Environment (CRE) with Google Gemini API for real-world outcome resolution in prediction markets, published recently. * Connects AI models to blockchain via verifiable workflows, grounding responses with Google Search data. * Automates and secures market settlement using search-grounded AI responses, stored onchain and in NoSQL databases. * Enhances market efficiency with rapid, verifiable, and AI-supported settlement processes. * Demonstrates integration of AI analytics with blockchain technology within the decentralised finance (DeFi) sector. 258. </w:t>
      </w:r>
      <w:hyperlink r:id="rId270">
        <w:r>
          <w:rPr>
            <w:color w:val="0000EE"/>
            <w:u w:val="single"/>
          </w:rPr>
          <w:t>https://www.newstrail.com/text-analytics-market-report/</w:t>
        </w:r>
      </w:hyperlink>
      <w:r>
        <w:t xml:space="preserve"> - * The article discusses the growth of the global text analytics market, projected to reach USD 41.2 billion by 2032. * Focuses on AI, NLP, and machine learning technologies used for unstructured data analysis. * Highlights applications such as sentiment analysis, fraud detection, and real-time market insights in sectors like BFSI, healthcare, and retail. 259. </w:t>
      </w:r>
      <w:hyperlink r:id="rId271">
        <w:r>
          <w:rPr>
            <w:color w:val="0000EE"/>
            <w:u w:val="single"/>
          </w:rPr>
          <w:t>https://maction.com/gold-price-surges-in-october-2025-harnessing-sentiment-analysis-to-uncover-investor-behavior-amid-geopolitical-flux/</w:t>
        </w:r>
      </w:hyperlink>
      <w:r>
        <w:t xml:space="preserve"> - * Article discusses the application of NLP and sentiment analysis techniques to social media, news, and trading data during the October 2025 geopolitical tensions in global markets. * Focuses on real-time insights into investor behaviour, market sentiment, and predictive modelling related to gold prices. * Highlights case studies demonstrating the utilisation of AI tools for monitoring fear, safety-driven narratives, and strategic portfolio adjustments in a geopolitical context. 260. </w:t>
      </w:r>
      <w:hyperlink r:id="rId237">
        <w:r>
          <w:rPr>
            <w:color w:val="0000EE"/>
            <w:u w:val="single"/>
          </w:rPr>
          <w:t>https://blogs.microsoft.com/blog/2025/10/28/becoming-frontier-how-human-ambition-and-ai-first-differentiation-are-helping-microsoft-customers-go-further-with-ai/</w:t>
        </w:r>
      </w:hyperlink>
      <w:r>
        <w:t xml:space="preserve"> - * The article describes how Microsoft is supporting organisations globally to become Frontier firms through AI technology adoption, including new platforms and frameworks, announced in 2023. * Examples of AI implementations across sectors — energy, finance, media, healthcare, legal, biotech, manufacturing, energy, education, telecommunications, and automotive — demonstrate advances in data retrieval, knowledge management, process automation, and digital twin applications. * Outcomes include operational efficiency, real-time insights, reduced downtime, shorter research cycles, improved decision-making, customer experience, and sustainability gains, showcasing innovations in AI architecture and use cases. 261. </w:t>
      </w:r>
      <w:hyperlink r:id="rId272">
        <w:r>
          <w:rPr>
            <w:color w:val="0000EE"/>
            <w:u w:val="single"/>
          </w:rPr>
          <w:t>https://www.bespacific.com/why-economists-and-doctors-are-monitoring-local-news/</w:t>
        </w:r>
      </w:hyperlink>
      <w:r>
        <w:t xml:space="preserve"> - * Local news reports are used to supplement official data for monitoring disease outbreaks and food insecurity. * News serves as a crucial resource when government datasets are unavailable due to shutdowns or funding cuts. * Awareness of tools like Media Cloud and developments such as 'Scraper Factories' enhances news data extraction and analysis. * The work supports market prediction, trend analysis, and risk assessment through AI-driven news monitoring. * The article discusses AI-related tools and methodologies for extracting insights from unstructured news data across sectors like healthcare and food security. 262. </w:t>
      </w:r>
      <w:hyperlink r:id="rId273">
        <w:r>
          <w:rPr>
            <w:color w:val="0000EE"/>
            <w:u w:val="single"/>
          </w:rPr>
          <w:t>https://aws.amazon.com/blogs/aws/amazon-nova-multimodal-embeddings-now-available-in-amazon-bedrock/</w:t>
        </w:r>
      </w:hyperlink>
      <w:r>
        <w:t xml:space="preserve"> - * Amazon introduces Nova Multimodal Embeddings for agentic RAG and semantic search applications, supporting multiple media types. * The model handles text, images, video, and audio within a unified semantic space, improving crossmodal retrieval. * It offers high accuracy with support for large context lengths, segmentation, and multiple output dimensions. * Examples demonstrate use cases such as media retrieval, storage with Amazon S3 Vectors, and scalable search integration. * The model is available in AWS US East (N. Virginia) region via Amazon Bedrock, with flexible resource and resource management features. 263. </w:t>
      </w:r>
      <w:hyperlink r:id="rId274">
        <w:r>
          <w:rPr>
            <w:color w:val="0000EE"/>
            <w:u w:val="single"/>
          </w:rPr>
          <w:t>https://www.thetradenews.com/fireside-friday-with-quoniam-asset-managements-markus-ebner/</w:t>
        </w:r>
      </w:hyperlink>
      <w:r>
        <w:t xml:space="preserve"> - * Quantitative FX trading strategies process over 1.5 million newspaper articles daily to derive sentiment-based signals * The strategy currently focuses on developed market currencies, with plans to include emerging markets as news quality improves * Large language models (LLMs) are being adopted for deeper contextual sentiment analysis, expected to be operational by year-end 264. </w:t>
      </w:r>
      <w:hyperlink r:id="rId275">
        <w:r>
          <w:rPr>
            <w:color w:val="0000EE"/>
            <w:u w:val="single"/>
          </w:rPr>
          <w:t>https://fintecbuzz.com/benzinga-announces-2025-fintech-day-awards-agenda/</w:t>
        </w:r>
      </w:hyperlink>
      <w:r>
        <w:t xml:space="preserve"> - * The event takes place on 10 November 2025 in New York City, featuring leading fintech companies and investors. * Discussion topics include AI in financial services, prediction markets, digital identity verification, and fintech investment trends. * Sessions aim to provide actionable insights for industry leaders, with a focus on AI-driven market prediction and unstructured data analysis. 265. </w:t>
      </w:r>
      <w:hyperlink r:id="rId276">
        <w:r>
          <w:rPr>
            <w:color w:val="0000EE"/>
            <w:u w:val="single"/>
          </w:rPr>
          <w:t>https://www.artificialintelligence-news.com/news/ravendb-launches-database-native-ai-agent-creator-to-simplify-enterprise-ai-integration/</w:t>
        </w:r>
      </w:hyperlink>
      <w:r>
        <w:t xml:space="preserve"> - * RavenDB launches a fully integrated AI Agent Creator aimed at simplifying AI deployment in enterprises. * The tool enables real-time data access and secure integration within the database environment. * Use cases include recruitment candidate ranking and semantic search re-ranking, highlighting practical industry applications. 266. </w:t>
      </w:r>
      <w:hyperlink r:id="rId277">
        <w:r>
          <w:rPr>
            <w:color w:val="0000EE"/>
            <w:u w:val="single"/>
          </w:rPr>
          <w:t>https://markets.financialcontent.com/stocks/article/tokenring-2025-10-31-amazons-ai-engine-propels-record-quarter-ignites-tech-market-optimism</w:t>
        </w:r>
      </w:hyperlink>
      <w:r>
        <w:t xml:space="preserve"> - * Amazon reports impressive Q3 2025 financial results, driven by AI initiatives, with net sales reaching $180.2 billion * Developments include generative AI services like Bedrock and SageMaker, custom AI chips Trainium2, and retail AI applications such as Rufus * AI advancements significantly reshape Amazon's competitive landscape, influencing global AI industry trends and societal impacts 267. </w:t>
      </w:r>
      <w:hyperlink r:id="rId278">
        <w:r>
          <w:rPr>
            <w:color w:val="0000EE"/>
            <w:u w:val="single"/>
          </w:rPr>
          <w:t>https://dev.to/manav_sutar_d86f7312465e6/rag-explained-how-ai-systems-got-smarter-by-learning-to-look-things-up-65k</w:t>
        </w:r>
      </w:hyperlink>
      <w:r>
        <w:t xml:space="preserve"> - * Details the 2020 research paper that introduced Retrieval-Augmented Generation (RAG) for knowledge-intensive NLP tasks. * Explains how RAG combines parametric and non-parametric memory, enhancing factual accuracy and updatability. * Highlights technical aspects, practical implementation, applications, and recent advancements in RAG technology. * Presents RAG's significance for AI systems in information retrieval, knowledge Updating, and interpretability within the data and AI sector. * Discusses performance improvements, limitations, and modern variants relevant to data analysis and AI deployment. 268. </w:t>
      </w:r>
      <w:hyperlink r:id="rId279">
        <w:r>
          <w:rPr>
            <w:color w:val="0000EE"/>
            <w:u w:val="single"/>
          </w:rPr>
          <w:t>https://quantumzeitgeist.com/prediction-generative-reasoning-recommendation-llms-achieves-unified-understanding/</w:t>
        </w:r>
      </w:hyperlink>
      <w:r>
        <w:t xml:space="preserve"> - * Discusses developments in applying large language models to incorporate reasoning, transparency, and prediction in recommendation systems. * Focuses on methodologies such as semantic alignment, reasoning curriculum, and optimisation to improve recommendation accuracy. * Includes experimental validation demonstrating enhanced performance and robustness across multiple datasets.</w:t>
      </w:r>
      <w:r/>
    </w:p>
    <w:p>
      <w:r/>
      <w:r>
        <w:t xml:space="preserve">269. </w:t>
      </w:r>
      <w:hyperlink r:id="rId280">
        <w:r>
          <w:rPr>
            <w:color w:val="0000EE"/>
            <w:u w:val="single"/>
          </w:rPr>
          <w:t>https://www.transformernews.ai/p/the-markets-arent-bracing-ai-crash-microsoft-google-meta-amazon-nvidia</w:t>
        </w:r>
      </w:hyperlink>
      <w:r>
        <w:t xml:space="preserve"> - * Major US tech companies report strong earnings, driven by AI and cloud growth, with substantial capital expenditure increases. * Market valuation of Nvidia surpasses $5 trillion, reflecting investor confidence in AI technology. * Industry trends show no immediate signs of a market crash, despite ongoing bubble warnings, supported by significant corporate investments. * OpenAI undergoes restructuring into a for-profit entity while releasing safety-focused AI models and research. * Policy developments include US-China trade negotiations, legislative proposals on AI regulation, and international cooperation on semiconductors and AI infrastructure. 270. </w:t>
      </w:r>
      <w:hyperlink r:id="rId281">
        <w:r>
          <w:rPr>
            <w:color w:val="0000EE"/>
            <w:u w:val="single"/>
          </w:rPr>
          <w:t>https://blockchain.news/news/nvidia-unveils-advanced-ai-models-nemotron-vision-rag-guardrail</w:t>
        </w:r>
      </w:hyperlink>
      <w:r>
        <w:t xml:space="preserve"> - * NVIDIA announces Nemotron series models including RAG for enhanced data retrieval and reasoning capabilities. * Models like Nemotron Nano 3 and Nano 2 VL target scientific reasoning, document intelligence, and media understanding. * Open-sources tools such as NeMo Evaluator SDK and NeMo Agent Toolkit to optimise AI developmental processes. 271. </w:t>
      </w:r>
      <w:hyperlink r:id="rId282">
        <w:r>
          <w:rPr>
            <w:color w:val="0000EE"/>
            <w:u w:val="single"/>
          </w:rPr>
          <w:t>https://www.marktechpost.com/2025/10/28/liquid-ai-releases-lfm2-colbert-350m-a-new-small-model-that-brings-late-interaction-retrieval-to-multilingual-and-cross-lingual-rag/</w:t>
        </w:r>
      </w:hyperlink>
      <w:r>
        <w:t xml:space="preserve"> - * Liquid AI releases LFM2-ColBERT-350M, a model supporting multilingual and cross-lingual retrieval, with key focus on retrieval-augmented generation (RAG) * The model features late interaction architecture, combining speed and accuracy, suitable for deployment in RAG databases * Evaluation on NanoBEIR benchmark shows improved multilingual performance, with inference speed comparable to smaller models, highlighting technological advancement in RAG-related retrieval systems 272. </w:t>
      </w:r>
      <w:hyperlink r:id="rId283">
        <w:r>
          <w:rPr>
            <w:color w:val="0000EE"/>
            <w:u w:val="single"/>
          </w:rPr>
          <w:t>https://blockchain.news/ainews/how-wikipedia-drives-llm-performance-key-insights-for-ai-business-applications</w:t>
        </w:r>
      </w:hyperlink>
      <w:r>
        <w:t xml:space="preserve"> - * Wikipedia serves as a key dataset for training large language models (LLMs), enhancing accuracy and knowledge representation. * Leading models like GPT-4 and BERT incorporate Wikipedia extracts to improve reasoning and factual retrieval. * The use of Wikipedia data supports emerging market growth in AI-driven content creation, customer service, and analytics sectors, with projections indicating significant financial opportunities by 2030. 273. </w:t>
      </w:r>
      <w:hyperlink r:id="rId284">
        <w:r>
          <w:rPr>
            <w:color w:val="0000EE"/>
            <w:u w:val="single"/>
          </w:rPr>
          <w:t>https://www.marketingprofs.com/opinions/2025/53927/ai-update-october-31-2025-ai-news-and-views-from-the-past-week?utm_medium=rss&amp;utm_source=rss&amp;utm_campaign=rss</w:t>
        </w:r>
      </w:hyperlink>
      <w:r>
        <w:t xml:space="preserve"> - * Adobe and Google Cloud expand AI integration in creative apps for enhanced content production and branding, enabling faster, customisable workflows. * Mondelez employs generative AI to reduce ad costs by up to 50%, with applications in localisation, testing, and brand safety. * Meta incorporates AI-generated content in feeds and experimentation with new formats, influencing social media engagement strategies. * Google updates Gemini with features for rapid presentation creation, impacting marketing content development. * OpenAI and Microsoft restructure to accelerate AI innovation, impacting product cadence and market forecasting. * New tools like Figma Weave and Mistral AI enhance model orchestration and deployment, influencing creative collaboration and content automation. * AI’s role in misinformation and content authenticity rises, prompting marketers to adopt provenance verification and safety measures. * Strategic partnerships, increased investments, and open-source AI models drive technological evolution in the AI analytics sector, transforming market prediction and trend analysis. 274. </w:t>
      </w:r>
      <w:hyperlink r:id="rId285">
        <w:r>
          <w:rPr>
            <w:color w:val="0000EE"/>
            <w:u w:val="single"/>
          </w:rPr>
          <w:t>https://habr.com/ru/articles/961088/?utm_source=habrahabr&amp;utm_medium=rss&amp;utm_campaign=961088</w:t>
        </w:r>
      </w:hyperlink>
      <w:r>
        <w:t xml:space="preserve"> - * The article reviews major vector databases, including Milvus, Qdrant, Weaviate, and others, with focus on their architectures, features, and ideal use cases. * It explains the role of embeddings, storage strategies, and operations in vector databases for RAG and AI agents. * Discusses benchmarking tools like VectorDBBench and evaluates database performance, scalability, and hardware considerations. * Provides guidance on selecting suitable vector databases based on document count, scale, and technical requirements. * Targets data analysts, consultants, and business leaders involved in AI/ML and data management sectors.</w:t>
      </w:r>
      <w:r/>
    </w:p>
    <w:p>
      <w:r/>
      <w:r>
        <w:t xml:space="preserve">275. </w:t>
      </w:r>
      <w:hyperlink r:id="rId286">
        <w:r>
          <w:rPr>
            <w:color w:val="0000EE"/>
            <w:u w:val="single"/>
          </w:rPr>
          <w:t>https://www.openpr.com/news/4249469/social-analytics-for-market-by-type-and-application-set-for-10-4</w:t>
        </w:r>
      </w:hyperlink>
      <w:r>
        <w:t xml:space="preserve"> - * The global social analytics market in IT and telecom is projected to hit USD 12.4 billion by 2031, growing at a CAGR of 10.4%. * Market growth driven by AI, machine learning, sentiment analysis, and trend prediction implemented across multiple sectors. * Increasing adoption of predictive modelling and social media monitoring for market prediction and customer insights. 276. </w:t>
      </w:r>
      <w:hyperlink r:id="rId287">
        <w:r>
          <w:rPr>
            <w:color w:val="0000EE"/>
            <w:u w:val="single"/>
          </w:rPr>
          <w:t>https://dzone.com/articles/live-rag-with-mcp-end-of-static-knowledge-bases</w:t>
        </w:r>
      </w:hyperlink>
      <w:r>
        <w:t xml:space="preserve"> - * The article discusses the limitations of static knowledge bases in RAG systems and advocates for live data querying using the Model Context Protocol (MCP). * MCP standardises real-time data access, reducing reliance on outdated documents and improving accuracy for operational queries. * It highlights hybrid architecture approaches combining static RAG with live API calls, exemplified by e-commerce applications. * Challenges such as API rate limits, costs, and reliability are addressed with caching, cost-aware routing, and fallback mechanisms. * The shift towards live data integration fundamentally changes knowledge base maintenance and the future landscape of RAG technology. 277. </w:t>
      </w:r>
      <w:hyperlink r:id="rId288">
        <w:r>
          <w:rPr>
            <w:color w:val="0000EE"/>
            <w:u w:val="single"/>
          </w:rPr>
          <w:t>https://www.r-bloggers.com/2025/11/taming-volatility-high-performance-forecasting-of-the-stoxx-600-with-h2o-automl/</w:t>
        </w:r>
      </w:hyperlink>
      <w:r>
        <w:t xml:space="preserve"> - * Utilises AI-driven AutoML frameworks, specifically H2O.ai, for financial market forecasting on the STOXX Europe 600 Index. * Focuses on modelling unstructured data through feature engineering, including time dependence and seasonality, aligned with sentiment and trend analysis. * Demonstrates model selection and evaluation, highlighting the role of AI tools in deriving actionable insights for market prediction. * Emphasises methodologies relevant to AI analytics in unstructured datasets within a financial sector context. * Outcomes include improved model stability and performance in noisy, volatile markets, relevant to analysts and business strategists using AI-driven insights. 278. </w:t>
      </w:r>
      <w:hyperlink r:id="rId289">
        <w:r>
          <w:rPr>
            <w:color w:val="0000EE"/>
            <w:u w:val="single"/>
          </w:rPr>
          <w:t>https://alfredokriegdba.com/2025/10/28/oem-incidents-and-ai-vector-search/?utm_source=rss&amp;utm_medium=rss&amp;utm_campaign=oem-incidents-and-ai-vector-search</w:t>
        </w:r>
      </w:hyperlink>
      <w:r>
        <w:t xml:space="preserve"> - * Discusses utilisation of AI Vector search in Oracle database for incident data analysis, using Oracle EM data. * Details integration of vector search with Large Language Models (LLMs) and extraction of incident data via REST APIs. * Explains generation of vector embeddings using Oracle's all-MiniLM-L12-v2 model and performing similarity searches. * Focuses on technical implementation within Oracle databases for data analysts and business leaders. * Emphasises significance for data-driven analysis and knowledge retrieval in enterprise incident management. 279. </w:t>
      </w:r>
      <w:hyperlink r:id="rId290">
        <w:r>
          <w:rPr>
            <w:color w:val="0000EE"/>
            <w:u w:val="single"/>
          </w:rPr>
          <w:t>https://medium.com/@sboyed/how-computers-learn-word-relationships-inside-the-word2vec-model-c2bfff8c9b8b?source=rss------machine_learning-5</w:t>
        </w:r>
      </w:hyperlink>
      <w:r>
        <w:t xml:space="preserve"> - * Explains the application of neural network algorithms like Word2Vec for learning word relationships from unstructured text data * Discusses methodologies such as skip-gram, hierarchical softmax, and training processes relevant to AI analytics * Highlights the significance of these models in sentiment analysis, text summarisation, and market prediction tools * Emphasises the technical aspects of extracting actionable insights from large text datasets for business and market forecasting 280. </w:t>
      </w:r>
      <w:hyperlink r:id="rId253">
        <w:r>
          <w:rPr>
            <w:color w:val="0000EE"/>
            <w:u w:val="single"/>
          </w:rPr>
          <w:t>https://machinelearningmastery.com/7-advanced-feature-engineering-tricks-for-text-data-using-llm-embeddings/</w:t>
        </w:r>
      </w:hyperlink>
      <w:r>
        <w:t xml:space="preserve"> - * Presents advanced feature engineering techniques leveraging LLM embeddings for NLP tasks. * Focuses on enhancing traditional ML models with semantic, structural, and relational features. * Emphasises potential integrations of RAG database technology to improve data retrieval and knowledge augmentation. * Contextually aligns with data analysis, machine learning optimisation, and AI applications in text-based sectors. * Demonstrates innovations relevant to data analysts, consultants, and business leaders seeking better data-driven insights. 281. </w:t>
      </w:r>
      <w:hyperlink r:id="rId291">
        <w:r>
          <w:rPr>
            <w:color w:val="0000EE"/>
            <w:u w:val="single"/>
          </w:rPr>
          <w:t>https://geekfence.com/october-2025-ai-updates-from-the-past-month/</w:t>
        </w:r>
      </w:hyperlink>
      <w:r>
        <w:t xml:space="preserve"> - * OpenAI announces Aardvark, an AI agent for security vulnerability detection using reasoning and tool-use, at scale. * Companies like Microsoft and Google release new tools (Copilot, Gemini Enterprise) to enhance AI-driven coding, planning, and workflow automation. * Industry efforts include benchmarking platforms, enterprise AI ecosystems, and safety legislation, emphasizing predictive modelling and unstructured data analysis. * The developments integrate sentiment analysis, market prediction, trend recognition, and actionable insights for analysts and strategists. * The overall trend points towards sophisticated AI analytics solutions for unstructured news and data to transform market understanding and forecasting. 282. </w:t>
      </w:r>
      <w:hyperlink r:id="rId259">
        <w:r>
          <w:rPr>
            <w:color w:val="0000EE"/>
            <w:u w:val="single"/>
          </w:rPr>
          <w:t>https://osamaoracle.com/2025/10/30/unlocking-semantic-search-and-generative-ai-with-vector-databases-on-oci-a-deep-dive-into-oracles-ai-vector-search/</w:t>
        </w:r>
      </w:hyperlink>
      <w:r>
        <w:t xml:space="preserve"> - * The article details Oracle’s AI Vector Search feature integrated within Oracle Database 23 ai and 26 ai, enabling high-dimensional vector storage and similarity search for unstructured data. * It demonstrates practical steps to generate, load, index, and query embeddings for use cases like semantic search and Retrieval-Augmented Generation (RAG) on OCI. * It discusses architecture options, operational considerations, and business applications such as contract analysis and product recommendations.</w:t>
      </w:r>
      <w:r/>
    </w:p>
    <w:p>
      <w:r/>
      <w:r>
        <w:t xml:space="preserve">283. </w:t>
      </w:r>
      <w:hyperlink r:id="rId292">
        <w:r>
          <w:rPr>
            <w:color w:val="0000EE"/>
            <w:u w:val="single"/>
          </w:rPr>
          <w:t>https://simplywall.st/stocks/us/software/nyse-cwan/clearwater-analytics-holdings/news/will-clearwater-analytics-cwan-integration-with-jp-morgan-re</w:t>
        </w:r>
      </w:hyperlink>
      <w:r>
        <w:t xml:space="preserve"> - * Clearwater Analytics announced a partnership with J.P. Morgan to automate hedge fund cash management, streamlining investment processes. * The integration aims to improve operational efficiency through real-time data and automated workflows. * The article discusses the broader impact of AI-driven automation on investment management technology and craftsmanship. * Developments reflect ongoing trends in AI analytics for unstructured data in the finance sector, supporting market prediction and trend analysis. 284. </w:t>
      </w:r>
      <w:hyperlink r:id="rId293">
        <w:r>
          <w:rPr>
            <w:color w:val="0000EE"/>
            <w:u w:val="single"/>
          </w:rPr>
          <w:t>https://db.geeksinsight.com/2025/10/30/vectors-support-in-databases/</w:t>
        </w:r>
      </w:hyperlink>
      <w:r>
        <w:t xml:space="preserve"> - * Multiple databases, including Oracle, MySQL, PostgreSQL, and Elasticsearch, integrate native or extension-based vector search for AI workloads. * Features include similarity functions, external model support, indexing methods like HNSW and DiskANN, and cloud extensions. * Use cases span semantic search, recommendation systems, and retrieval-augmented generation (RAG) applications. * Released or enhanced support varies across platforms, enhancing data retrieval efficiency for AI-driven analytics. * Emphasises advances in vector storage, indexing, and search functions relevant for data analysts, business leaders, and AI developers. 285. </w:t>
      </w:r>
      <w:hyperlink r:id="rId294">
        <w:r>
          <w:rPr>
            <w:color w:val="0000EE"/>
            <w:u w:val="single"/>
          </w:rPr>
          <w:t>https://medium.com/google-cloud/a-practical-deep-dive-into-best-practices-for-powering-e-commerce-data-search-and-agentic-39460b0c9504?source=rss----e52cf94d98af---4</w:t>
        </w:r>
      </w:hyperlink>
      <w:r>
        <w:t xml:space="preserve"> - * Discusses integrating semantic search with structured SQL filters using AlloyDB AI for e-commerce scenarios. * Highlights architecture and best practices for agentic search applications leveraging RAG strategies. * Emphasises operational best practices, developer frameworks, and data management for high-performance, scalable e-commerce systems. 286. </w:t>
      </w:r>
      <w:hyperlink r:id="rId295">
        <w:r>
          <w:rPr>
            <w:color w:val="0000EE"/>
            <w:u w:val="single"/>
          </w:rPr>
          <w:t>https://www.javacodegeeks.com/2025/10/composable-multi-level-cache-strategies-for-llm-backed-apis.html</w:t>
        </w:r>
      </w:hyperlink>
      <w:r>
        <w:t xml:space="preserve"> - * Introduces multi-layered cache architecture incorporating exact, semantic, parametric, and generative augmentation strategies for LLM APIs. * Discusses implementation techniques, TTL management, and real-world cost and performance impacts. * Highlights monitoring, privacy considerations, and advanced patterns for optimisation in business-focused AI deployment. * Emphasises relevance to data analysts, consultants, and business leaders seeking efficient AI model integration. * Covers developments, architectures, and innovations in RAG database technology for cost-efficient, low-latency AI applications. 287. </w:t>
      </w:r>
      <w:hyperlink r:id="rId296">
        <w:r>
          <w:rPr>
            <w:color w:val="0000EE"/>
            <w:u w:val="single"/>
          </w:rPr>
          <w:t>https://www.techradar.com/pro/retrieval-augmented-generation-can-manage-expectations-of-ai</w:t>
        </w:r>
      </w:hyperlink>
      <w:r>
        <w:t xml:space="preserve"> - * 39% of UK organisations have adopted AI, across sectors including finance, healthcare, manufacturing, and retail. * The article discusses the role of retrieval-augmented generation (RAG) in improving AI reliability and trust. * Emphasises incremental deployment, human-centric approach, and trust-building measures to scale AI responsibly. 288. </w:t>
      </w:r>
      <w:hyperlink r:id="rId297">
        <w:r>
          <w:rPr>
            <w:color w:val="0000EE"/>
            <w:u w:val="single"/>
          </w:rPr>
          <w:t>https://warsawainews.substack.com/p/warsawai-news-2710-2112025</w:t>
        </w:r>
      </w:hyperlink>
      <w:r>
        <w:t xml:space="preserve"> - * Reports on AI applications in sentiment analysis, market prediction, and trend identification within news datasets. * Discusses tools, methodologies, and models like transformer architectures and safety mechanisms for analysis of unstructured data. * Highlights recent innovations in AI-driven insights and strategic forecasting relevant to analysts, consultants, and business strategists. 289. </w:t>
      </w:r>
      <w:hyperlink r:id="rId298">
        <w:r>
          <w:rPr>
            <w:color w:val="0000EE"/>
            <w:u w:val="single"/>
          </w:rPr>
          <w:t>https://industrytoday.co.uk/it/ai-in-fintech-market-to-reach-usd-831-billion-by-2030-with-rapid-adoption-in-fraud-management-and-cloud-solutions</w:t>
        </w:r>
      </w:hyperlink>
      <w:r>
        <w:t xml:space="preserve"> - * Market valuation of AI in fintech projected to grow from USD 30 billion in 2025 to USD 83.1 billion by 2030 * Focus on AI-driven fraud detection, real-time payment analysis, and cloud-native platforms * Highlights include adoption of open banking mandates, fast payment data streams, and generative AI tools for risk management 290. </w:t>
      </w:r>
      <w:hyperlink r:id="rId299">
        <w:r>
          <w:rPr>
            <w:color w:val="0000EE"/>
            <w:u w:val="single"/>
          </w:rPr>
          <w:t>https://awsinsider.net/articles/2025/10/30/amazon-nova-multimodal-embeddings-unifies-text-image-video-and-audio-search-in-bedrock.aspx</w:t>
        </w:r>
      </w:hyperlink>
      <w:r>
        <w:t xml:space="preserve"> - * Amazon launches Nova Multimodal Embeddings in Amazon Bedrock, enabling crossmodal retrieval of text, images, video, and audio. * The model supports multilingual inputs, long context lengths, and flexible embedding sizes, available in US East (N. Virginia). * Use cases include multimedia search and semantic matching, with benchmarking showing superior performance on retrieval tasks. 291. </w:t>
      </w:r>
      <w:hyperlink r:id="rId300">
        <w:r>
          <w:rPr>
            <w:color w:val="0000EE"/>
            <w:u w:val="single"/>
          </w:rPr>
          <w:t>https://blog.shoonya.com/ai-stock-trading/</w:t>
        </w:r>
      </w:hyperlink>
      <w:r>
        <w:t xml:space="preserve"> - * AI-driven stock trading uses machine learning, natural language processing, and predictive analytics to process vast financial data. * The global AI fintech market is projected to reach USD 76.2 billion by 2033, reflecting rapid adoption. * Benefits include faster analysis, market prediction, sentiment analysis, and reduced emotional bias for traders. * The article focuses on AI tools for stock market decisions, specifically in the Indian context, highlighting platform selection and strategy implementation. * It emphasises AI’s role as a decision-support tool rather than a profit guarantee. 292. </w:t>
      </w:r>
      <w:hyperlink r:id="rId301">
        <w:r>
          <w:rPr>
            <w:color w:val="0000EE"/>
            <w:u w:val="single"/>
          </w:rPr>
          <w:t>https://energiesmedia.com/machines-are-talking-why-its-time-for-energy-companies-to-listen/</w:t>
        </w:r>
      </w:hyperlink>
      <w:r>
        <w:t xml:space="preserve"> - * The article describes how energy companies utilise generative AI for real-time data retrieval, logistics optimisation, predictive maintenance, and exploration strategies, with examples from BP, Equinor, and Aker BP. * It highlights the increasing adoption of AI in the energy sector, projected growth, and real-world applications that enhance operational efficiency and decision-making. * Discusses the importance of data quality, governance, and training for AI ROI, underlining its impact on supply chain, equipment maintenance, and environmental monitoring. 293. </w:t>
      </w:r>
      <w:hyperlink r:id="rId302">
        <w:r>
          <w:rPr>
            <w:color w:val="0000EE"/>
            <w:u w:val="single"/>
          </w:rPr>
          <w:t>https://www.3ptechies.com/trading-opportunities.html</w:t>
        </w:r>
      </w:hyperlink>
      <w:r>
        <w:t xml:space="preserve"> - * The article discusses leveraging economic news and data releases from the US to inform trading strategies. * It highlights key economic indicators such as NFP, CPI, and GDP, and their impact on market movements. * Emphasises analysing data beyond headlines, market expectations, and correlating multiple indicators for actionable insights. 294. </w:t>
      </w:r>
      <w:hyperlink r:id="rId303">
        <w:r>
          <w:rPr>
            <w:color w:val="0000EE"/>
            <w:u w:val="single"/>
          </w:rPr>
          <w:t>https://mobile.telquel.ma/2025/11/03/ai-agents-these-new-assistants-act-almost-without-us_1958395</w:t>
        </w:r>
      </w:hyperlink>
      <w:r>
        <w:t xml:space="preserve"> - * Describes emergent AI agents for tasks like summarising news and extracting trends, with applications across productivity, analysis, and market insights. * Discusses tools such as ChatGPT, Relevance AI, Zapier AI, n8n, CrewAI, and LangChain, highlighting their roles in processing unstructured data. * Explores ongoing developments, limitations, and technical considerations in deploying these AI-driven insights within organisational contexts. 295. </w:t>
      </w:r>
      <w:hyperlink r:id="rId304">
        <w:r>
          <w:rPr>
            <w:color w:val="0000EE"/>
            <w:u w:val="single"/>
          </w:rPr>
          <w:t>https://visualstudiomagazine.com/articles/2025/10/30/azure-cosmos-db-python-sdk-update-powers-ai-with-openai-integration.aspx</w:t>
        </w:r>
      </w:hyperlink>
      <w:r>
        <w:t xml:space="preserve"> - * Microsoft released Azure Cosmos DB Python SDK version 4.14.0, supporting AI workloads and RAG capabilities. * The update includes Semantic Reranking API for improved AI-powered document ranking, in private preview. * New read_items API allows batch retrieval, reducing latency and RU consumption, suitable for large-scale AI data pipelines. 296. </w:t>
      </w:r>
      <w:hyperlink r:id="rId305">
        <w:r>
          <w:rPr>
            <w:color w:val="0000EE"/>
            <w:u w:val="single"/>
          </w:rPr>
          <w:t>https://www.artificialintelligence-news.com/news/openai-spreads-600b-cloud-ai-bet-aws-oracle-microsoft/</w:t>
        </w:r>
      </w:hyperlink>
      <w:r>
        <w:t xml:space="preserve"> - * OpenAI signs a US$38 billion multi-year deal with AWS for cloud AI infrastructure, including access to NVIDIA GPUs. * The agreement aims to support current inference workloads and future model training, with full deployment expected by 2026. * The deal highlights the shift towards multi-cloud strategies and long-term capital commitments in AI infrastructure, impacting enterprise planning. 297. </w:t>
      </w:r>
      <w:hyperlink r:id="rId306">
        <w:r>
          <w:rPr>
            <w:color w:val="0000EE"/>
            <w:u w:val="single"/>
          </w:rPr>
          <w:t>https://marketsherald.com/leveraging-data-for-smarter-business-strategies-with-insights-from-shawn-dahl/</w:t>
        </w:r>
      </w:hyperlink>
      <w:r>
        <w:t xml:space="preserve"> - * Discusses utilisation of AI and machine learning for predictive and prescriptive models across sectors, including real estate and private equity. * Emphasises importance of structured, high-quality data and ethical governance to enhance AI insights and maintain trust. * Highlights the role of organisational culture in adopting data-driven decision-making and leveraging unstructured behavioural data for market prediction and customer engagement. * Mentions real-time analytics, IoT, and automation as future frontiers for operational optimisation. * Focuses on strategic advantages derived from AI analytics on unstructured data, aligning with the sector of business analytics and data science.</w:t>
      </w:r>
      <w:r/>
    </w:p>
    <w:p>
      <w:r/>
      <w:r>
        <w:t xml:space="preserve">298. </w:t>
      </w:r>
      <w:hyperlink r:id="rId307">
        <w:r>
          <w:rPr>
            <w:color w:val="0000EE"/>
            <w:u w:val="single"/>
          </w:rPr>
          <w:t>https://cxm.world/customer-experience/ai-boosts-customer-experience-for-amazon-and-big-tech-during-earnings-season/</w:t>
        </w:r>
      </w:hyperlink>
      <w:r>
        <w:t xml:space="preserve"> - * Amazon reports AI-driven revenue growth through contact centre solutions and migration tools, with a focus on customer experience (2025). * The company plans to reduce 14,000 roles amid increased AI adoption, impacting HR and customer support sectors. * Microsoft and Google showcase AI investments in cloud infrastructure, personalised experiences, and customer support solutions. * Google highlights AI expansion in search, with Gemini-powered solutions handling over 40 million sessions. * The article discusses AI's real-world impact on market prediction, trend analysis, and organisational efficiency within the tech industry. 299. </w:t>
      </w:r>
      <w:hyperlink r:id="rId308">
        <w:r>
          <w:rPr>
            <w:color w:val="0000EE"/>
            <w:u w:val="single"/>
          </w:rPr>
          <w:t>https://football-talk.co.uk/223940/the-future-of-football-forecasting-ai-odds-and-intelligent-insights/</w:t>
        </w:r>
      </w:hyperlink>
      <w:r>
        <w:t xml:space="preserve"> - * AI models now analyse complex in-game data, including context, player positioning and routine patterns in football. * Applications include match outcome forecasting, market mispricing detection, and tactical recommendations, used by clubs and prediction services. * Limitations include model drift, impact of unforeseen events, and market reactions; models serve as tools to augment human judgment rather than replacements. 300. </w:t>
      </w:r>
      <w:hyperlink r:id="rId309">
        <w:r>
          <w:rPr>
            <w:color w:val="0000EE"/>
            <w:u w:val="single"/>
          </w:rPr>
          <w:t>https://markets.financialcontent.com/wral/article/tokenring-2025-11-3-amazon-openai-forge-38-billion-cloud-alliance-sending-tech-stocks-soaring-while-bitcoin-tumbles</w:t>
        </w:r>
      </w:hyperlink>
      <w:r>
        <w:t xml:space="preserve"> - * Amazon and OpenAI announce a seven-year, $38 billion strategic alliance to enhance AI workloads using AWS infrastructure. * The deal involves deployment of hundreds of thousands of Nvidia GPUs and expansion to tens of millions of CPUs by 2026, supporting advanced AI applications. * The partnership signifies a diversification of OpenAI's cloud providers, reducing reliance on Microsoft Azure and fostering multi-cloud strategies in AI development. 301. </w:t>
      </w:r>
      <w:hyperlink r:id="rId310">
        <w:r>
          <w:rPr>
            <w:color w:val="0000EE"/>
            <w:u w:val="single"/>
          </w:rPr>
          <w:t>https://quantumzeitgeist.com/qubrid-ai-ai-inferencing/</w:t>
        </w:r>
      </w:hyperlink>
      <w:r>
        <w:t xml:space="preserve"> - * Qubrid AI introduces the Advanced Playground at NVIDIA GTC 2025, focusing on RAG and inference technology. * Platform offers on-demand, token-based access to NVIDIA AI infrastructure for rapid deployment. * Enables integration of proprietary data into RAG workflows to enhance accuracy and relevance. 302. </w:t>
      </w:r>
      <w:hyperlink r:id="rId277">
        <w:r>
          <w:rPr>
            <w:color w:val="0000EE"/>
            <w:u w:val="single"/>
          </w:rPr>
          <w:t>https://markets.financialcontent.com/stocks/article/tokenring-2025-10-31-amazons-ai-engine-propels-record-quarter-ignites-tech-market-optimism</w:t>
        </w:r>
      </w:hyperlink>
      <w:r>
        <w:t xml:space="preserve"> - * Amazon's Q3 2025 earnings highlight significant AI investments, including RAG integration and generative AI services. * Development of AWS Bedrock, SageMaker foundation models, and custom AI chips like Trainium2 underpin Amazon’s AI strategy. * Retail applications such as Rufus utilise Retrieval-Augmented Generation to personalise shopping experiences. * The article details innovations in data retrieval, knowledge integration, and AI hardware relevant to data analysts, consultants, and business leaders. * The focus aligns with the sector's transformative AI architectures, data retrieval techniques, and market innovations. 303. </w:t>
      </w:r>
      <w:hyperlink r:id="rId311">
        <w:r>
          <w:rPr>
            <w:color w:val="0000EE"/>
            <w:u w:val="single"/>
          </w:rPr>
          <w:t>https://dev.to/arvind_sundararajan/spatial-secrets-unlocking-hidden-patterns-with-language-models-1mg0</w:t>
        </w:r>
      </w:hyperlink>
      <w:r>
        <w:t xml:space="preserve"> - * Researchers apply language models with causal masking to spatial data, enabling pattern detection and forecasting. * The approach is used for environmental monitoring, urban planning, and predicting spatial events. * Emphasises importance of data pre-processing and masking strategies for model optimisation. 304. </w:t>
      </w:r>
      <w:hyperlink r:id="rId312">
        <w:r>
          <w:rPr>
            <w:color w:val="0000EE"/>
            <w:u w:val="single"/>
          </w:rPr>
          <w:t>https://www.ima360.com/assessing-the-potential-roi-of-supplier-rebates-turning-incentives-into-measurable-profit-2/</w:t>
        </w:r>
      </w:hyperlink>
      <w:r>
        <w:t xml:space="preserve"> - * IMA360 launches an AI-powered rebate management platform, integrating with ERP systems for real-time insights. * The platform enables accurate forecasting, accruals, and performance tracking, improving rebate realisation and operational efficiency. * Organisations using IMA360 report a 20–30% increase in rebate recovery and up to 80% reduction in administrative workload, fostering strategic decision-making. 305. </w:t>
      </w:r>
      <w:hyperlink r:id="rId313">
        <w:r>
          <w:rPr>
            <w:color w:val="0000EE"/>
            <w:u w:val="single"/>
          </w:rPr>
          <w:t>https://blogdocemagia.blogspot.com/2025/11/the-briefing-ai-cloud-bonanza.html</w:t>
        </w:r>
      </w:hyperlink>
      <w:r>
        <w:t xml:space="preserve"> - * Major cloud providers, including AWS and Microsoft, expand their AI infrastructure commitments, with deals involving OpenAI and others, * The AWS-OpenAI agreement alone is valued at over $38 billion, reflecting the increasing scale of AI cloud adoption, * The article discusses the impact on market prediction, sentiment analysis, and AI-driven infrastructure insights within the cloud and tech sector. 306. </w:t>
      </w:r>
      <w:hyperlink r:id="rId314">
        <w:r>
          <w:rPr>
            <w:color w:val="0000EE"/>
            <w:u w:val="single"/>
          </w:rPr>
          <w:t>https://developers.redhat.com/articles/2025/11/04/post-training-methods-language-models</w:t>
        </w:r>
      </w:hyperlink>
      <w:r>
        <w:t xml:space="preserve"> - * Overview of post-training methods for language models, including supervised fine-tuning and reinforcement learning, with focus on real-world applications. * Discusses how models can be specialised for tasks such as sentiment analysis, trend detection, and market prediction from unstructured datasets. * Highlights tools like Training Hub for implementing AI-driven model tuning, facilitating insights from news and textual data. * Emphasises the potential of AI analytics in extracting actionable insights from unstructured news sources for market forecasting and trend assessment. * Demonstrates ongoing development in AI methodologies to enhance analysis accuracy and domain-specific expertise relevant to news and unstructured data sectors. 307. </w:t>
      </w:r>
      <w:hyperlink r:id="rId283">
        <w:r>
          <w:rPr>
            <w:color w:val="0000EE"/>
            <w:u w:val="single"/>
          </w:rPr>
          <w:t>https://blockchain.news/ainews/how-wikipedia-drives-llm-performance-key-insights-for-ai-business-applications</w:t>
        </w:r>
      </w:hyperlink>
      <w:r>
        <w:t xml:space="preserve"> - * The article explains how Wikipedia data underpins LLM training, improving knowledge accuracy and reasoning in AI models. * It discusses industry trends, including the growth of AI market segments reliant on open-source knowledge bases like Wikipedia. * Implementation challenges such as data bias and freshness are highlighted, along with solutions including multilingual fine-tuning and continuous learning. * Business opportunities include integrating Wikipedia-derived data into enterprise AI tools, with regulatory and ethical considerations emphasised. * Future developments suggest increased use of synthetic data to supplement traditional sources, fostering sectoral growth in healthcare and finance. 308. </w:t>
      </w:r>
      <w:hyperlink r:id="rId315">
        <w:r>
          <w:rPr>
            <w:color w:val="0000EE"/>
            <w:u w:val="single"/>
          </w:rPr>
          <w:t>https://vietnaminsiders.com/market-insider-launches-as-global-platform-redefining-financial-intelligence/</w:t>
        </w:r>
      </w:hyperlink>
      <w:r>
        <w:t xml:space="preserve"> - * The platform is launched by INSIDER LLC, focusing on real-time market insights through AI analytics, in London. * It covers equities, commodities, crypto, and macro policy, integrating human journalism with AI tools. * Aims to empower investors, policymakers, and business leaders with actionable, cross-border financial data, positioned as a global intelligence network. 309. </w:t>
      </w:r>
      <w:hyperlink r:id="rId316">
        <w:r>
          <w:rPr>
            <w:color w:val="0000EE"/>
            <w:u w:val="single"/>
          </w:rPr>
          <w:t>https://coincentral.com/chainlink-link-price-ftse-russell-partnership-announced-as-exchange-reserves-drop/</w:t>
        </w:r>
      </w:hyperlink>
      <w:r>
        <w:t xml:space="preserve"> - * Chainlink announces a partnership with FTSE Russell to publish major stock and digital asset indexes on blockchain via DataLink. * The deal includes the Russell 1000, 2000, 3000, and FTSE 100 indexes, tracking over $18 trillion in assets. * The partnership aims to support tokenized assets and exchange-traded funds, adding institutional credibility to Chainlink's ecosystem. 310. </w:t>
      </w:r>
      <w:hyperlink r:id="rId317">
        <w:r>
          <w:rPr>
            <w:color w:val="0000EE"/>
            <w:u w:val="single"/>
          </w:rPr>
          <w:t>https://bitcoinethereumnews.com/tech/mixed-asian-markets-follow-wall-street-ai-rally-led-by-nvidia/?utm_source=rss&amp;utm_medium=rss&amp;utm_campaign=mixed-asian-markets-follow-wall-street-ai-rally-led-by-nvidia</w:t>
        </w:r>
      </w:hyperlink>
      <w:r>
        <w:t xml:space="preserve"> - * Asian stock indices showed mixed movements following Wall Street’s AI-supported gains, with declines in Japan, Australia, and South Korea, and slight gains in Hong Kong. * U.S. technology firms like Nvidia and Amazon led Wall Street’s rally, boosting the AI sector and impacting global markets. * Concerns over overvaluation and profit growth are prevalent, amidst moderate market optimism and focus on earnings reports. 311. </w:t>
      </w:r>
      <w:hyperlink r:id="rId318">
        <w:r>
          <w:rPr>
            <w:color w:val="0000EE"/>
            <w:u w:val="single"/>
          </w:rPr>
          <w:t>https://www.deccanchronicle.com/nation/in-other-news/ai-transforms-supply-chain-monitoring-with-real-time-anomaly-detection-1914714</w:t>
        </w:r>
      </w:hyperlink>
      <w:r>
        <w:t xml:space="preserve"> - * AI models trained on historical EDI logs improve anomaly detection accuracy in supply chains. * Deployment of machine learning reduces mean time to detect issues by roughly 60% in live environments. * Real-time alerts and automated workflows improve process efficiency, error reduction, and partner trust. * The system integrates with SAP BTP CPI and cloud services, supporting scalable, autonomous supply chain management. * Continuous model retraining ensures adaptation to evolving data patterns, strengthening operational resilience. 312. </w:t>
      </w:r>
      <w:hyperlink r:id="rId319">
        <w:r>
          <w:rPr>
            <w:color w:val="0000EE"/>
            <w:u w:val="single"/>
          </w:rPr>
          <w:t>https://osamaoracle.com/2025/11/02/hands-on-building-a-vector-database-pipeline-with-oci-and-open-source-embeddings/</w:t>
        </w:r>
      </w:hyperlink>
      <w:r>
        <w:t xml:space="preserve"> - * Describes a step-by-step process of creating a vector database pipeline using Oracle Database 23 ai and open-source embedding models, including embedding generation, storage, and querying. * Details the implementation of vector indexes and hybrid search combining metadata filters with semantic similarity, with practical code examples. * Addresses scaling, maintenance, and enhancement strategies, relevant for data analysts, consultants, and business leaders working with RAG and AI-driven data retrieval. * Emphasises integration of structured metadata in vector search workflows within enterprise cloud environments. * Published by Osama, focusing on technology practices relevant to AI and data analysis sectors on Oracle Cloud Infrastructure. 313. </w:t>
      </w:r>
      <w:hyperlink r:id="rId320">
        <w:r>
          <w:rPr>
            <w:color w:val="0000EE"/>
            <w:u w:val="single"/>
          </w:rPr>
          <w:t>https://www.financemagnates.com/fintech/the-robots-are-trading-but-whos-watching-them/</w:t>
        </w:r>
      </w:hyperlink>
      <w:r>
        <w:t xml:space="preserve"> - * The article discusses deployment of AI tools and methodologies for trading and market analysis, highlighting applications like strategy automation and real-time data processing. * It covers practical implementations such as AI trading platforms, reinforcement learning frameworks, and AI-driven research in financial markets, with a focus on technology, tools, and methodologies. * The piece explores ethical, regulatory, and human oversight aspects of AI in trading, alongside future trends integrating AI with human judgment in finance. 314. </w:t>
      </w:r>
      <w:hyperlink r:id="rId321">
        <w:r>
          <w:rPr>
            <w:color w:val="0000EE"/>
            <w:u w:val="single"/>
          </w:rPr>
          <w:t>https://www.prnewswire.com/news-releases/expertai-and-sp-global-commodity-insights-expand-partnership-to-accelerate-ai-insights-302603386.html</w:t>
        </w:r>
      </w:hyperlink>
      <w:r>
        <w:t xml:space="preserve"> - * Collaboration aims to enhance content intelligence in energy and commodities markets, leveraging AI for real-time data analysis * Focuses on automated extraction of market reports, news articles, and research publications, starting from transactional activities * Seeks to deliver tailored, actionable insights to enable better decision-making in a dynamic industry landscape 315. </w:t>
      </w:r>
      <w:hyperlink r:id="rId297">
        <w:r>
          <w:rPr>
            <w:color w:val="0000EE"/>
            <w:u w:val="single"/>
          </w:rPr>
          <w:t>https://warsawainews.substack.com/p/warsawai-news-2710-2112025</w:t>
        </w:r>
      </w:hyperlink>
      <w:r>
        <w:t xml:space="preserve"> - * The article discusses recent developments in RAG databases and AI models, including safety, reasoning, and training innovations, primarily in the AI and data science sectors. * It covers new architectures, training methodologies, and security concerns relevant for data analysts, business leaders, and AI researchers. * Key topics include knowledge retrieval, structured data integration, and improvements in model safety and reasoning performance, reflecting ongoing innovation in AI database systems. 316. </w:t>
      </w:r>
      <w:hyperlink r:id="rId322">
        <w:r>
          <w:rPr>
            <w:color w:val="0000EE"/>
            <w:u w:val="single"/>
          </w:rPr>
          <w:t>https://k21academy.com/data-engineering/ai-tools-for-big-data/</w:t>
        </w:r>
      </w:hyperlink>
      <w:r>
        <w:t xml:space="preserve"> - * Discusses AI-powered big data analytics platforms such as ThoughtSpot, Kyvos, KNIME, and PolyAnalyst, introduced in 2026. * Highlights features like natural language query, high scalability, text mining, and predictive modelling for unstructured data. * Emphasises their roles in enabling real-time insights and advanced data analysis for enterprises across sectors. 317. </w:t>
      </w:r>
      <w:hyperlink r:id="rId323">
        <w:r>
          <w:rPr>
            <w:color w:val="0000EE"/>
            <w:u w:val="single"/>
          </w:rPr>
          <w:t>https://newsroom.ibm.com/2025-11-04-ibm-fusion-delivers-pioneering-implementation-of-nvidia-ai-data-platform-for-agentic-ai</w:t>
        </w:r>
      </w:hyperlink>
      <w:r>
        <w:t xml:space="preserve"> - * IBM Fusion delivers implementation of NVIDIA AI Data Platform reference design in collaboration with UT Southwestern Medical Center. * The platform enhances large-scale training and inferencing on unstructured and semi-structured data. * Focus on healthcare applications, including drug discovery, patient simulation, and AI-driven research tools. * Utilises NVIDIA infrastructure integrated with IBM Fusion to accelerate AI models and data processing. * Supports healthcare research, clinical training, and biomolecular discovery.</w:t>
      </w:r>
      <w:r/>
    </w:p>
    <w:p>
      <w:r/>
      <w:r>
        <w:t xml:space="preserve">318. </w:t>
      </w:r>
      <w:hyperlink r:id="rId324">
        <w:r>
          <w:rPr>
            <w:color w:val="0000EE"/>
            <w:u w:val="single"/>
          </w:rPr>
          <w:t>https://medium.com/@Bit_Picker/i-built-an-nivasaai-real-estate-v0-assistant-and-made-every-mistake-possible-part-1-2678234502f5?source=rss------machine_learning-5</w:t>
        </w:r>
      </w:hyperlink>
      <w:r>
        <w:t xml:space="preserve"> - * The article discusses the development of a real estate AI assistant in India, focusing on data cleaning, feature engineering, and model training, with a pivot towards RAG technology. * It explores challenges like data chaos, data leakage, and the shift from traditional ML models to retrieval-based systems. * The author details the real-world application of RAG to enhance property search and user experience, relevant to data retrieval and AI model integration in real estate sector. 319. </w:t>
      </w:r>
      <w:hyperlink r:id="rId325">
        <w:r>
          <w:rPr>
            <w:color w:val="0000EE"/>
            <w:u w:val="single"/>
          </w:rPr>
          <w:t>https://vmblog.com:443/archive/2025/11/04/rapidfire-ai-launches-open-source-package-to-accelerate-agentic-rag-and-context-engineering-success.aspx</w:t>
        </w:r>
      </w:hyperlink>
      <w:r>
        <w:t xml:space="preserve"> - * RapidFire AI announced an open-source RAG extension at Ray Summit 2025, enabling dynamic control and real-time optimisation. * The framework facilitates hyperparallel experimentation across data chunking, retrieval, and prompting workflows. * Features include live performance monitoring, experiment cloning, resource allocation, and planned AutoML automation. * Supports hybrid pipelines integrating open-source models and API-based services, enhancing flexibility and control for enterprise users. 320. </w:t>
      </w:r>
      <w:hyperlink r:id="rId326">
        <w:r>
          <w:rPr>
            <w:color w:val="0000EE"/>
            <w:u w:val="single"/>
          </w:rPr>
          <w:t>https://investorempires.com/chainlink-at-make-or-break-point-will-link-explode-next/?utm_source=rss&amp;utm_medium=rss&amp;utm_campaign=chainlink-at-make-or-break-point-will-link-explode-next</w:t>
        </w:r>
      </w:hyperlink>
      <w:r>
        <w:t xml:space="preserve"> - * The article reports on Chainlink's ACE partner ecosystem launch involving over 20 compliance providers and blockchain networks. * The crypto token LINK is trading around $15.14, facing a recent decline but at a key support level. * Market data and on-chain accumulation activities are discussed, highlighting potential trend analysis and market prediction implications. 321. </w:t>
      </w:r>
      <w:hyperlink r:id="rId327">
        <w:r>
          <w:rPr>
            <w:color w:val="0000EE"/>
            <w:u w:val="single"/>
          </w:rPr>
          <w:t>https://www.dataquest.io/blog/generating-embeddings-with-apis-and-open-models/</w:t>
        </w:r>
      </w:hyperlink>
      <w:r>
        <w:t xml:space="preserve"> - * Discusses the use of AI analytics, including sentiment analysis and trend detection, on news and unstructured data. * Focuses on methodologies, tools, and technologies to extract insights from large news datasets. * Highlights applications for analysts, consultants, and business strategists aiming to enhance market prediction and forecasting strategies. 322. </w:t>
      </w:r>
      <w:hyperlink r:id="rId328">
        <w:r>
          <w:rPr>
            <w:color w:val="0000EE"/>
            <w:u w:val="single"/>
          </w:rPr>
          <w:t>https://askdba.net/2025/11/03/scoped-vector-search-with-the-myvector-plugin-for-mysql-part-ii/</w:t>
        </w:r>
      </w:hyperlink>
      <w:r>
        <w:t xml:space="preserve"> - * Describes schema design, embedding workflows, hybrid search, and index tuning for vector search in MySQL * Explains use of HNSW algorithm versus brute-force search for large datasets * Highlights implications for data security, performance optimisation, and real-world applications * Focuses on development and deployment considerations relevant to data analysts, business leaders, and AI workflow integration 323. </w:t>
      </w:r>
      <w:hyperlink r:id="rId329">
        <w:r>
          <w:rPr>
            <w:color w:val="0000EE"/>
            <w:u w:val="single"/>
          </w:rPr>
          <w:t>https://analyticsindiamag.com/ai-news-updates/snowflake-unveils-new-ai-tools-to-help-enterprises-build-and-deploy-agentic-apps-faster/</w:t>
        </w:r>
      </w:hyperlink>
      <w:r>
        <w:t xml:space="preserve"> - * Snowflake announced new AI tools and product enhancements to help enterprises deploy agentic AI applications faster and more securely. * Launched Snowflake Intelligence, available worldwide, enabling organisations to analyse structured and unstructured data via natural language. * Over 1,000 customers, including Cisco and Toyota, have used the platform to deploy more than 15,000 AI agents in recent months. 324. </w:t>
      </w:r>
      <w:hyperlink r:id="rId330">
        <w:r>
          <w:rPr>
            <w:color w:val="0000EE"/>
            <w:u w:val="single"/>
          </w:rPr>
          <w:t>https://dev.to/jay_all_day/how-to-build-an-enterprise-ai-benchmarking-framework-pca</w:t>
        </w:r>
      </w:hyperlink>
      <w:r>
        <w:t xml:space="preserve"> - * Introduces a structured approach for measuring agentic AI systems in enterprise workflows, including task definitions, metrics, and scoring rules. * Emphasises standardisation for fair comparisons across rule-based, LLM-powered, and hybrid agents. * Highlights benefits such as faster deployment, lower operational risk, and improved decision-making for data analysts, consultants, and business leaders. 325. </w:t>
      </w:r>
      <w:hyperlink r:id="rId331">
        <w:r>
          <w:rPr>
            <w:color w:val="0000EE"/>
            <w:u w:val="single"/>
          </w:rPr>
          <w:t>https://mltechniques.com/2025/11/03/how-to-design-llms-that-dont-need-prompt-engineering/</w:t>
        </w:r>
      </w:hyperlink>
      <w:r>
        <w:t xml:space="preserve"> - * Describes a backend architecture for LLMs that eliminates prompt engineering through precise retrieval and corpus structuring, reducing hallucinations. * Introduces targeted corpus chunking, synonym un-stemming, and contextual card-based responses for accurate, comprehensive answers. * Details an enhanced UI allowing user-driven response tuning, relevancy scoring, and option selection to improve user experience. * Emphasises organisational AI systems that avoid neural networks and vector databases, relying on optimisation of multiple components. * Focuses on enterprise corpus application with real-time relevancy, structured responses, and customised multi-token organisation to improve data analysis and decision-making. 326. </w:t>
      </w:r>
      <w:hyperlink r:id="rId332">
        <w:r>
          <w:rPr>
            <w:color w:val="0000EE"/>
            <w:u w:val="single"/>
          </w:rPr>
          <w:t>https://medium.com/google-cloud/how-to-build-a-production-grade-rag-with-adk-vertex-ai-rag-engine-via-the-agent-starter-pack-7e39e9cfe856?source=rss----e52cf94d98af---4</w:t>
        </w:r>
      </w:hyperlink>
      <w:r>
        <w:t xml:space="preserve"> - * Describes Google Cloud's Agent Starter Pack as a blueprint for scalable, production-ready RAG systems, integrating Vertex AI, Google ADK, and Gemini models. * Outlines RAG architecture components including Vertex AI Agent Engine and RAG Engine, with emphasis on deployment, management, and evaluation tools. * Details implementation steps for building and deploying RAG applications using the Agent Starter Pack with the Google Cloud platform, targeting data-driven AI solutions. 327. </w:t>
      </w:r>
      <w:hyperlink r:id="rId333">
        <w:r>
          <w:rPr>
            <w:color w:val="0000EE"/>
            <w:u w:val="single"/>
          </w:rPr>
          <w:t>https://icoholder.com/blog/crypto-fear-and-greed-index-how-emotions-move-the-market/</w:t>
        </w:r>
      </w:hyperlink>
      <w:r>
        <w:t xml:space="preserve"> - * The article discusses the application of AI analytics and sentiment indicators in crypto trading, emphasising the Crypto Fear &amp; Greed Index, social media analytics, and liquidation data. * It explains how these tools help traders interpret market psychology and adjust strategies in 2025. * It highlights AI integration in sentiment analysis platforms like Santiment, LunarCrush, and The Tie, providing real-time insights to optimise trading decisions. 328. </w:t>
      </w:r>
      <w:hyperlink r:id="rId334">
        <w:r>
          <w:rPr>
            <w:color w:val="0000EE"/>
            <w:u w:val="single"/>
          </w:rPr>
          <w:t>https://www.zdnet.com/article/ai-agents-are-only-as-good-as-the-data-theyre-given-and-thats-a-big-issue-for-businesses/</w:t>
        </w:r>
      </w:hyperlink>
      <w:r>
        <w:t xml:space="preserve"> - * Companies increasingly integrate AI into workflows, highlighting the need for advanced analytics tools. * Pressure on data infrastructure grows amid challenges with unstructured data and trustworthiness. * Organisations face difficulties in generating timely insights due to data quality and governance issues. * AI agents enable more natural, conversational data interactions, improving accessibility and decision accuracy. * There is a focus on improving real-time data access and governance to unlock unstructured data's value. 329. </w:t>
      </w:r>
      <w:hyperlink r:id="rId335">
        <w:r>
          <w:rPr>
            <w:color w:val="0000EE"/>
            <w:u w:val="single"/>
          </w:rPr>
          <w:t>https://medium.com/@sparknp1/the-unlikely-return-of-symbolic-ai-57cd53bc5f48?source=rss------machine_learning-5</w:t>
        </w:r>
      </w:hyperlink>
      <w:r>
        <w:t xml:space="preserve"> - * The article discusses the resurgence of symbolic AI paired with large language models (LLMs) to improve reasoning capabilities. * It introduces five hybrid approaches, including Knowledge Graph-Retrieval Augmented Generation (RAG) with ontologies. * The focus is on applications that enhance traceability, consistency, and multi-hop reasoning through structured data integration. * Emphasises developments relevant to data analysts, consultants, and business leaders interested in AI architectures and knowledge retrieval. * The context suggests an ongoing technological shift towards combining structured knowledge with neural networks for advanced AI systems. 330. </w:t>
      </w:r>
      <w:hyperlink r:id="rId336">
        <w:r>
          <w:rPr>
            <w:color w:val="0000EE"/>
            <w:u w:val="single"/>
          </w:rPr>
          <w:t>https://bioengineer.org/ai-tracks-climate-solutions-in-regulated-accounting/</w:t>
        </w:r>
      </w:hyperlink>
      <w:r>
        <w:t xml:space="preserve"> - * Researchers developed AI systems to analyse regulated financial disclosures for climate solutions, published in 2025. * AI employs natural language processing to identify climate-related initiatives and automate data extraction from corporate reports. * The tool tracks business opportunities, sectoral shifts, and corporate compliance, aiding investors and regulators in sustainability analysis. 331. </w:t>
      </w:r>
      <w:hyperlink r:id="rId337">
        <w:r>
          <w:rPr>
            <w:color w:val="0000EE"/>
            <w:u w:val="single"/>
          </w:rPr>
          <w:t>https://www.instaclustr.com/blog/vector-search-benchmarking-setting-up-embeddings-insertion-and-retrieval-with-postgresql/</w:t>
        </w:r>
      </w:hyperlink>
      <w:r>
        <w:t xml:space="preserve"> - * An academic project involved benchmarking vector search performance using PostgreSQL, Cassandra, ClickHouse, and OpenSearch. * The study focused on embedding generation, data insertion, and retrieval processes for semantic search in AI systems. * Emphasis was placed on the role of PostgreSQL and its pgvector extension in supporting efficient similarity search. * Findings highlighted model choices, data chunking challenges, and index configuration impacts on search speed. * The project aimed to improve real-time AI applications like Retrieval-Augmented Generation (RAG) by optimising vector database performance.</w:t>
      </w:r>
      <w:r/>
    </w:p>
    <w:p>
      <w:r/>
      <w:r>
        <w:t xml:space="preserve">332. </w:t>
      </w:r>
      <w:hyperlink r:id="rId338">
        <w:r>
          <w:rPr>
            <w:color w:val="0000EE"/>
            <w:u w:val="single"/>
          </w:rPr>
          <w:t>https://biplatform.nl/mariadb-onthult-uniform-cloud-databaseplatform/?utm_source=rss&amp;utm_medium=rss&amp;utm_campaign=mariadb-onthult-uniform-cloud-databaseplatform</w:t>
        </w:r>
      </w:hyperlink>
      <w:r>
        <w:t xml:space="preserve"> - * MariaDB announced the release of MariaDB Enterprise Platform 2026, integrating transactional, analytical, and AI-vector engines in one platform * The platform introduces native RAG, AI-copilots, and MCP-servers to support agentic AI applications and accelerate AI development * MariaDB Exa offers high-performance analytics for large operational datasets, significantly faster than traditional engines 333. </w:t>
      </w:r>
      <w:hyperlink r:id="rId339">
        <w:r>
          <w:rPr>
            <w:color w:val="0000EE"/>
            <w:u w:val="single"/>
          </w:rPr>
          <w:t>https://johnlothiannews.com/bitcoin-shaken-by-long-term-holders-dumping-45-billion/?utm_source=rss&amp;utm_medium=rss&amp;utm_campaign=bitcoin-shaken-by-long-term-holders-dumping-45-billion</w:t>
        </w:r>
      </w:hyperlink>
      <w:r>
        <w:t xml:space="preserve"> - * Articles discuss AI-driven market prediction and sentiment analysis, focusing on crypto and financial markets. * Techniques such as sentiment analysis, predictive modelling, and AI in news datasets feature prominently. * Technologies and methodologies used for extracting insights from unstructured news data are highlighted.</w:t>
      </w:r>
      <w:r/>
    </w:p>
    <w:p>
      <w:r/>
      <w:r>
        <w:t xml:space="preserve">334. </w:t>
      </w:r>
      <w:hyperlink r:id="rId340">
        <w:r>
          <w:rPr>
            <w:color w:val="0000EE"/>
            <w:u w:val="single"/>
          </w:rPr>
          <w:t>https://blogs.vmware.com/tanzu/automated-data-science-workflows-for-the-enterprise/</w:t>
        </w:r>
      </w:hyperlink>
      <w:r>
        <w:t xml:space="preserve"> - * VMware Tanzu Greenplum introduces gpMLBot, an automated machine learning agent for simplifying ML workflows within the database. * The solution enables organisations to build, train, and deploy models directly inside Greenplum, enhancing real-time insights and security. * Features include hyperparameter tuning, parallel processing, and multi-dataset analysis, targeting enterprise AI adoption and operationalisation. 335. </w:t>
      </w:r>
      <w:hyperlink r:id="rId325">
        <w:r>
          <w:rPr>
            <w:color w:val="0000EE"/>
            <w:u w:val="single"/>
          </w:rPr>
          <w:t>https://vmblog.com:443/archive/2025/11/04/rapidfire-ai-launches-open-source-package-to-accelerate-agentic-rag-and-context-engineering-success.aspx</w:t>
        </w:r>
      </w:hyperlink>
      <w:r>
        <w:t xml:space="preserve"> - * RapidFire AI announced an open-source RAG extension at Ray Summit 2025 to enhance experimentation workflows in enterprise AI. * The framework enables hyperparallel testing of data chunking, retrieval, and prompt strategies with real-time performance monitoring. * Supports hybrid pipelines, dynamic experiment control, and automation features for optimisation within diverse AI deployments. 336. </w:t>
      </w:r>
      <w:hyperlink r:id="rId341">
        <w:r>
          <w:rPr>
            <w:color w:val="0000EE"/>
            <w:u w:val="single"/>
          </w:rPr>
          <w:t>https://dev.to/superorange0707/spring-ai-rag-demystified-from-toy-demos-to-production-grade-retrieval-1dop</w:t>
        </w:r>
      </w:hyperlink>
      <w:r>
        <w:t xml:space="preserve"> - * The article details workflow and tuning strategies for retrieval-augmented generation (RAG) systems, focusing on unstructured data such as news documents. * Describes methodologies like document ingestion, chunking, enrichment, and metadata handling aimed at improving topic, sentiment, and trend analysis. * Discusses tools, frameworks, and customisable components for extracting insights from news datasets using AI, relevant to analysts and business strategists. * Focuses on technology implementation in Java/Spring, applicable to advanced market prediction and sentiment analysis applications. * Emphasises scalable, modular architecture for AI-driven market understanding, fitting the target interest in data analytics and AI application in news data.</w:t>
      </w:r>
      <w:r/>
    </w:p>
    <w:p>
      <w:r/>
      <w:r>
        <w:t xml:space="preserve">337. </w:t>
      </w:r>
      <w:hyperlink r:id="rId342">
        <w:r>
          <w:rPr>
            <w:color w:val="0000EE"/>
            <w:u w:val="single"/>
          </w:rPr>
          <w:t>https://venturebeat.com/data-infrastructure/snowflake-builds-new-intelligence-that-goes-beyond-rag-to-query-and</w:t>
        </w:r>
      </w:hyperlink>
      <w:r>
        <w:t xml:space="preserve"> - * Snowflake unveils Snowflake Intelligence, a platform integrating structured and unstructured data analysis, at BUILD 2025. * The new Agentic Document Analytics can process thousands of documents simultaneously for complex queries. * Unlike traditional RAG systems, this approach enables aggregate analysis across large document sets within a unified platform. * The system supports SQL-like queries and integrates with enterprise data, addressing governance and silos issues. * The development aims to shift enterprise AI from retrieval to comprehensive analysis, providing a competitive advantage. 338. </w:t>
      </w:r>
      <w:hyperlink r:id="rId343">
        <w:r>
          <w:rPr>
            <w:color w:val="0000EE"/>
            <w:u w:val="single"/>
          </w:rPr>
          <w:t>https://www.trendhunter.com:443/trends/snowflake-1</w:t>
        </w:r>
      </w:hyperlink>
      <w:r>
        <w:t xml:space="preserve"> - * Snowflake introduces new platform features to facilitate scaling of agentic AI and data integration. * The update includes Snowflake Intelligence for natural language data querying and AI-native development tools. * Enhancements aim to democratise AI access, enabling broader enterprise adoption and faster deployment of AI applications. 339. </w:t>
      </w:r>
      <w:hyperlink r:id="rId344">
        <w:r>
          <w:rPr>
            <w:color w:val="0000EE"/>
            <w:u w:val="single"/>
          </w:rPr>
          <w:t>https://dev.to/capestart/the-ai-stack-we-trust-tools-frameworks-and-practices-we-use-in-production-2kn9</w:t>
        </w:r>
      </w:hyperlink>
      <w:r>
        <w:t xml:space="preserve"> - * Describes an organisational AI stack covering data ingestion, model development, deployment, and monitoring. * Focuses on tools like Apache Kafka, Snowflake, PyTorch, Kubernetes, Prometheus, and various open-source platforms. * Emphasises AI practices such as MLOps, real-time data processing, and model governance. * Discusses future trends including Large Language Models, Edge AI, and Explainable AI. * Relevant for professionals interested in AI analytics, sentiment analysis, and predictive modelling in news and unstructured data sectors. 340. </w:t>
      </w:r>
      <w:hyperlink r:id="rId345">
        <w:r>
          <w:rPr>
            <w:color w:val="0000EE"/>
            <w:u w:val="single"/>
          </w:rPr>
          <w:t>https://www.ultraalgo.com/post/trading-ideas-upst-upstart-holdings-inc</w:t>
        </w:r>
      </w:hyperlink>
      <w:r>
        <w:t xml:space="preserve"> - * ShortAlgo's AI algorithms provide trend reversal alerts for UPST amid high market volatility. * The system detects momentum shifts using price velocity, volatility compression, and micro-trend analysis. * Traders utilise signals for intraday scalping and swing trading, gaining a market advantage. * The analysis focuses on fast-moving, volatile fintech stocks within the listed exchanges, aiding decision-making. * emphasises AI analytics' role in technical market analysis and trend prediction within the financial sector. 341. </w:t>
      </w:r>
      <w:hyperlink r:id="rId346">
        <w:r>
          <w:rPr>
            <w:color w:val="0000EE"/>
            <w:u w:val="single"/>
          </w:rPr>
          <w:t>https://www.passionateinmarketing.com/what-are-sentiment-analysis-tools-and-why-are-they-crucial-for-your-brand/</w:t>
        </w:r>
      </w:hyperlink>
      <w:r>
        <w:t xml:space="preserve"> - * The article discusses how sentiment analysis uses natural language processing and machine learning to interpret online conversations about brands. * It highlights the importance for businesses in monitoring reputation, understanding customer perception, and improving products. * It covers the application of sentiment analysis tools across various fields, including marketing, politics, and country branding. * Explores the accessibility and benefits of free sentiment analysis tools for students and professionals. * Emphasises real-time, scalable analysis for actionable business insights in the digital age. 342. </w:t>
      </w:r>
      <w:hyperlink r:id="rId347">
        <w:r>
          <w:rPr>
            <w:color w:val="0000EE"/>
            <w:u w:val="single"/>
          </w:rPr>
          <w:t>https://blog.shoonya.com/stock-sentiment-analysis/</w:t>
        </w:r>
      </w:hyperlink>
      <w:r>
        <w:t xml:space="preserve"> - * The article describes AI and NLP techniques for analysing stock market sentiment using news, social media, and financial data. * It introduces SensAI, an AI-driven tool providing sentiment labels and rationales to support investment decisions. * Explores multi-agent AI systems combining news, technical indicators, and fundamentals for comprehensive stock analysis. 343. </w:t>
      </w:r>
      <w:hyperlink r:id="rId348">
        <w:r>
          <w:rPr>
            <w:color w:val="0000EE"/>
            <w:u w:val="single"/>
          </w:rPr>
          <w:t>https://www.cogitotech.com/blog/top-generative-ai-training-data-companies/</w:t>
        </w:r>
      </w:hyperlink>
      <w:r>
        <w:t xml:space="preserve"> - * The article reviews leading data providers for generative AI training, highlighting developments up to 2026. * Focuses on how these companies support enhancements in data quality, diversity, and bias mitigation. * Discusses the integration of RAG techniques, human feedback, and domain-specific datasets within AI data infrastructure. 344. </w:t>
      </w:r>
      <w:hyperlink r:id="rId349">
        <w:r>
          <w:rPr>
            <w:color w:val="0000EE"/>
            <w:u w:val="single"/>
          </w:rPr>
          <w:t>https://www.techradar.com/pro/data-is-the-new-geopolitical-fault-line</w:t>
        </w:r>
      </w:hyperlink>
      <w:r>
        <w:t xml:space="preserve"> - * The article discusses the strategic importance of data in AI applications across sectors such as finance, media, and public sector. * It outlines practices like product mindset, variable consumption, and governance to monetise and share data securely. * It highlights the risks and pitfalls to avoid, including regulatory compliance and technology lock-in, aiming at organisations utilising AI and analytics on unstructured data. * The focus is on unlocking insights and creating strategic assets from data, relevant for analysts and business strategists in information-driven sectors. 345. </w:t>
      </w:r>
      <w:hyperlink r:id="rId350">
        <w:r>
          <w:rPr>
            <w:color w:val="0000EE"/>
            <w:u w:val="single"/>
          </w:rPr>
          <w:t>https://www.businesswire.com/news/home/20251106929618/en/AI-Integration-in-Private-Markets-Doubles-as-Skepticism-Starts-to-Fade-2025-Research-From-Dynamo-Software-Shows?feedref=JjAwJuNHiystnCoBq_hl-bV7DTIYheT0D-1vT4_bKFzt_EW40VMdK6eG-WLfRGUE1fJraLPL1g6AeUGJlCTYs7Oafol48Kkc8KJgZoTHgMu0w8LYSbRdYOj2VdwnuKwa</w:t>
        </w:r>
      </w:hyperlink>
      <w:r>
        <w:t xml:space="preserve"> - * Dynamo Software's 2025 report reveals a doubling of AI usage within the private investment community * AI's perceived importance for competitiveness has more than doubled in 2025, with increased operational and data analysis applications * Challenges persist with data quality and resources, despite deployment shifting towards enterprise-level adoption 346. </w:t>
      </w:r>
      <w:hyperlink r:id="rId351">
        <w:r>
          <w:rPr>
            <w:color w:val="0000EE"/>
            <w:u w:val="single"/>
          </w:rPr>
          <w:t>https://habr.com/ru/companies/ru_mts/articles/963664/?utm_source=habrahabr&amp;utm_medium=rss&amp;utm_campaign=963664</w:t>
        </w:r>
      </w:hyperlink>
      <w:r>
        <w:t xml:space="preserve"> - * Scientists from Texas A&amp;M and Purdue tested the impact of noisy social media data on AI model performance. * Experiments revealed models trained on high 'noise' data showed reduced reasoning accuracy and increased errors. * Findings highlight the importance of data quality control to maintain AI model reliability and mitigating 'brain rot' effects. 347. </w:t>
      </w:r>
      <w:hyperlink r:id="rId352">
        <w:r>
          <w:rPr>
            <w:color w:val="0000EE"/>
            <w:u w:val="single"/>
          </w:rPr>
          <w:t>https://mediacopilot.substack.com/p/the-new-ad-blockers-ai-assistants</w:t>
        </w:r>
      </w:hyperlink>
      <w:r>
        <w:t xml:space="preserve"> - * The article discusses how AI assistants and user agents like Amazon's Comet are transforming online shopping and advertising, affecting revenue streams for retailers and publishers. * It covers legal disputes, scale effects, and the potential for AI to bypass traditional advertising models. * The piece highlights how AI tools are changing content access, data scraping, and licensing, influencing the media industry's competitive landscape. 348. </w:t>
      </w:r>
      <w:hyperlink r:id="rId353">
        <w:r>
          <w:rPr>
            <w:color w:val="0000EE"/>
            <w:u w:val="single"/>
          </w:rPr>
          <w:t>https://www.businesswire.com/news/home/20251105714692/en/Cyborg-Introduces-Secure-Enterprise-RAG-Blueprint-Built-on-NVIDIA-AI-Stack?feedref=JjAwJuNHiystnCoBq_hl-bV7DTIYheT0D-1vT4_bKFzt_EW40VMdK6eG-WLfRGUE1fJraLPL1g6AeUGJlCTYs7Oafol48Kkc8KJgZoTHgMu0w8LYSbRdYOj2VdwnuKwa</w:t>
        </w:r>
      </w:hyperlink>
      <w:r>
        <w:t xml:space="preserve"> - * Cyborg announces the Cyborg Enterprise RAG Blueprint with full encryption-in-use for enterprise RAG workflows. * The blueprint utilises NVIDIA NeMo Retriever, CyborgDB encrypted vector store, and GPU acceleration, available now. * It addresses vector database vulnerabilities by preventing plaintext exposure during search with cryptographic indexing. * Deployment supports multimodal capabilities, achieving encrypted query performance of under 10 milliseconds. * Available on build.nvidia.com with deployment guides; requires high-end GPUs, Ubuntu 22.04, and containerisation platforms. 349. </w:t>
      </w:r>
      <w:hyperlink r:id="rId354">
        <w:r>
          <w:rPr>
            <w:color w:val="0000EE"/>
            <w:u w:val="single"/>
          </w:rPr>
          <w:t>https://neptune.ai/blog/what-are-llm-embeddings</w:t>
        </w:r>
      </w:hyperlink>
      <w:r>
        <w:t xml:space="preserve"> - * Discusses how AI-powered embeddings are used to process and interpret unstructured text data, including news. * Covers methodologies such as sentiment analysis, trend analysis, and predictive modelling in market contexts. * Highlights tools and techniques like LLM embeddings, positional encoding, and retrieval-augmented generation (RAG) for insights extraction in financial and business sectors. 350. </w:t>
      </w:r>
      <w:hyperlink r:id="rId355">
        <w:r>
          <w:rPr>
            <w:color w:val="0000EE"/>
            <w:u w:val="single"/>
          </w:rPr>
          <w:t>https://crypto-economy.com/bernstein-declares-prediction-markets-legit-as-robinhood-and-coinbase-jump-in/</w:t>
        </w:r>
      </w:hyperlink>
      <w:r>
        <w:t xml:space="preserve"> - * Bernstein reports mainstream adoption of prediction markets supported by Robinhood and Coinbase in the US * Prediction market volume on Robinhood exceeded $2.3 billion in Q3 and October 2024, with potential annual revenue of $300 million * Growing regulatory compliance, liquidity, and user engagement are driving market expansion, attracting retail and institutional investors 351. </w:t>
      </w:r>
      <w:hyperlink r:id="rId356">
        <w:r>
          <w:rPr>
            <w:color w:val="0000EE"/>
            <w:u w:val="single"/>
          </w:rPr>
          <w:t>https://www.datamanagementblog.com/denodos-role-in-agentic-ai-building-the-data-foundation-for-autonomous-decision-making/</w:t>
        </w:r>
      </w:hyperlink>
      <w:r>
        <w:t xml:space="preserve"> - * Denodo develops tools enabling AI agents to reason and act on enterprise data, improving complex decision-making. * They introduce DeepQuery, a private preview AI agent capable of multi-step analytical tasks with contextual memory. * Organisations like Festo, Perkins Coie LLP, and Alexforbes leverage Denodo’s platform to support AI-driven processes and improve operational efficiency. 352. </w:t>
      </w:r>
      <w:hyperlink r:id="rId357">
        <w:r>
          <w:rPr>
            <w:color w:val="0000EE"/>
            <w:u w:val="single"/>
          </w:rPr>
          <w:t>https://www.blockchainnewssite.com/2025/11/06/dscvr-ai-launches-web3-social-pioneer-rebuilds-global-prediction-market-infrastructure-with-ai-powered-aggregation-layer/</w:t>
        </w:r>
      </w:hyperlink>
      <w:r>
        <w:t xml:space="preserve"> - * DSCVR AI introduces a unified, AI-powered prediction aggregation platform connecting markets like Polymarket and Kalshi in Los Angeles. * The system employs dual-layer AI models for real-time data ingestion, semantic mapping, and dynamic probability modelling. * The project aims to create an interoperable global forecasting network, enhancing market integration and liquidity, backed by a $9 million seed investment.</w:t>
      </w:r>
      <w:r/>
    </w:p>
    <w:p>
      <w:r/>
      <w:r>
        <w:t xml:space="preserve">353. </w:t>
      </w:r>
      <w:hyperlink r:id="rId358">
        <w:r>
          <w:rPr>
            <w:color w:val="0000EE"/>
            <w:u w:val="single"/>
          </w:rPr>
          <w:t>https://www.privatefundscfo.com/esgs-new-watchdog-ai/</w:t>
        </w:r>
      </w:hyperlink>
      <w:r>
        <w:t xml:space="preserve"> - * Regulators in Europe, the US, UK, Italy, and France enhance ESG enforcement through AI tools and regulatory actions * Heightened scrutiny leads to increased use of AI for monitoring ESG claims, disclosures, and compliance * Private equity firms face risks of greenhushing and misleading statements, prompting calls for transparency and substantiated claims 354. </w:t>
      </w:r>
      <w:hyperlink r:id="rId359">
        <w:r>
          <w:rPr>
            <w:color w:val="0000EE"/>
            <w:u w:val="single"/>
          </w:rPr>
          <w:t>https://www.theregister.com/2025/11/05/perplexity_1t_parameter_models_aws_efa/</w:t>
        </w:r>
      </w:hyperlink>
      <w:r>
        <w:t xml:space="preserve"> - * Perplexity developed software kernels to optimise communication with AWS Elastic Fabric Adapter (EFA) for large AI models. * Validation involved models up to 700 billion parameters and a 1 trillion parameter Kimi K2 model. * Performance improvements observed in multi-node setups, enabling efficient deployment on older hardware using EFA. * Ongoing optimisations aim to reduce latency further and support larger models with existing infrastructure. * Developments benefit data analysts, business leaders, and AI practitioners using large-scale retrieval-augmented models in cloud environments. 355. </w:t>
      </w:r>
      <w:hyperlink r:id="rId360">
        <w:r>
          <w:rPr>
            <w:color w:val="0000EE"/>
            <w:u w:val="single"/>
          </w:rPr>
          <w:t>https://www.pymnts.com/google/2025/google-finance-rolls-out-ai-driven-deep-search-prediction-market-data/</w:t>
        </w:r>
      </w:hyperlink>
      <w:r>
        <w:t xml:space="preserve"> - * Google Finance launches AI features including Deep Search, enhanced charting, and prediction-market data, expanding its analytical capabilities. * Deep Search performs web lookups and generates cited responses to financial queries, initially in India with English and Hindi support. * The platform integrates data from Kalshi and Polymarket, providing market-based probabilities for economic outcomes. * The update reflects a trend towards AI-enhanced workflows in finance, with competitors like Bloomberg, JP Morgan, and others adopting similar tools. * Emphasis on AI aiding analysis while acknowledging current limitations in handling visual and numerical data, cautioning against sole reliance. 356. </w:t>
      </w:r>
      <w:hyperlink r:id="rId361">
        <w:r>
          <w:rPr>
            <w:color w:val="0000EE"/>
            <w:u w:val="single"/>
          </w:rPr>
          <w:t>https://medium.com/google-cloud/choosing-the-right-vector-embedding-model-1adba898e5d6?source=rss----e52cf94d98af---4</w:t>
        </w:r>
      </w:hyperlink>
      <w:r>
        <w:t xml:space="preserve"> - * Discusses selecting and customising embedding models, such as gemini-embedding-001, for data types like text and images * Recommends starting with 768 dimensions for balanced performance and cost efficiency * Explains integration of embeddings with Cloud SQL for MySQL for similarity search and retrieval purposes 357. </w:t>
      </w:r>
      <w:hyperlink r:id="rId362">
        <w:r>
          <w:rPr>
            <w:color w:val="0000EE"/>
            <w:u w:val="single"/>
          </w:rPr>
          <w:t>https://www.yugabyte.com/blog/benchmarking-1-billion-vectors-in-yugabytedb/</w:t>
        </w:r>
      </w:hyperlink>
      <w:r>
        <w:t xml:space="preserve"> - * YugabyteDB benchmarked with Deep1B dataset, handling one billion vectors with 96.56% recall at sub-second latency. * The system employs distributed vector indexes, Usearch, and Vector LSM architecture to enable high-scale AI workloads. * Features automatic sharding, shard re-distribution, and pluggable vector index options to facilitate scalability and performance. * Integration with PostgreSQL via the pg_vector extension allows familiar SQL queries for vector data management. * The development supports large-scale retrieval, semantic search, and retrieval-augmented generation use cases in enterprise environments. 358. </w:t>
      </w:r>
      <w:hyperlink r:id="rId363">
        <w:r>
          <w:rPr>
            <w:color w:val="0000EE"/>
            <w:u w:val="single"/>
          </w:rPr>
          <w:t>https://blockonomi.com/google-to-integrate-polymarket-odds-into-search-and-finance-platforms/</w:t>
        </w:r>
      </w:hyperlink>
      <w:r>
        <w:t xml:space="preserve"> - * Polymarket partners with Google to embed real-time event probabilities in Search and Google Finance. * Rollout starts in Google Labs, expanding to the US and globally. * Integration displayed for elections, sports, crypto milestones, utilising Polygon and USDC for on-chain transactions. 359. </w:t>
      </w:r>
      <w:hyperlink r:id="rId364">
        <w:r>
          <w:rPr>
            <w:color w:val="0000EE"/>
            <w:u w:val="single"/>
          </w:rPr>
          <w:t>https://bitcoinethereumnews.com/tech/google-finance-adds-kalshi-and-polymarket-prediction-data/?utm_source=rss&amp;utm_medium=rss&amp;utm_campaign=google-finance-adds-kalshi-and-polymarket-prediction-data</w:t>
        </w:r>
      </w:hyperlink>
      <w:r>
        <w:t xml:space="preserve"> - * Google Finance adds prediction market data from Kalshi and Polymarket, enabling event-based financial tracking. * The integration allows live odds on elections, inflation, and crypto regulation, reflecting the merging of traditional and decentralised finance. * The move may enhance market sentiment analysis, as prediction markets react quickly to macroeconomic signals and political events. 360. </w:t>
      </w:r>
      <w:hyperlink r:id="rId365">
        <w:r>
          <w:rPr>
            <w:color w:val="0000EE"/>
            <w:u w:val="single"/>
          </w:rPr>
          <w:t>https://www.insurtechexpress.com/the-critical-shift-to-data-in-the-finance-industry/</w:t>
        </w:r>
      </w:hyperlink>
      <w:r>
        <w:t xml:space="preserve"> - * Highlights the adoption of AI and data science tools like R and Python for fraud detection and risk assessment in finance. * Describes industry trends such as utilisation of non-traditional data sources and sentiment analysis. * Emphasises the importance of training and understanding analytical methodologies for accurate financial decision-making. 361. </w:t>
      </w:r>
      <w:hyperlink r:id="rId366">
        <w:r>
          <w:rPr>
            <w:color w:val="0000EE"/>
            <w:u w:val="single"/>
          </w:rPr>
          <w:t>https://www.cdotrends.com/story/4767/unblocking-malaysia-ai-scale-stall-building-ai-ready-data-strategy-works</w:t>
        </w:r>
      </w:hyperlink>
      <w:r>
        <w:t xml:space="preserve"> - * Malaysian digital economy aims to reach 25.5% contribution to GDP by 2025 with AI-driven productivity * Enterprises face data silos, legacy systems, and unstructured data management challenges * IBM promotes open lakehouse architecture with watsonx.data and DataStax Astra DB to enable AI and unstructured data handling * Strategies include integrating existing data sources, utilising open formats, and ensuring compliance to unlock data value * Focus on fostering local AI solutions and reducing vendor lock-in aligned with Budget 2026 initiatives 362. </w:t>
      </w:r>
      <w:hyperlink r:id="rId367">
        <w:r>
          <w:rPr>
            <w:color w:val="0000EE"/>
            <w:u w:val="single"/>
          </w:rPr>
          <w:t>https://digiday.com/media/inside-reuters-agentic-ai-video-experiment/?utm_campaign=digidaydis&amp;utm_medium=rss&amp;utm_source=general-rss</w:t>
        </w:r>
      </w:hyperlink>
      <w:r>
        <w:t xml:space="preserve"> - * Reuters experiments with agentic AI for video editing to automate rough cuts, involving human oversight. * AI tools used to update video metadata and assist in clip selection, aiming to enhance efficiency. * Building a RAG database for fact-checking and content reliability, with plans for wider AI adoption among staff. 363. </w:t>
      </w:r>
      <w:hyperlink r:id="rId354">
        <w:r>
          <w:rPr>
            <w:color w:val="0000EE"/>
            <w:u w:val="single"/>
          </w:rPr>
          <w:t>https://neptune.ai/blog/what-are-llm-embeddings</w:t>
        </w:r>
      </w:hyperlink>
      <w:r>
        <w:t xml:space="preserve"> - * The article explains the role of LLM embeddings in processing text and their application within RAG systems. * It discusses recent developments in positional encoding, especially RoPE, and their impact on handling longer sequences. * The paper highlights use cases such as semantic search, text similarity, and RAG, relevant to data integration and knowledge retrieval in AI. * Benchmarks and model selection criteria are addressed for AI practitioners focusing on RAG implementations. * The article provides insights useful for data analysts, business leaders, and AI developers working with retrieval-augmented databases.</w:t>
      </w:r>
      <w:r/>
    </w:p>
    <w:p>
      <w:r/>
      <w:r>
        <w:t xml:space="preserve">364. </w:t>
      </w:r>
      <w:hyperlink r:id="rId368">
        <w:r>
          <w:rPr>
            <w:color w:val="0000EE"/>
            <w:u w:val="single"/>
          </w:rPr>
          <w:t>https://www.enterprisedb.com:443/blog/solving-vector-database-dilemma-one-platform-4x-performance-68-faster-ai-deployment</w:t>
        </w:r>
      </w:hyperlink>
      <w:r>
        <w:t xml:space="preserve"> - * White paper details improvements in vector query speed and AI deployment times, with a focus on unified platform benefits * Demonstrates how PostgreSQL-based solutions address operational complexities of standalone vector databases * Highlights real-world use cases in finance, healthcare, and manufacturing sectors * Emphasises integration of RAG, AI agents, and structured data for scalable, enterprise AI applications 365. </w:t>
      </w:r>
      <w:hyperlink r:id="rId369">
        <w:r>
          <w:rPr>
            <w:color w:val="0000EE"/>
            <w:u w:val="single"/>
          </w:rPr>
          <w:t>https://visualpathonlinetraininginstitute.blogspot.com/2025/11/unlocking-business-insights-with-azure.html</w:t>
        </w:r>
      </w:hyperlink>
      <w:r>
        <w:t xml:space="preserve"> - * Describes Azure AI Text Analytics' capabilities, including sentiment analysis and entity recognition, in analysing unstructured text. * Explains real-world applications across sectors such as customer support, marketing, healthcare, finance, and e-commerce. * Highlights integration with Azure ecosystem tools for automated workflows and data visualisation. * Discusses benefits like improved decision-making, automation, and data privacy. * Outlines steps for adopting the technology and future developments in AI-powered text analytics. 366. </w:t>
      </w:r>
      <w:hyperlink r:id="rId370">
        <w:r>
          <w:rPr>
            <w:color w:val="0000EE"/>
            <w:u w:val="single"/>
          </w:rPr>
          <w:t>https://www.kmworld.com/Articles/ReadArticle.aspx?ArticleID=172302</w:t>
        </w:r>
      </w:hyperlink>
      <w:r>
        <w:t xml:space="preserve"> - * Webinar discusses how Retrieval-Augmented Generation (RAG) improves AI accuracy, especially with unstructured data * Emphasises the importance of high-quality source documents and data preparation for reliable RAG outcomes * Describes Adlib's platform integrating OCR, LLM, and governance features to optimise RAG performance in regulated sectors 367. </w:t>
      </w:r>
      <w:hyperlink r:id="rId371">
        <w:r>
          <w:rPr>
            <w:color w:val="0000EE"/>
            <w:u w:val="single"/>
          </w:rPr>
          <w:t>https://industrytoday.co.uk/pr_and_marketing/ai-in-social-media-market-is-on-an-upward-growth-curve</w:t>
        </w:r>
      </w:hyperlink>
      <w:r>
        <w:t xml:space="preserve"> - * The article discusses growth and applications of AI analytics in the social media industry, focusing on sentiment analysis, trend prediction, and market forecasting. * It covers market valuation, key players, technological methodologies, and recent developments in AI-driven social media tools. * The report highlights challenges related to data privacy, regional market trends, and strategic advancements, relevant to analytics, market prediction, and unstructured data analysis within the sector. 368. </w:t>
      </w:r>
      <w:hyperlink r:id="rId372">
        <w:r>
          <w:rPr>
            <w:color w:val="0000EE"/>
            <w:u w:val="single"/>
          </w:rPr>
          <w:t>https://frontierai.substack.com/p/the-inference-economy</w:t>
        </w:r>
      </w:hyperlink>
      <w:r>
        <w:t xml:space="preserve"> - * Discusses increased demand for inference at data centre scale, with implications for RAG databases and AI deployment strategies. * Analyses trends in token costs, model specialisation, and the importance of cost-effective inference solutions. * Highlights the need for specialised, smaller models and flexible infrastructure to manage spiky, high-volume AI workloads. * Explores innovative pricing models and workload segmentation driven by cost considerations. * Emphasises the ongoing evolution of AI inference infrastructure, crucial for data analysts, consultants, and business leaders.</w:t>
      </w:r>
      <w:r/>
    </w:p>
    <w:p>
      <w:r/>
      <w:r>
        <w:t xml:space="preserve">369. </w:t>
      </w:r>
      <w:hyperlink r:id="rId360">
        <w:r>
          <w:rPr>
            <w:color w:val="0000EE"/>
            <w:u w:val="single"/>
          </w:rPr>
          <w:t>https://www.pymnts.com/google/2025/google-finance-rolls-out-ai-driven-deep-search-prediction-market-data/</w:t>
        </w:r>
      </w:hyperlink>
      <w:r>
        <w:t xml:space="preserve"> - * Google Finance rolled out AI-driven Deep Search, integrating Gemini models, in November 2023, initially in India. * New features include AI-generated responses to financial queries with citations, enhanced charting, and prediction-market data. * Incorporation of market-based probabilities from Kalshi and Polymarket offers insights into market sentiment and forecast divergences. * Updates reflect a broader trend of using explainable AI to enhance workflows in the financial sector. * The article discusses developments relevant to data analysis, knowledge retrieval, and AI integration in financial databases. 370. </w:t>
      </w:r>
      <w:hyperlink r:id="rId373">
        <w:r>
          <w:rPr>
            <w:color w:val="0000EE"/>
            <w:u w:val="single"/>
          </w:rPr>
          <w:t>https://www.nature.com/articles/s41598-025-23084-x</w:t>
        </w:r>
      </w:hyperlink>
      <w:r>
        <w:t xml:space="preserve"> - * Develops an end-to-end pipeline for analysing renewable hydrogen production data with AI and optimisation techniques, including metaheuristic algorithms and deep learning models. * Focuses on environmental and operational datasets spanning multiple global regions, employing spatial-temporal neural networks like STGCN for accurate forecasting. * Utilises AI and advanced optimisation tools, such as the Ninja Algorithm, for feature selection and hyperparameter tuning to improve model performance and generalisability. * Emphasises data preprocessing for quality enhancement and model robustness in environmental data analysis. * Aims to enable integrated, AI-driven insights into market and trend prediction within the green hydrogen sector for sustainable planning and policy-making. 371. </w:t>
      </w:r>
      <w:hyperlink r:id="rId374">
        <w:r>
          <w:rPr>
            <w:color w:val="0000EE"/>
            <w:u w:val="single"/>
          </w:rPr>
          <w:t>https://developer.nvidia.com/blog/enhancing-gpu-accelerated-vector-search-in-faiss-with-nvidia-cuvs/</w:t>
        </w:r>
      </w:hyperlink>
      <w:r>
        <w:t xml:space="preserve"> - * Discusses integration of NVIDIA cuVS with Faiss to enhance vector search performance in AI workflows, including retrieval-augmented generation (RAG). * Highlights speed improvements in index building and query latency, particularly for large-scale, unstructured data, with benchmarks on GPU setups. * Explains workflow for deploying cuVS-enabled indexes on GPUs and CPUs, including features like CAGRA index development and format conversion. * Focuses on applications in AI and data analysis sectors involving large vector datasets and high-query throughput. * Emphasises benefits for data analysts, business leaders, and AI practitioners aiming for fast, scalable knowledge retrieval systems. 372. </w:t>
      </w:r>
      <w:hyperlink r:id="rId375">
        <w:r>
          <w:rPr>
            <w:color w:val="0000EE"/>
            <w:u w:val="single"/>
          </w:rPr>
          <w:t>https://coinfea.com/polymarket-and-kalshi-odds-to-feature-in-google-search-and-google-finance-integration/</w:t>
        </w:r>
      </w:hyperlink>
      <w:r>
        <w:t xml:space="preserve"> - * Google plans to incorporate real-time probabilities from Polymarket and Kalshi into Google Search and Google Finance. * The feature aims to provide insights on economic, political, and social events through prediction markets. * The rollout is expected in the coming weeks, initially available to testers, with broader access later. * The impact signifies increased mainstream acceptance and utilisation of prediction markets for market forecasting and sentiment analysis. 373. </w:t>
      </w:r>
      <w:hyperlink r:id="rId376">
        <w:r>
          <w:rPr>
            <w:color w:val="0000EE"/>
            <w:u w:val="single"/>
          </w:rPr>
          <w:t>https://peliqan.io/blog/build-ai-agents/</w:t>
        </w:r>
      </w:hyperlink>
      <w:r>
        <w:t xml:space="preserve"> - * The article discusses the application of AI, particularly in building autonomous agents for business processes, with a focus on data integration, RAG, and tools like Peliqan. * It covers AI architectures, use cases, and technical frameworks (e.g., LangChain, CrewAI, AutoGen) relevant to data-driven decision-making and predictive analytics. * Emphasises the importance of knowledge retrieval, sentiment analysis, and tools for actionable insights from unstructured business data. * Details the role of AI in market prediction, trend analysis, and unstructured data processing. * Addresses methodologies, tools, and architectures used for extracting insights from news and other unstructured datasets for enterprise AI deployment. 374. </w:t>
      </w:r>
      <w:hyperlink r:id="rId377">
        <w:r>
          <w:rPr>
            <w:color w:val="0000EE"/>
            <w:u w:val="single"/>
          </w:rPr>
          <w:t>https://news.mit.edu/2025/charting-the-future-of-ai-from-safer-answers-to-faster-thinking-1106</w:t>
        </w:r>
      </w:hyperlink>
      <w:r>
        <w:t xml:space="preserve"> - * The article discusses AI research projects at MIT-IBM Watson AI Lab focused on model trustworthiness, knowledge integration, and efficiency, with potential implications for enterprise applications. * Key developments include model validation methods, knowledge-grounded reasoning frameworks, and architectural enhancements to large language models, aimed at improving accuracy and computational efficiency. * The work addresses core challenges in AI data retrieval, scalability, and real-world deployment, relevant to data analysts, consultants, and business leaders seeking advanced RAG-related technology insights. 375. </w:t>
      </w:r>
      <w:hyperlink r:id="rId378">
        <w:r>
          <w:rPr>
            <w:color w:val="0000EE"/>
            <w:u w:val="single"/>
          </w:rPr>
          <w:t>https://mondovisione.com/media-and-resources/news/lseg-launches-mcp-server-in-databricks-marketplace-enabling-access-to-ai-ready-2025117/</w:t>
        </w:r>
      </w:hyperlink>
      <w:r>
        <w:t xml:space="preserve"> - * LSEG announces the launch of AI-ready financial datasets through MCP Server in Databricks Marketplace. * The deployment enables real-time data access for financial institutions, facilitating AI-based analysis and decision-making. * Focuses on improving financial analytics, market prediction, and investment insights using trusted data sources.</w:t>
      </w:r>
      <w:r/>
    </w:p>
    <w:p>
      <w:r/>
      <w:r>
        <w:t xml:space="preserve">376. </w:t>
      </w:r>
      <w:hyperlink r:id="rId379">
        <w:r>
          <w:rPr>
            <w:color w:val="0000EE"/>
            <w:u w:val="single"/>
          </w:rPr>
          <w:t>https://mariadb.com/resources/blog/mariadb-unlocks-your-data-for-secure-enterprise-grade-agentic-with-mariadb-ai-rag-and-mariadb-enterprise-mcp-server/</w:t>
        </w:r>
      </w:hyperlink>
      <w:r>
        <w:t xml:space="preserve"> - * MariaDB introduces AI RAG (Beta) and MCP Server in 2026 to enable secure and efficient AI-driven data applications. * The solutions address trust and access issues by simplifying RAG deployment and standardising AI-data interactions. * Features include native vector search, REST API integration, and the Model Context Protocol for secure AI access. * Targeted at data analysts, consultants, and business leaders seeking integrated AI and database solutions. * The developments aim to enhance data-driven decision-making and innovation in enterprise settings.</w:t>
      </w:r>
      <w:r/>
    </w:p>
    <w:p>
      <w:r/>
      <w:r>
        <w:t xml:space="preserve">377. </w:t>
      </w:r>
      <w:hyperlink r:id="rId380">
        <w:r>
          <w:rPr>
            <w:color w:val="0000EE"/>
            <w:u w:val="single"/>
          </w:rPr>
          <w:t>https://realinvestmentadvice.com/resources/blog/openai-seeks-government-support/</w:t>
        </w:r>
      </w:hyperlink>
      <w:r>
        <w:t xml:space="preserve"> - * OpenAI seeks additional funding, including US government backstopping, to support AI infrastructure efforts. * Statements clarified that the US government is not seeking to directly backstop OpenAI, but emphasising joint efforts in technology development. * Industry bond deals, such as Meta’s $30 billion and Google’s $25 billion offerings, indicate substantial funding for AI infrastructure, nearing $1 trillion in five months. 378. </w:t>
      </w:r>
      <w:hyperlink r:id="rId381">
        <w:r>
          <w:rPr>
            <w:color w:val="0000EE"/>
            <w:u w:val="single"/>
          </w:rPr>
          <w:t>https://www.infoq.com/presentations/ai-precision-rag-agents/?utm_campaign=infoq_content&amp;utm_source=infoq&amp;utm_medium=feed&amp;utm_term=global</w:t>
        </w:r>
      </w:hyperlink>
      <w:r>
        <w:t xml:space="preserve"> - * Discusses the challenges of achieving precision in generative AI, including real-world issues like misinformation and legal risks. * Explores data-centric approaches such as retrieval-augmented generation (RAG) and fine-tuning for improving AI accuracy in news and unstructured data. * Highlights advanced methodologies, including agentic RAG, pattern design, feedback loops, and data streaming architectures for scalable AI deployment. * Presents practical use cases in business, such as sales forecasting and content moderation, demonstrating AI's impact in news, finance, and customer service sectors. * Emphasises continuous monitoring, evaluation, and real-time optimisation as critical for AI-driven market prediction and trend analysis. 379. </w:t>
      </w:r>
      <w:hyperlink r:id="rId382">
        <w:r>
          <w:rPr>
            <w:color w:val="0000EE"/>
            <w:u w:val="single"/>
          </w:rPr>
          <w:t>https://www.webpronews.com/googles-ai-revolutionizes-finance-inside-deep-search-and-prediction-power/</w:t>
        </w:r>
      </w:hyperlink>
      <w:r>
        <w:t xml:space="preserve"> - * Google introduces AI-enhanced Google Finance with Deep Search and prediction market features in November 2025 * Utilises Gemini AI models to handle complex market queries and synthesised reports * Incorporates data from platforms like Kalshi and Polymarket, expanding global reach through India * Aims to provide real-time insights, earnings analysis, and probabilistic market forecasts for investors and analysts 380. </w:t>
      </w:r>
      <w:hyperlink r:id="rId383">
        <w:r>
          <w:rPr>
            <w:color w:val="0000EE"/>
            <w:u w:val="single"/>
          </w:rPr>
          <w:t>https://www.yogonet.com/international/news/2025/11/07/116208-google-finance-integrates-kalshi-and-polymarket-data-in-first-prediction-market-rollout</w:t>
        </w:r>
      </w:hyperlink>
      <w:r>
        <w:t xml:space="preserve"> - * Google Finance incorporates real-time data from US-based prediction markets Kalshi and Polymarket. * The feature, part of a broader update, aims to help users understand financial and macroeconomic events. * Integration allows analysis of market sentiment and early insights on political and economic developments, with a focus on AI-powered data utilisation. 381. </w:t>
      </w:r>
      <w:hyperlink r:id="rId381">
        <w:r>
          <w:rPr>
            <w:color w:val="0000EE"/>
            <w:u w:val="single"/>
          </w:rPr>
          <w:t>https://www.infoq.com/presentations/ai-precision-rag-agents/?utm_campaign=infoq_content&amp;utm_source=infoq&amp;utm_medium=feed&amp;utm_term=global</w:t>
        </w:r>
      </w:hyperlink>
      <w:r>
        <w:t xml:space="preserve"> - * The article discusses implementing retrieval-augmented generation (RAG) and agentic AI to improve precision in enterprise data systems, highlighting recent architecture patterns and real-world use cases. * It explores data streaming platforms like Kafka for scalable data retrieval and processing, emphasising near real-time synthesis for AI-driven decision making. * The article examines methods for measuring and refining AI precision, including feedback loops, monitoring metrics, and specialised evaluation frameworks, to enhance reliability in production environments. * Practical applications in sales, marketing, cybersecurity, and retail demonstrate integrated AI solutions leveraging RAG, agents, and data streaming for organisational benefits. * It concludes with challenges, strategies for scaling AI systems, and the importance of governance, security, and continuous optimisation to operationalise AI effectively. 382. </w:t>
      </w:r>
      <w:hyperlink r:id="rId384">
        <w:r>
          <w:rPr>
            <w:color w:val="0000EE"/>
            <w:u w:val="single"/>
          </w:rPr>
          <w:t>https://www.nytimes.com/2025/11/07/business/media/ai-news-media.html</w:t>
        </w:r>
      </w:hyperlink>
      <w:r>
        <w:t xml:space="preserve"> - * Media companies explore AI for reporting, editing, and reader engagement. * Legal disputes emerge over copyright infringement relating to AI training data. * Organisations like Newsquest, Axel Springer, Time, and Axios implement AI tools in journalism, with some experiments in automation and interactive content. 383. </w:t>
      </w:r>
      <w:hyperlink r:id="rId385">
        <w:r>
          <w:rPr>
            <w:color w:val="0000EE"/>
            <w:u w:val="single"/>
          </w:rPr>
          <w:t>https://www.technosip.com/uncategorized/turning-chaos-into-context-the-technosip-approach-to-ai-driven-data-structuring/</w:t>
        </w:r>
      </w:hyperlink>
      <w:r>
        <w:t xml:space="preserve"> - * The article describes Technosip's AI-driven approach to transforming unstructured enterprise data into actionable insights, focusing on technologies like NLP, OCR, embeddings, and retrieval systems. * The company operates in New York City, integrating multiple data sources such as CRMs, ERPs, and support tools using innovative pipelines. * It highlights advanced AI tools, including OpenAI, Pinecone, Neo4j, and AWS Bedrock, to enable semantic search, relationship modelling, and real-time data retrieval, enhancing enterprise decision-making. 384. </w:t>
      </w:r>
      <w:hyperlink r:id="rId386">
        <w:r>
          <w:rPr>
            <w:color w:val="0000EE"/>
            <w:u w:val="single"/>
          </w:rPr>
          <w:t>https://markets.financialcontent.com/wral/article/tokenring-2025-11-7-ai-revolutionizes-financial-management-new-tools-from-expensify-forwardly-and-patriot-software-promise-unprecedented-efficiency</w:t>
        </w:r>
      </w:hyperlink>
      <w:r>
        <w:t xml:space="preserve"> - * Major fintech companies launch AI-driven solutions to optimise expense management, bill payments, and payroll, signalling a shift towards intelligent automation in finance. * Expensify introduces 'contextual' AI expense agent employing hybrid AI architecture for natural language task execution, launched November 4, 2025. * Forwardly unveils real-time AI bill pay platform integrating instant payments with deep accounting system compatibility. * Patriot Software's Auto Payroll automates recurring payroll tasks, enhancing accuracy and operational efficiency. * These innovations exemplify a move towards adaptive, 'agentic' AI systems that automate complex workflows, aiming to improve accuracy, compliance, and strategic financial insights. 385. </w:t>
      </w:r>
      <w:hyperlink r:id="rId387">
        <w:r>
          <w:rPr>
            <w:color w:val="0000EE"/>
            <w:u w:val="single"/>
          </w:rPr>
          <w:t>https://www.smarten.com/blog/augmented-analytics-can-support-a-large-user-base/</w:t>
        </w:r>
      </w:hyperlink>
      <w:r>
        <w:t xml:space="preserve"> - * Large organisations are increasingly implementing augmented analytics solutions across enterprise operations. * Solutions focus on self-serve, low-code/no-code platforms with AI and machine learning to enhance scalability. * Real-time data management and cloud options facilitate global access for remote users. * Emphasis on supporting data democratisation, literacy, and fact-based decision making. * The article highlights the feasibility and strategic advantages of deploying augmented analytics in large enterprises. 386. </w:t>
      </w:r>
      <w:hyperlink r:id="rId388">
        <w:r>
          <w:rPr>
            <w:color w:val="0000EE"/>
            <w:u w:val="single"/>
          </w:rPr>
          <w:t>https://www.freecodecamp.org/news/choose-the-right-llm-for-your-projects-benchmarking-guide/</w:t>
        </w:r>
      </w:hyperlink>
      <w:r>
        <w:t xml:space="preserve"> - * The article discusses benchmarking and evaluating large language models (LLMs) using customised criteria relevant to real-world applications. * It covers methodologies for data preparation, model performance measurement (accuracy, factuality, latency, cost), and automated evaluation via judge models. * It emphasises the importance of visualising trade-offs and operationalising scalable benchmarking workflows, aligned with AI-driven insights for unstructured data analysis. * Sector focus includes predictive modelling, sentiment analysis, trend detection, and understanding models' behaviour on news and unstructured datasets. * The content aligns with advanced AI applications in news analytics, targeting analysts and business strategists seeking AI-driven market and data insights. 387. </w:t>
      </w:r>
      <w:hyperlink r:id="rId389">
        <w:r>
          <w:rPr>
            <w:color w:val="0000EE"/>
            <w:u w:val="single"/>
          </w:rPr>
          <w:t>https://medium.com/@theabhishek.040/building-rag-systems-wrong-real-architecture-4088d42b8f39?source=rss------machine_learning-5</w:t>
        </w:r>
      </w:hyperlink>
      <w:r>
        <w:t xml:space="preserve"> - * Explains common pitfalls in RAG system architecture based on real-world experience in healthcare context. * Highlights challenges in large-scale data retrieval and accuracy for production environments. * Describes the need for a revised, practical architecture for effective knowledge retrieval and generation. 388. </w:t>
      </w:r>
      <w:hyperlink r:id="rId390">
        <w:r>
          <w:rPr>
            <w:color w:val="0000EE"/>
            <w:u w:val="single"/>
          </w:rPr>
          <w:t>https://cacm.acm.org/blogcacm/reimagining-analytics-the-missing-link-in-streamings-battle-for-audience-loyalty/</w:t>
        </w:r>
      </w:hyperlink>
      <w:r>
        <w:t xml:space="preserve"> - * Streaming industry shifts from content competition to analytics-driven models, utilising AI for audience understanding. * Advanced analytics, sentiment analysis, and predictive insights inform personalised recommendations and retention strategies. * Frameworks like PREDICT guide proactive interventions to mitigate viewer disengagement. * AI-powered models dynamically optimise content delivery, advertising, and viewer experience. * Analytics enhances platform valuation by enabling real-time, audience-centric innovation.</w:t>
      </w:r>
      <w:r/>
    </w:p>
    <w:p>
      <w:r/>
      <w:r>
        <w:t xml:space="preserve">389. </w:t>
      </w:r>
      <w:hyperlink r:id="rId391">
        <w:r>
          <w:rPr>
            <w:color w:val="0000EE"/>
            <w:u w:val="single"/>
          </w:rPr>
          <w:t>https://cloud.google.com/blog/products/databases/alloydb-ai-auto-vector-embeddings-and-auto-vector-index/</w:t>
        </w:r>
      </w:hyperlink>
      <w:r>
        <w:t xml:space="preserve"> - * AlloyDB AI launches preview features to enable inline vector embedding and self-configuring vector indexes. * These features aim to simplify the process of transforming operational data into AI-ready vectors at scale. * The improvements reduce engineering complexity and latency compared to traditional ETL pipeline approaches in managing vector data. * Application in e-commerce platforms highlights practical use cases for real-time AI-powered search and data management. * Focuses on integration of vector technology for data analysis and AI training within operational databases.</w:t>
      </w:r>
      <w:r/>
    </w:p>
    <w:p>
      <w:r/>
      <w:r>
        <w:t xml:space="preserve">390. </w:t>
      </w:r>
      <w:hyperlink r:id="rId392">
        <w:r>
          <w:rPr>
            <w:color w:val="0000EE"/>
            <w:u w:val="single"/>
          </w:rPr>
          <w:t>https://www.hokanews.com/2025/11/google-brings-crowd-powered-forecasts.html</w:t>
        </w:r>
      </w:hyperlink>
      <w:r>
        <w:t xml:space="preserve"> - * Google partners with Polymarket and Kalshi to incorporate real-time prediction market data into Google Finance and Search. * The feature enables users to view probability estimates on events like Federal Reserve policies and elections, utilising prediction markets. * Integration aims to democratise access to crowd-driven forecasting tools, enhancing market insight and decision-making for everyday users. 391. </w:t>
      </w:r>
      <w:hyperlink r:id="rId393">
        <w:r>
          <w:rPr>
            <w:color w:val="0000EE"/>
            <w:u w:val="single"/>
          </w:rPr>
          <w:t>https://www.bostonglobe.com/2025/11/07/business/newsrooms-artificial-intelligence/</w:t>
        </w:r>
      </w:hyperlink>
      <w:r>
        <w:t xml:space="preserve"> - * News organisations adopt AI tools for data analysis, content creation, and efficiency, starting in 2023. * Publications like CalMatters, Bloomberg, and Time integrate AI for investigative journalism, summarisation, and interactive features. * Ethical concerns and copyright issues emerge, prompting debates on regulation and job security within the industry. 392. </w:t>
      </w:r>
      <w:hyperlink r:id="rId394">
        <w:r>
          <w:rPr>
            <w:color w:val="0000EE"/>
            <w:u w:val="single"/>
          </w:rPr>
          <w:t>https://iamdgarcia.medium.com/how-to-build-your-first-rag-powered-ai-application-a-step-by-step-guide-5c4ab8e1ca5d?source=rss------machine_learning-5</w:t>
        </w:r>
      </w:hyperlink>
      <w:r>
        <w:t xml:space="preserve"> - * Describes steps to develop a RAG system combining knowledge retrieval and AI generation, including architecture and real-world applications. * Covers technical aspects such as document processing, embedding creation, vector databases, and integration with language models. * Discusses deployment tips and use cases across sectors like customer support, healthcare, legal, and education. * Published recently, offering practical guidance for data analysts, consultants, and business leaders interested in RAG database technology. * Focuses on AI technology that enhances knowledge retrieval and fact-based generation within enterprise contexts. 393. </w:t>
      </w:r>
      <w:hyperlink r:id="rId395">
        <w:r>
          <w:rPr>
            <w:color w:val="0000EE"/>
            <w:u w:val="single"/>
          </w:rPr>
          <w:t>https://www.marketingprofs.com/opinions/2025/53960/ai-update-november-7-2025-ai-news-and-views-from-the-past-week?utm_medium=rss&amp;utm_source=rss&amp;utm_campaign=rss</w:t>
        </w:r>
      </w:hyperlink>
      <w:r>
        <w:t xml:space="preserve"> - * Google emphasises structured data and knowledge retrieval in AI search updates, highlighting the importance of RAG architectures for business recommendations. * Shopify reports significant growth in AI-driven commerce facilitated by agentic AI, underscoring AI's role in sales optimisation. * Getty's licensing agreements with AI firms like Perplexity reflect the growing trend of rights-cleared assets enhancing safety and content quality in RAG systems. 394. </w:t>
      </w:r>
      <w:hyperlink r:id="rId396">
        <w:r>
          <w:rPr>
            <w:color w:val="0000EE"/>
            <w:u w:val="single"/>
          </w:rPr>
          <w:t>https://news.ltn.com.tw/news/life/breakingnews/5239066</w:t>
        </w:r>
      </w:hyperlink>
      <w:r>
        <w:t xml:space="preserve"> - * Major news organisations worldwide adopt AI to streamline news selection, source tracking, and headline generation, increasing efficiency. * Analyses highlight AI's role in handling large datasets and developing interactive tools, with applications from organisations like NYT, AFP, and Bloomberg. * Concerns around AI accuracy, intellectual property, and job security prompt internal debate within media companies. * Instances of AI-generated errors in news summaries reveal ongoing challenges in implementation. * Industry experts emphasise AI as a tool to enhance journalism, not replace human reporters.</w:t>
      </w:r>
      <w:r/>
    </w:p>
    <w:p>
      <w:r/>
      <w:r>
        <w:t xml:space="preserve">395. </w:t>
      </w:r>
      <w:hyperlink r:id="rId397">
        <w:r>
          <w:rPr>
            <w:color w:val="0000EE"/>
            <w:u w:val="single"/>
          </w:rPr>
          <w:t>https://cointelegraph.com/news/ai-runsunning-the-markets?utm_source=rss_feed&amp;utm_medium=rss&amp;utm_campaign=rss_partner_inbound</w:t>
        </w:r>
      </w:hyperlink>
      <w:r>
        <w:t xml:space="preserve"> - * The article discusses the integration of AI and blockchain technology in market trading, highlighting autonomous trading agents and their real-time decision-making abilities. * It cites recent breakthroughs, market data, and examples of AI agents successfully navigating crypto market crashes, demonstrating autonomous decision-making. * The piece explores the shift from human-led trading to AI versus AI interactions, including implications for retail investors and market dynamics. 396. </w:t>
      </w:r>
      <w:hyperlink r:id="rId398">
        <w:r>
          <w:rPr>
            <w:color w:val="0000EE"/>
            <w:u w:val="single"/>
          </w:rPr>
          <w:t>https://www.benzinga.com/markets/market-summary/25/11/48739166/benzinga-bulls-and-bears-starbucks-draftkings-enovix-and-ai-stocks-take-a-fall</w:t>
        </w:r>
      </w:hyperlink>
      <w:r>
        <w:t xml:space="preserve"> - * Market decline of AI-linked stocks driven by investor concerns and sector correction, with Nvidia and Palantir leading losses. * Articles discuss market sentiment, sector rotation, and the influence of analyst opinions on AI stocks. * Focus on AI market dynamics, sentiment analysis, and predictive trends within the financial sector affecting AI-related equities. 397. </w:t>
      </w:r>
      <w:hyperlink r:id="rId399">
        <w:r>
          <w:rPr>
            <w:color w:val="0000EE"/>
            <w:u w:val="single"/>
          </w:rPr>
          <w:t>https://medium.com/codetodeploy/the-data-science-fix-for-llm-hallucinations-cbbf4da8b58c?source=rss------machine_learning-5</w:t>
        </w:r>
      </w:hyperlink>
      <w:r>
        <w:t xml:space="preserve"> - * Discusses RAG architecture combining knowledge retrieval with language generation, implemented to mitigate LLM hallucinations. * Explores the integration of RAG systems within data science workflows to enhance factual accuracy and trust. * Mentions development of RAG pipelines, including knowledge retrieval and user interface considerations, relevant to data analysts and business stakeholders. 398. </w:t>
      </w:r>
      <w:hyperlink r:id="rId400">
        <w:r>
          <w:rPr>
            <w:color w:val="0000EE"/>
            <w:u w:val="single"/>
          </w:rPr>
          <w:t>https://nocentdocent.wordpress.com/2025/11/08/ai-horizons-25-10-market-news/</w:t>
        </w:r>
      </w:hyperlink>
      <w:r>
        <w:t xml:space="preserve"> - * Perplexity launches free AI-powered browser Comet to compete in in-browser AI assistant market. * OpenAI and Broadcom partner to develop custom AI accelerators, scaling to 10 GW of compute, aiming for hardware independence. * Anthropic expands cloud capacity with Google, diversifying compute vendors and enhancing AI infrastructure. * Google introduces Gemini Enterprise to integrate AI tools for enterprise workflows, competing with Microsoft and OpenAI. * Nvidia reaches a $5 trillion valuation driven by AI chip demand, maintaining industry leadership. * Amazon reduces roles while investing heavily in AI data centres across the US. * Google’s Willow quantum chip demonstrates unprecedented speedup for verifiable applications in materials science. 399. </w:t>
      </w:r>
      <w:hyperlink r:id="rId401">
        <w:r>
          <w:rPr>
            <w:color w:val="0000EE"/>
            <w:u w:val="single"/>
          </w:rPr>
          <w:t>https://www.analyticsvidhya.com/blog/2025/11/guide-to-context-engineering/</w:t>
        </w:r>
      </w:hyperlink>
      <w:r>
        <w:t xml:space="preserve"> - * The article explains the concept of context engineering and its importance in improving large language model applications. * It details the main components like agents, retrieval, memory, and tool integration, relevant to knowledge retrieval and structuring. * It presents real-world use cases such as customer support, research co-pilots, and workflow automation, all involving data retrieval and system architecture. * The focus on system design and external data integration aligns with innovations in RAG database technology for data-driven applications. * It emphasises the future role of deliberate context architecture in AI systems, pertinent to business leaders and data analysts developing advanced RAG solutions. 400. </w:t>
      </w:r>
      <w:hyperlink r:id="rId402">
        <w:r>
          <w:rPr>
            <w:color w:val="0000EE"/>
            <w:u w:val="single"/>
          </w:rPr>
          <w:t>https://www.salesforcebolt.com/2025/11/rag-in-salesforce-live-implementation.html</w:t>
        </w:r>
      </w:hyperlink>
      <w:r>
        <w:t xml:space="preserve"> - * Demonstrates RAG integration within Salesforce to enhance data retrieval from company policies. * Utilises both Agentforce-based and prompt template approaches, with implementation details from Adventure Cloud. * Highlights the process of text extraction, embedding, semantic retrieval, and grounded responses for accurate AI interactions.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trend-T1" TargetMode="External"/><Relationship Id="rId10" Type="http://schemas.openxmlformats.org/officeDocument/2006/relationships/hyperlink" Target="#trend-T2" TargetMode="External"/><Relationship Id="rId11" Type="http://schemas.openxmlformats.org/officeDocument/2006/relationships/hyperlink" Target="#trend-T3" TargetMode="External"/><Relationship Id="rId12" Type="http://schemas.openxmlformats.org/officeDocument/2006/relationships/hyperlink" Target="#trend-T4" TargetMode="External"/><Relationship Id="rId13" Type="http://schemas.openxmlformats.org/officeDocument/2006/relationships/hyperlink" Target="#trend-T5" TargetMode="External"/><Relationship Id="rId14" Type="http://schemas.openxmlformats.org/officeDocument/2006/relationships/hyperlink" Target="#trend-T6" TargetMode="External"/><Relationship Id="rId15" Type="http://schemas.openxmlformats.org/officeDocument/2006/relationships/hyperlink" Target="#trend-T7" TargetMode="External"/><Relationship Id="rId16" Type="http://schemas.openxmlformats.org/officeDocument/2006/relationships/hyperlink" Target="#trend-T8" TargetMode="External"/><Relationship Id="rId17" Type="http://schemas.openxmlformats.org/officeDocument/2006/relationships/hyperlink" Target="#trend-T9" TargetMode="External"/><Relationship Id="rId18" Type="http://schemas.openxmlformats.org/officeDocument/2006/relationships/hyperlink" Target="https://corexbox.com/i-spent-5k-learning-ai-heres-what-actually-worked-and-what-didnt/" TargetMode="External"/><Relationship Id="rId19" Type="http://schemas.openxmlformats.org/officeDocument/2006/relationships/hyperlink" Target="https://blogs.oracle.com/database/post/third-quarterly-update-on-oracle-graph-2025" TargetMode="External"/><Relationship Id="rId20" Type="http://schemas.openxmlformats.org/officeDocument/2006/relationships/hyperlink" Target="https://cloud.google.com/blog/products/ai-machine-learning/announcing-claude-sonnet-4-5-on-vertex-ai/" TargetMode="External"/><Relationship Id="rId21" Type="http://schemas.openxmlformats.org/officeDocument/2006/relationships/hyperlink" Target="https://prsubmissionsite.com/ai-technology-elevates-training/" TargetMode="External"/><Relationship Id="rId22" Type="http://schemas.openxmlformats.org/officeDocument/2006/relationships/hyperlink" Target="https://www.computerweekly.com/news/366632045/Cloudian-launches-object-storage-AI-platform-at-corporate-LLM" TargetMode="External"/><Relationship Id="rId23" Type="http://schemas.openxmlformats.org/officeDocument/2006/relationships/hyperlink" Target="https://www.marktechpost.com/2025/09/30/deepseek-v3-2-exp-cuts-long-context-costs-with-deepseek-sparse-attention-dsa-while-maintaining-benchmark-parity/" TargetMode="External"/><Relationship Id="rId24" Type="http://schemas.openxmlformats.org/officeDocument/2006/relationships/hyperlink" Target="https://www.databricks.com/blog/revolutionizing-car-measurement-data-storage-and-analysis-mercedes-benzs-petabyte-scale" TargetMode="External"/><Relationship Id="rId25" Type="http://schemas.openxmlformats.org/officeDocument/2006/relationships/hyperlink" Target="https://mariadb.org/building-the-bridge-that-really-matters/" TargetMode="External"/><Relationship Id="rId26" Type="http://schemas.openxmlformats.org/officeDocument/2006/relationships/hyperlink" Target="https://sdtimes.com/data/bridge-the-gap-between-llms-and-business-data/" TargetMode="External"/><Relationship Id="rId27" Type="http://schemas.openxmlformats.org/officeDocument/2006/relationships/hyperlink" Target="https://www.nature.com/articles/s42003-025-08800-7" TargetMode="External"/><Relationship Id="rId28" Type="http://schemas.openxmlformats.org/officeDocument/2006/relationships/hyperlink" Target="https://colorfield.be/blog/drupal-typesense-semantic-search-rag" TargetMode="External"/><Relationship Id="rId29" Type="http://schemas.openxmlformats.org/officeDocument/2006/relationships/hyperlink" Target="https://www.webpronews.com/cloudian-launches-secure-object-storage-for-enterprise-llms-with-rag-and-nvidia/" TargetMode="External"/><Relationship Id="rId30" Type="http://schemas.openxmlformats.org/officeDocument/2006/relationships/hyperlink" Target="https://www.techiexpert.com/ai-intelligence-trend-in-augmented-2025/" TargetMode="External"/><Relationship Id="rId31" Type="http://schemas.openxmlformats.org/officeDocument/2006/relationships/hyperlink" Target="https://www.marktechpost.com/2025/09/30/how-to-build-an-advanced-agentic-retrieval-augmented-generation-rag-system-with-dynamic-strategy-and-smart-retrieval/" TargetMode="External"/><Relationship Id="rId32" Type="http://schemas.openxmlformats.org/officeDocument/2006/relationships/hyperlink" Target="https://www.theverge.com/news/789288/wikidata-ai-friendly-database" TargetMode="External"/><Relationship Id="rId33" Type="http://schemas.openxmlformats.org/officeDocument/2006/relationships/hyperlink" Target="https://www.insidehighered.com/opinion/columns/online-trending-now/2025/10/01/ai-hallucinations-may-soon-be-history" TargetMode="External"/><Relationship Id="rId34" Type="http://schemas.openxmlformats.org/officeDocument/2006/relationships/hyperlink" Target="https://www.datasciencecentral.com/how-to-get-ai-to-deliver-superior-roi-faster/" TargetMode="External"/><Relationship Id="rId35" Type="http://schemas.openxmlformats.org/officeDocument/2006/relationships/hyperlink" Target="https://medium.com/@pritambhutada5/built-a-production-ready-ai-trip-planner-with-rag-74eaeefa2aa4?source=rss------machine_learning-5" TargetMode="External"/><Relationship Id="rId36" Type="http://schemas.openxmlformats.org/officeDocument/2006/relationships/hyperlink" Target="https://www.marktechpost.com/2025/10/01/google-ai-proposes-reasoningbank-a-strategy-level-i-agent-memory-framework-that-makes-llm-agents-self-evolve-at-test-time/" TargetMode="External"/><Relationship Id="rId37" Type="http://schemas.openxmlformats.org/officeDocument/2006/relationships/hyperlink" Target="https://pallab29.medium.com/building-a-retrieval-augmented-generation-ai-assistant-with-langchain-and-fastapi-723160bdd69f?source=rss------machine_learning-5" TargetMode="External"/><Relationship Id="rId38" Type="http://schemas.openxmlformats.org/officeDocument/2006/relationships/hyperlink" Target="https://www.architectureandgovernance.com/artificial-intelligence/the-next-frontier-of-enterprise-ai-architecture-how-open-source-llms-and-prompt-engineering-drive-strategic-advantage/" TargetMode="External"/><Relationship Id="rId39" Type="http://schemas.openxmlformats.org/officeDocument/2006/relationships/hyperlink" Target="https://www.mongodb.com/company/blog/innovation/smarter-ai-search-powered-by-atlas-pureinsights" TargetMode="External"/><Relationship Id="rId40" Type="http://schemas.openxmlformats.org/officeDocument/2006/relationships/hyperlink" Target="https://iamdgarcia.medium.com/fine-tuning-vs-rag-vs-prompting-choose-the-best-ai-strategy-for-your-needs-04a36be121e9?source=rss------machine_learning-5" TargetMode="External"/><Relationship Id="rId41" Type="http://schemas.openxmlformats.org/officeDocument/2006/relationships/hyperlink" Target="https://dev.to/piyooshrai/why-most-rag-pipelines-fail-in-production-and-how-to-fix-them-3858" TargetMode="External"/><Relationship Id="rId42" Type="http://schemas.openxmlformats.org/officeDocument/2006/relationships/hyperlink" Target="https://www.frontiersin.org/journals/neuroscience/articles/10.3389/fnins.2025.1676570/full" TargetMode="External"/><Relationship Id="rId43" Type="http://schemas.openxmlformats.org/officeDocument/2006/relationships/hyperlink" Target="https://sdtimes.com/ai/september-2025-ai-updates-from-the-past-month/" TargetMode="External"/><Relationship Id="rId44" Type="http://schemas.openxmlformats.org/officeDocument/2006/relationships/hyperlink" Target="https://dropbox.tech/machine-learning/practical-blueprint-evaluating-conversational-ai-at-scale-dash" TargetMode="External"/><Relationship Id="rId45" Type="http://schemas.openxmlformats.org/officeDocument/2006/relationships/hyperlink" Target="https://tomtunguz.com/data--ai-infrastructure-are-fusing/" TargetMode="External"/><Relationship Id="rId46" Type="http://schemas.openxmlformats.org/officeDocument/2006/relationships/hyperlink" Target="https://medium.com/@guy.chen993/talking-ai-with-guy-3-2-10-2025-b929c75e8c40?source=rss------machine_learning-5" TargetMode="External"/><Relationship Id="rId47" Type="http://schemas.openxmlformats.org/officeDocument/2006/relationships/hyperlink" Target="https://dev.to/aman_singh_28773b2d1b1d89/building-an-document-analysis-bot-with-rag-a-deep-dive-into-llmware-and-streamlit-p33" TargetMode="External"/><Relationship Id="rId48" Type="http://schemas.openxmlformats.org/officeDocument/2006/relationships/hyperlink" Target="https://alixaprodev.medium.com/7-ways-to-improve-your-rag-system-2c03fbf4cd06?source=rss------machine_learning-5" TargetMode="External"/><Relationship Id="rId49" Type="http://schemas.openxmlformats.org/officeDocument/2006/relationships/hyperlink" Target="https://medium.com/@anveshkumarchavidi/beyond-short-term-recall-why-memory-and-rag-are-the-backbone-of-next-gen-ai-34fb1ebeb69a?source=rss------machine_learning-5" TargetMode="External"/><Relationship Id="rId50" Type="http://schemas.openxmlformats.org/officeDocument/2006/relationships/hyperlink" Target="https://www.marktechpost.com/2025/10/02/ibm-released-new-granite-4-0-models-with-a-novel-hybrid-mamba-2-transformer-architecture-drastically-reducing-memory-use-without-sacrificing-performance/" TargetMode="External"/><Relationship Id="rId51" Type="http://schemas.openxmlformats.org/officeDocument/2006/relationships/hyperlink" Target="https://document360.com/blog/genai-llm-observability/" TargetMode="External"/><Relationship Id="rId52" Type="http://schemas.openxmlformats.org/officeDocument/2006/relationships/hyperlink" Target="https://newsbytes.ph/2025/10/03/alibaba-cloud-unveils-strategic-roadmaps-for-next-gen-ai-innovations/" TargetMode="External"/><Relationship Id="rId53" Type="http://schemas.openxmlformats.org/officeDocument/2006/relationships/hyperlink" Target="https://abvcreative.medium.com/llms-after-the-hype-from-autocomplete-to-atoms-photons-and-proofs-104824d48722?source=rss------machine_learning-5" TargetMode="External"/><Relationship Id="rId54" Type="http://schemas.openxmlformats.org/officeDocument/2006/relationships/hyperlink" Target="https://www.tahawultech.com/industry/technology/qlik-predict-brings-no-code-forecasting-to-real-world-enterprise-ai/" TargetMode="External"/><Relationship Id="rId55" Type="http://schemas.openxmlformats.org/officeDocument/2006/relationships/hyperlink" Target="https://medium.com/ai-product-forge/the-open-source-ai-stack-building-ai-without-vendor-lock-in-6c8e8459b931?source=rss------machine_learning-5" TargetMode="External"/><Relationship Id="rId56" Type="http://schemas.openxmlformats.org/officeDocument/2006/relationships/hyperlink" Target="https://www.wisbar.org/NewsPublications/WisconsinLawyer/Pages/Article.aspx?Volume=98&amp;Issue=9&amp;ArticleID=31251" TargetMode="External"/><Relationship Id="rId57" Type="http://schemas.openxmlformats.org/officeDocument/2006/relationships/hyperlink" Target="https://www.techtarget.com/searchenterpriseai/tip/What-is-AI-agent-memory-Types-tradeoffs-and-implementation" TargetMode="External"/><Relationship Id="rId58" Type="http://schemas.openxmlformats.org/officeDocument/2006/relationships/hyperlink" Target="https://www.analyticsvidhya.com/blog/2025/10/build-a-text-to-sql-system/" TargetMode="External"/><Relationship Id="rId59" Type="http://schemas.openxmlformats.org/officeDocument/2006/relationships/hyperlink" Target="https://markets.financialcontent.com/wral/article/tokenring-2025-10-4-ais-cool-revolution-liquid-cooling-unlocks-next-gen-data-centers" TargetMode="External"/><Relationship Id="rId60" Type="http://schemas.openxmlformats.org/officeDocument/2006/relationships/hyperlink" Target="https://www.marktechpost.com/2025/10/05/how-to-evaluate-voice-agents-in-2025-beyond-automatic-speech-recognition-asr-and-word-error-rate-wer-to-task-success-barge-in-and-hallucination-under-noise/" TargetMode="External"/><Relationship Id="rId61" Type="http://schemas.openxmlformats.org/officeDocument/2006/relationships/hyperlink" Target="https://www.dbi-services.com/blog/rag-series-hybrid-search-with-re-ranking/" TargetMode="External"/><Relationship Id="rId62" Type="http://schemas.openxmlformats.org/officeDocument/2006/relationships/hyperlink" Target="https://warsawainews.substack.com/p/warsawai-news-2909-5102025" TargetMode="External"/><Relationship Id="rId63" Type="http://schemas.openxmlformats.org/officeDocument/2006/relationships/hyperlink" Target="https://medium.com/@sagarpatiler/vector-quantization-2eef9db8a61f?source=rss------machine_learning-5" TargetMode="External"/><Relationship Id="rId64" Type="http://schemas.openxmlformats.org/officeDocument/2006/relationships/hyperlink" Target="https://webkul.com/blog/ai-agents-in-rag-chatbot/" TargetMode="External"/><Relationship Id="rId65" Type="http://schemas.openxmlformats.org/officeDocument/2006/relationships/hyperlink" Target="https://k21academy.com/ai-ml/top-ai-ml-projects-k21-aacdemy-2026/" TargetMode="External"/><Relationship Id="rId66" Type="http://schemas.openxmlformats.org/officeDocument/2006/relationships/hyperlink" Target="https://dev.to/anthcunny/caching-in-vector-database-what-you-need-to-know-1pkj" TargetMode="External"/><Relationship Id="rId67" Type="http://schemas.openxmlformats.org/officeDocument/2006/relationships/hyperlink" Target="https://medium.com/@rkuma18/from-embeddings-to-search-faiss-hnsw-and-ivf-pq-made-simple-for-engineers-ba392e92ee6a?source=rss------machine_learning-5" TargetMode="External"/><Relationship Id="rId68" Type="http://schemas.openxmlformats.org/officeDocument/2006/relationships/hyperlink" Target="https://blockchain.news/ainews/master-post-training-of-llms-supervised-fine-tuning-dpo-and-online-rl-for-ai-customization" TargetMode="External"/><Relationship Id="rId69" Type="http://schemas.openxmlformats.org/officeDocument/2006/relationships/hyperlink" Target="https://medium.com/@snthomps/building-a-high-performance-rlhf-training-pipeline-a-4x-speedup-journey-515973231a27?source=rss------machine_learning-5" TargetMode="External"/><Relationship Id="rId70" Type="http://schemas.openxmlformats.org/officeDocument/2006/relationships/hyperlink" Target="https://www.openpr.com/news/4210678/emerging-ai-technologies-and-cloud-integration-propel-global" TargetMode="External"/><Relationship Id="rId71" Type="http://schemas.openxmlformats.org/officeDocument/2006/relationships/hyperlink" Target="https://dellenny.com/how-agentic-ai-works-and-how-to-build-it-in-azure/" TargetMode="External"/><Relationship Id="rId72" Type="http://schemas.openxmlformats.org/officeDocument/2006/relationships/hyperlink" Target="https://vmblog.com:443/archive/2025/10/07/the-data-management-platform-solving-what-cloud-couldn-t-inside-arcitecta-s-mediaflux.aspx" TargetMode="External"/><Relationship Id="rId73" Type="http://schemas.openxmlformats.org/officeDocument/2006/relationships/hyperlink" Target="https://towardsai.net/p/machine-learning/beyond-basic-rag-a-practical-guide-to-advanced-indexing-techniques" TargetMode="External"/><Relationship Id="rId74" Type="http://schemas.openxmlformats.org/officeDocument/2006/relationships/hyperlink" Target="https://www.jmir.org/2025/1/e78625" TargetMode="External"/><Relationship Id="rId75" Type="http://schemas.openxmlformats.org/officeDocument/2006/relationships/hyperlink" Target="https://newsletter.semianalysis.com/p/amd-vs-nvidia-inference-benchmark-who-wins-performance-cost-per-million-tokens" TargetMode="External"/><Relationship Id="rId76" Type="http://schemas.openxmlformats.org/officeDocument/2006/relationships/hyperlink" Target="https://newsletter.semianalysis.com/p/h100-vs-gb200-nvl72-training-benchmarks" TargetMode="External"/><Relationship Id="rId77" Type="http://schemas.openxmlformats.org/officeDocument/2006/relationships/hyperlink" Target="https://www.globenewswire.com/news-release/2025/10/08/3163113/28124/en/Retrieval-Augmented-Generation-Industry-Trends-and-Forecast-Report-2025-2035-Deep-Learning-and-Retail-Sectors-to-Drive-Future-RAG-Market-Expansion.html" TargetMode="External"/><Relationship Id="rId78" Type="http://schemas.openxmlformats.org/officeDocument/2006/relationships/hyperlink" Target="https://peliqan.io/blog/haystack-vs-langchain/" TargetMode="External"/><Relationship Id="rId79" Type="http://schemas.openxmlformats.org/officeDocument/2006/relationships/hyperlink" Target="https://www.techtarget.com/searchenterpriseai/tip/How-agentic-RAG-supports-effective-business-workflows" TargetMode="External"/><Relationship Id="rId80" Type="http://schemas.openxmlformats.org/officeDocument/2006/relationships/hyperlink" Target="https://www.businesswire.com/news/home/20251009619654/en/Elastic-Completes-Acquisition-of-Jina-AI-a-Leader-in-Frontier-Models-for-Multimodal-and-Multilingual-Search?feedref=JjAwJuNHiystnCoBq_hl-bV7DTIYheT0D-1vT4_bKFzt_EW40VMdK6eG-WLfRGUE1fJraLPL1g6AeUGJlCTYs7Oafol48Kkc8KJgZoTHgMu0w8LYSbRdYOj2VdwnuKwa" TargetMode="External"/><Relationship Id="rId81" Type="http://schemas.openxmlformats.org/officeDocument/2006/relationships/hyperlink" Target="https://thectoadvisor.com/blog/2025/10/09/a-vector-db-is-a-vector-db-right/?utm_source=rss&amp;utm_medium=rss&amp;utm_campaign=a-vector-db-is-a-vector-db-right" TargetMode="External"/><Relationship Id="rId82" Type="http://schemas.openxmlformats.org/officeDocument/2006/relationships/hyperlink" Target="https://www.computerweekly.com/news/366632618/Forget-training-find-your-killer-apps-during-AI-inference" TargetMode="External"/><Relationship Id="rId83" Type="http://schemas.openxmlformats.org/officeDocument/2006/relationships/hyperlink" Target="https://dzone.com/articles/llms-automated-root-cause-analysis-incident-response" TargetMode="External"/><Relationship Id="rId84" Type="http://schemas.openxmlformats.org/officeDocument/2006/relationships/hyperlink" Target="https://www.techmixing.com/2025/10/spark-sql-explained-architecture-catalyst-optimizer-and-key-differences-from-traditional-databases.html?utm_source=rss&amp;utm_medium=rss&amp;utm_campaign=spark-sql-explained-architecture-catalyst-optimizer-and-key-differences-from-traditional-databases" TargetMode="External"/><Relationship Id="rId85" Type="http://schemas.openxmlformats.org/officeDocument/2006/relationships/hyperlink" Target="https://www.practicalecommerce.com/new-ecommerce-tools-october-9-2025" TargetMode="External"/><Relationship Id="rId86" Type="http://schemas.openxmlformats.org/officeDocument/2006/relationships/hyperlink" Target="https://mltechniques.com/2025/10/09/video-the-llm-2-0-revolution/" TargetMode="External"/><Relationship Id="rId87" Type="http://schemas.openxmlformats.org/officeDocument/2006/relationships/hyperlink" Target="https://www.infoq.com/presentations/rag-vllm/?utm_campaign=infoq_content&amp;utm_source=infoq&amp;utm_medium=feed&amp;utm_term=global" TargetMode="External"/><Relationship Id="rId88" Type="http://schemas.openxmlformats.org/officeDocument/2006/relationships/hyperlink" Target="https://medium.com/@eshvargb/the-llm-journey-part-6-how-llms-learn-to-talk-reason-and-align-4e4c8c092729?source=rss------machine_learning-5" TargetMode="External"/><Relationship Id="rId89" Type="http://schemas.openxmlformats.org/officeDocument/2006/relationships/hyperlink" Target="https://www.dbta.com/Editorial/News-Flashes/Building-a-Modern-Data-Platform-for-GenAI-with-Fivetran-and-Quest-171840.aspx" TargetMode="External"/><Relationship Id="rId90" Type="http://schemas.openxmlformats.org/officeDocument/2006/relationships/hyperlink" Target="https://vmblog.com:443/archive/2025/10/10/starburst-unveils-ai-ready-data-platform-to-power-the-agentic-workforce.aspx" TargetMode="External"/><Relationship Id="rId91" Type="http://schemas.openxmlformats.org/officeDocument/2006/relationships/hyperlink" Target="https://blockchain.news/news/nvidia-ai-log-analysis-system-multi-agent-architecture" TargetMode="External"/><Relationship Id="rId92" Type="http://schemas.openxmlformats.org/officeDocument/2006/relationships/hyperlink" Target="https://medium.com/@danielmachinelearning/stop-hallucinations-at-the-help-desk-build-a-graph-enhanced-rag-assistant-for-e-commerce-with-f79d96169485?source=rss------machine_learning-5" TargetMode="External"/><Relationship Id="rId93" Type="http://schemas.openxmlformats.org/officeDocument/2006/relationships/hyperlink" Target="https://medium.com/@ranjanalok1in/implementing-rag-from-scratch-in-google-colab-d661a87c4fbd?source=rss------machine_learning-5" TargetMode="External"/><Relationship Id="rId94" Type="http://schemas.openxmlformats.org/officeDocument/2006/relationships/hyperlink" Target="https://towardsai.net/p/machine-learning/building-and-deploying-a-rag-application-from-pdf-processing-to-production" TargetMode="External"/><Relationship Id="rId95" Type="http://schemas.openxmlformats.org/officeDocument/2006/relationships/hyperlink" Target="https://www.prnewswire.co.uk/news-releases/retrieval-augmented-generation-rag-market-worth-9-86-billion-by-2030--marketsandmarkets-302580698.html" TargetMode="External"/><Relationship Id="rId96" Type="http://schemas.openxmlformats.org/officeDocument/2006/relationships/hyperlink" Target="https://corexbox.com/the-ai-revolution-is-happening-with-or-without-you-check-out-the-survival-guide/" TargetMode="External"/><Relationship Id="rId97" Type="http://schemas.openxmlformats.org/officeDocument/2006/relationships/hyperlink" Target="https://www.dbi-services.com/blog/rag-series-adaptive-rag-understanding-confidence-precision-ndcg/" TargetMode="External"/><Relationship Id="rId98" Type="http://schemas.openxmlformats.org/officeDocument/2006/relationships/hyperlink" Target="https://dev.to/kodomonocch1/making-json-compression-searchable-see-schema-aware-encoding-4ojk" TargetMode="External"/><Relationship Id="rId99" Type="http://schemas.openxmlformats.org/officeDocument/2006/relationships/hyperlink" Target="https://www.marktechpost.com/2025/10/12/5-most-popular-agentic-ai-design-patterns-every-ai-engineer-should-know/" TargetMode="External"/><Relationship Id="rId100" Type="http://schemas.openxmlformats.org/officeDocument/2006/relationships/hyperlink" Target="https://coindoo.com/how-ai-is-changing-crypto-investing-from-hype-to-real-deal/" TargetMode="External"/><Relationship Id="rId101" Type="http://schemas.openxmlformats.org/officeDocument/2006/relationships/hyperlink" Target="https://planetjai.blogspot.com/2025/10/how-rag-works-in-genai.html" TargetMode="External"/><Relationship Id="rId102" Type="http://schemas.openxmlformats.org/officeDocument/2006/relationships/hyperlink" Target="https://blockchain.news/flashnews/pucs-pause-ai-data-center-connections-in-2025-lenders-face-lower-loan-pv-thinner-equity-buffers-rising-credit-risk" TargetMode="External"/><Relationship Id="rId103" Type="http://schemas.openxmlformats.org/officeDocument/2006/relationships/hyperlink" Target="https://blockchain.news/flashnews/openai-codex-ide-extension-rapid-growth-update-trader-watchpoints-for-ai-stocks-and-crypto-oct-17-2025" TargetMode="External"/><Relationship Id="rId104" Type="http://schemas.openxmlformats.org/officeDocument/2006/relationships/hyperlink" Target="https://blockchain.news/flashnews/btc-flash-crash-wintermute-and-market-makers-paused-trading-liquidity-shock-amplified-volatility" TargetMode="External"/><Relationship Id="rId105" Type="http://schemas.openxmlformats.org/officeDocument/2006/relationships/hyperlink" Target="https://nileshk611.medium.com/unlocking-the-power-of-vertex-ai-spotlight-on-workbench-and-app-search-4caeed15ab17?source=rss------machine_learning-5" TargetMode="External"/><Relationship Id="rId106" Type="http://schemas.openxmlformats.org/officeDocument/2006/relationships/hyperlink" Target="https://dzone.com/articles/role-of-inference-routers-in-ai-architecture" TargetMode="External"/><Relationship Id="rId107" Type="http://schemas.openxmlformats.org/officeDocument/2006/relationships/hyperlink" Target="https://blockchain.news/flashnews/earnings-season-reveals-risky-lending-at-u-s-regional-banks-stocks-on-edge-btc-and-eth-spillover-risks" TargetMode="External"/><Relationship Id="rId108" Type="http://schemas.openxmlformats.org/officeDocument/2006/relationships/hyperlink" Target="https://blockchain.news/flashnews/crypto-rover-says-quantitative-tightening-to-end-qe-may-return-bullish-macro-signal-for-bitcoin-btc" TargetMode="External"/><Relationship Id="rId109" Type="http://schemas.openxmlformats.org/officeDocument/2006/relationships/hyperlink" Target="https://www.jdsupra.com/legalnews/chatty-chatbots-why-ai-agents-are-the-9324004/" TargetMode="External"/><Relationship Id="rId110" Type="http://schemas.openxmlformats.org/officeDocument/2006/relationships/hyperlink" Target="https://www.growth-rocket.com/blog/ai-search-optimization-for-ecommerce-brands/" TargetMode="External"/><Relationship Id="rId111" Type="http://schemas.openxmlformats.org/officeDocument/2006/relationships/hyperlink" Target="https://www.openpr.com/news/4230387/public-opinion-analysis-system-market-by-type-and-application" TargetMode="External"/><Relationship Id="rId112" Type="http://schemas.openxmlformats.org/officeDocument/2006/relationships/hyperlink" Target="https://www.gapvelocity.ai/blog/rag-vs-mcp-enterprise-ai-architecture" TargetMode="External"/><Relationship Id="rId113" Type="http://schemas.openxmlformats.org/officeDocument/2006/relationships/hyperlink" Target="https://dev.to/rafaelpierre/ai-development-update-skills-security-and-parallel-workflows-5a58" TargetMode="External"/><Relationship Id="rId114" Type="http://schemas.openxmlformats.org/officeDocument/2006/relationships/hyperlink" Target="https://warsawainews.substack.com/p/warsawai-news-6-12102025" TargetMode="External"/><Relationship Id="rId115" Type="http://schemas.openxmlformats.org/officeDocument/2006/relationships/hyperlink" Target="https://duponttrading.com/the-markets-hidden-divergence-what-gold-vix-and-banks-are-telling-you/" TargetMode="External"/><Relationship Id="rId116" Type="http://schemas.openxmlformats.org/officeDocument/2006/relationships/hyperlink" Target="https://www.kmworld.com/Articles/ReadArticle.aspx?ArticleID=171871" TargetMode="External"/><Relationship Id="rId117" Type="http://schemas.openxmlformats.org/officeDocument/2006/relationships/hyperlink" Target="https://dev.to/m-a-h-b-u-b/mastering-distributed-machine-learning-how-to-10x-your-pytorch-training-speed-with-ray-ddp-5hgg" TargetMode="External"/><Relationship Id="rId118" Type="http://schemas.openxmlformats.org/officeDocument/2006/relationships/hyperlink" Target="https://levelup.gitconnected.com/a-practical-guide-to-incremental-updates-and-transfer-learning-for-scalable-new-product-forecasting-b0c3916ebf78?gi=bc5285ea152a&amp;source=rss------machine_learning-5" TargetMode="External"/><Relationship Id="rId119" Type="http://schemas.openxmlformats.org/officeDocument/2006/relationships/hyperlink" Target="https://medium.com/google-cloud/building-a-rag-agent-using-google-adk-spanner-2acebbf80403?source=rss----e52cf94d98af---4" TargetMode="External"/><Relationship Id="rId120" Type="http://schemas.openxmlformats.org/officeDocument/2006/relationships/hyperlink" Target="https://www.akashbajwa.co/p/building-enterprise-ai-databricks" TargetMode="External"/><Relationship Id="rId121" Type="http://schemas.openxmlformats.org/officeDocument/2006/relationships/hyperlink" Target="https://barlamantoday.com/2025/10/20/moroccan-researchers-use-explainable-ai-to-predict-water-quality-in-ziz-basin/" TargetMode="External"/><Relationship Id="rId122" Type="http://schemas.openxmlformats.org/officeDocument/2006/relationships/hyperlink" Target="https://dev.to/simon_morley_e05cc827115b/teaching-security-scanners-to-remember-using-vector-embeddings-to-stop-chasing-ghost-ports-of7" TargetMode="External"/><Relationship Id="rId123" Type="http://schemas.openxmlformats.org/officeDocument/2006/relationships/hyperlink" Target="https://decrypt.co/345006/ai-crypto-trading-showdown-deepseek-grok-winning-gemini-implodes" TargetMode="External"/><Relationship Id="rId124" Type="http://schemas.openxmlformats.org/officeDocument/2006/relationships/hyperlink" Target="https://www.mytotalretail.com/article/how-wishbone-site-furnishings-unified-workflows-and-scaled-beyond-spreadsheets/" TargetMode="External"/><Relationship Id="rId125" Type="http://schemas.openxmlformats.org/officeDocument/2006/relationships/hyperlink" Target="https://www.pymnts.com/artificial-intelligence-2/2025/finster-raises-15-million-for-ai-native-research-platform-for-financial-institutions/" TargetMode="External"/><Relationship Id="rId126" Type="http://schemas.openxmlformats.org/officeDocument/2006/relationships/hyperlink" Target="https://www.geeky-gadgets.com/trending-ai-projects-on-github/" TargetMode="External"/><Relationship Id="rId127" Type="http://schemas.openxmlformats.org/officeDocument/2006/relationships/hyperlink" Target="https://getinsights360.com/10-best-artificial-intelligence-software/" TargetMode="External"/><Relationship Id="rId128" Type="http://schemas.openxmlformats.org/officeDocument/2006/relationships/hyperlink" Target="https://goodmenproject.com/technology/can-artificial-intelligence-truly-understand-market-psychology/" TargetMode="External"/><Relationship Id="rId129" Type="http://schemas.openxmlformats.org/officeDocument/2006/relationships/hyperlink" Target="https://medium.com/walmartglobaltech/demystifying-milvus-configuration-a-data-scientists-guide-to-milvus-resource-requirements-3f9aaf2d0dfc?source=rss----905ea2b3d4d1---4" TargetMode="External"/><Relationship Id="rId130" Type="http://schemas.openxmlformats.org/officeDocument/2006/relationships/hyperlink" Target="https://appinventiv.com/blog/rag-integration-process-and-cost/" TargetMode="External"/><Relationship Id="rId131" Type="http://schemas.openxmlformats.org/officeDocument/2006/relationships/hyperlink" Target="https://www.businesswire.com/news/home/20251021080622/en/Elastic-Introduces-Agent-Builder-to-Accelerate-AI-Agent-Development?feedref=JjAwJuNHiystnCoBq_hl-bV7DTIYheT0D-1vT4_bKFzt_EW40VMdK6eG-WLfRGUE1fJraLPL1g6AeUGJlCTYs7Oafol48Kkc8KJgZoTHgMu0w8LYSbRdYOj2VdwnuKwa" TargetMode="External"/><Relationship Id="rId132" Type="http://schemas.openxmlformats.org/officeDocument/2006/relationships/hyperlink" Target="https://neo4j.com/blog/developer/unleash-neo4j-on-your-snowflake-data/" TargetMode="External"/><Relationship Id="rId133" Type="http://schemas.openxmlformats.org/officeDocument/2006/relationships/hyperlink" Target="https://towardsdatascience.com/beyond-rag/" TargetMode="External"/><Relationship Id="rId134" Type="http://schemas.openxmlformats.org/officeDocument/2006/relationships/hyperlink" Target="https://logisticsviewpoints.com/2025/10/15/from-nodes-to-networks-graph-rag-in-supply-chains-part-5/" TargetMode="External"/><Relationship Id="rId135" Type="http://schemas.openxmlformats.org/officeDocument/2006/relationships/hyperlink" Target="https://www.trendhunter.com:443/trends/scira" TargetMode="External"/><Relationship Id="rId136" Type="http://schemas.openxmlformats.org/officeDocument/2006/relationships/hyperlink" Target="https://www.couchbase.com/blog/grounding-ai-userevidence-survey/" TargetMode="External"/><Relationship Id="rId137" Type="http://schemas.openxmlformats.org/officeDocument/2006/relationships/hyperlink" Target="https://hackread.com/power-of-vector-databases-era-of-ai-search/" TargetMode="External"/><Relationship Id="rId138" Type="http://schemas.openxmlformats.org/officeDocument/2006/relationships/hyperlink" Target="https://towardsdatascience.com/scaling-recommender-transformers-to-a-billion-parameters/" TargetMode="External"/><Relationship Id="rId139" Type="http://schemas.openxmlformats.org/officeDocument/2006/relationships/hyperlink" Target="https://www.pymnts.com/artificial-intelligence-2/2025/ai-integration-salesforce-adobe-oracle-google/" TargetMode="External"/><Relationship Id="rId140" Type="http://schemas.openxmlformats.org/officeDocument/2006/relationships/hyperlink" Target="https://www.pymnts.com/artificial-intelligence-2/2025/openai-turns-to-wall-street-as-ai-training-help/" TargetMode="External"/><Relationship Id="rId141" Type="http://schemas.openxmlformats.org/officeDocument/2006/relationships/hyperlink" Target="https://dev.to/qvfagundes/vector-database-architecture-how-to-structure-your-data-for-production-rag-systems-2f4a" TargetMode="External"/><Relationship Id="rId142" Type="http://schemas.openxmlformats.org/officeDocument/2006/relationships/hyperlink" Target="https://cryptoadventure.com/ai-defi-predicting-market-movements-using-machine-learning/" TargetMode="External"/><Relationship Id="rId143" Type="http://schemas.openxmlformats.org/officeDocument/2006/relationships/hyperlink" Target="https://www.analyticsvidhya.com/blog/2025/10/github-repositories-for-mastering-rag-systems/" TargetMode="External"/><Relationship Id="rId144" Type="http://schemas.openxmlformats.org/officeDocument/2006/relationships/hyperlink" Target="https://www.topdevelopers.co/blog/speech-to-retrieval-s2r-tools/" TargetMode="External"/><Relationship Id="rId145" Type="http://schemas.openxmlformats.org/officeDocument/2006/relationships/hyperlink" Target="https://www.gurufocus.com/news/3153636/dell-technologies-dell-stock-rises-on-launch-of-enhanced-ai-data-platform" TargetMode="External"/><Relationship Id="rId146" Type="http://schemas.openxmlformats.org/officeDocument/2006/relationships/hyperlink" Target="https://ohsem.me/2025/10/search-co-expands-automated-data-collection-ingestion-and-interpretation-capabilities-with-advanced-artificial-intelligence/" TargetMode="External"/><Relationship Id="rId147" Type="http://schemas.openxmlformats.org/officeDocument/2006/relationships/hyperlink" Target="https://www.prnewswire.com/news-releases/atrium-launches-an-ai-enabled-credit-intelligence-platform-helping-investors-and-analysts-spot-bank-balance-sheet-risks-first-302591013.html" TargetMode="External"/><Relationship Id="rId148" Type="http://schemas.openxmlformats.org/officeDocument/2006/relationships/hyperlink" Target="https://fortune.com/2025/10/22/why-cios-and-cfos-are-becoming-attached-at-the-hip-as-businesses-make-big-ai-investments/" TargetMode="External"/><Relationship Id="rId149" Type="http://schemas.openxmlformats.org/officeDocument/2006/relationships/hyperlink" Target="https://www.benzinga.com/opinion/25/10/48355055/beyond-silicon-valley-to-scotch-ai-funding-surges" TargetMode="External"/><Relationship Id="rId150" Type="http://schemas.openxmlformats.org/officeDocument/2006/relationships/hyperlink" Target="https://www.ikangai.com/onprem-llm-running-private-ai-on-your-own-terms-no-cloud-overlords-required/" TargetMode="External"/><Relationship Id="rId151" Type="http://schemas.openxmlformats.org/officeDocument/2006/relationships/hyperlink" Target="https://blockchain.news/flashnews/falconx-reportedly-to-acquire-21shares-trading-implications-for-crypto-etfs-btc-and-eth-liquidity" TargetMode="External"/><Relationship Id="rId152" Type="http://schemas.openxmlformats.org/officeDocument/2006/relationships/hyperlink" Target="https://opentools.ai/news/stagnant-growth-shifting-policies-ft-analyzes-global-economic-trends" TargetMode="External"/><Relationship Id="rId153" Type="http://schemas.openxmlformats.org/officeDocument/2006/relationships/hyperlink" Target="https://aws.amazon.com/blogs/machine-learning/how-tp-icap-transformed-crm-data-into-real-time-insights-with-amazon-bedrock/" TargetMode="External"/><Relationship Id="rId154" Type="http://schemas.openxmlformats.org/officeDocument/2006/relationships/hyperlink" Target="https://www.infoq.com/news/2025/10/deepseek-ocr/?utm_campaign=infoq_content&amp;utm_source=infoq&amp;utm_medium=feed&amp;utm_term=global" TargetMode="External"/><Relationship Id="rId155" Type="http://schemas.openxmlformats.org/officeDocument/2006/relationships/hyperlink" Target="https://www.ultraalgo.com/post/trading-ideas-nvda-nvidia-corp" TargetMode="External"/><Relationship Id="rId156" Type="http://schemas.openxmlformats.org/officeDocument/2006/relationships/hyperlink" Target="https://medium.com/@muruganantham52524/vector-search-in-python-building-scalable-semantic-search-with-hnsw-9db1549a1c5b?source=rss------machine_learning-5" TargetMode="External"/><Relationship Id="rId157" Type="http://schemas.openxmlformats.org/officeDocument/2006/relationships/hyperlink" Target="https://cryptonews.com/news/how-crypto-exchanges-use-ai-to-power-next-gen-trading-tools/" TargetMode="External"/><Relationship Id="rId158" Type="http://schemas.openxmlformats.org/officeDocument/2006/relationships/hyperlink" Target="https://biztechmagazine.com/article/2025/10/3-ways-retail-banks-can-use-natural-language-processing-analyze-consumer-sentiment" TargetMode="External"/><Relationship Id="rId159" Type="http://schemas.openxmlformats.org/officeDocument/2006/relationships/hyperlink" Target="https://medium.com/@fperezbessi/building-a-lightweight-rag-system-for-job-title-matching-using-sbert-faiss-and-llms-c0fe3f522573?source=rss------machine_learning-5" TargetMode="External"/><Relationship Id="rId160" Type="http://schemas.openxmlformats.org/officeDocument/2006/relationships/hyperlink" Target="https://www.promptcloud.com/blog/blog-synthetic-datasets-scraping-for-ai/" TargetMode="External"/><Relationship Id="rId161" Type="http://schemas.openxmlformats.org/officeDocument/2006/relationships/hyperlink" Target="https://neo4j.com/blog/genai/advanced-rag-techniques/" TargetMode="External"/><Relationship Id="rId162" Type="http://schemas.openxmlformats.org/officeDocument/2006/relationships/hyperlink" Target="https://beincrypto.com/ai-crypto-pick-chainlink-fourth-week-october/" TargetMode="External"/><Relationship Id="rId163" Type="http://schemas.openxmlformats.org/officeDocument/2006/relationships/hyperlink" Target="https://dropbox.tech/machine-learning/mobius-labs-aana-dropbox-multimodal-understanding" TargetMode="External"/><Relationship Id="rId164" Type="http://schemas.openxmlformats.org/officeDocument/2006/relationships/hyperlink" Target="https://blockchain.news/flashnews/yann-lecun-ylecun-says-ai-safety-needs-build-and-refine-like-turbojets-2-key-trading-notes-for-ai-stocks-and-crypto" TargetMode="External"/><Relationship Id="rId165" Type="http://schemas.openxmlformats.org/officeDocument/2006/relationships/hyperlink" Target="https://www.wealthmanagement.com/investment-news/ghostbusting-your-portfolio-a-survival-guide-to-investment-scares" TargetMode="External"/><Relationship Id="rId166" Type="http://schemas.openxmlformats.org/officeDocument/2006/relationships/hyperlink" Target="https://securitiex.substack.com/p/silicon-and-data-2" TargetMode="External"/><Relationship Id="rId167" Type="http://schemas.openxmlformats.org/officeDocument/2006/relationships/hyperlink" Target="https://nasilemaktech.com/dell-ai-data-platform-upgrades-nvidia-elastic-starburst-integration/" TargetMode="External"/><Relationship Id="rId168" Type="http://schemas.openxmlformats.org/officeDocument/2006/relationships/hyperlink" Target="https://intrinio.com/blog/improving-quant-model-accuracy-with-real-time-financial-data-apis" TargetMode="External"/><Relationship Id="rId169" Type="http://schemas.openxmlformats.org/officeDocument/2006/relationships/hyperlink" Target="https://tvnewscheck.com/ai/article/research-study-uncovers-extent-of-ai-created-content-in-u-s-news-opinion-pages/" TargetMode="External"/><Relationship Id="rId170" Type="http://schemas.openxmlformats.org/officeDocument/2006/relationships/hyperlink" Target="https://warsawainews.substack.com/p/warsawai-news-13-20102025" TargetMode="External"/><Relationship Id="rId171" Type="http://schemas.openxmlformats.org/officeDocument/2006/relationships/hyperlink" Target="https://dev.to/kalio/understanding-vectors-and-vector-search-how-vector-search-understands-what-you-really-mean-19dk" TargetMode="External"/><Relationship Id="rId172" Type="http://schemas.openxmlformats.org/officeDocument/2006/relationships/hyperlink" Target="https://metaverseplanet.net/blog/monkeylearn-ai-review/" TargetMode="External"/><Relationship Id="rId173" Type="http://schemas.openxmlformats.org/officeDocument/2006/relationships/hyperlink" Target="https://www.clinicalresearchnewsonline.com/news/2025/10/24/genai-agents-and-regulatory-compliance--streamlining-unstructured-data-extraction-gets-a-lift-from-genai-agentic-frameworks" TargetMode="External"/><Relationship Id="rId174" Type="http://schemas.openxmlformats.org/officeDocument/2006/relationships/hyperlink" Target="https://www.financemagnates.com/thought-leadership/can-search-data-predict-the-next-bull-run/" TargetMode="External"/><Relationship Id="rId175" Type="http://schemas.openxmlformats.org/officeDocument/2006/relationships/hyperlink" Target="https://www.nature.com/articles/s41598-025-20653-y" TargetMode="External"/><Relationship Id="rId176" Type="http://schemas.openxmlformats.org/officeDocument/2006/relationships/hyperlink" Target="https://www.blockchainnewssite.com/2025/10/24/hechosa-exchange-launches-advanced-ai-market-forecast-and-sentiment-analysis-engine/" TargetMode="External"/><Relationship Id="rId177" Type="http://schemas.openxmlformats.org/officeDocument/2006/relationships/hyperlink" Target="https://esgnews.com/iss-stoxx-launches-climate-analytics-platform-for-real-assets-to-strengthen-investor-risk-management/?utm_source=rss&amp;utm_medium=rss&amp;utm_campaign=iss-stoxx-launches-climate-analytics-platform-for-real-assets-to-strengthen-investor-risk-management" TargetMode="External"/><Relationship Id="rId178" Type="http://schemas.openxmlformats.org/officeDocument/2006/relationships/hyperlink" Target="https://dev.to/mongodb/keywords-meet-vectors-hybrid-search-on-mongodb-3781" TargetMode="External"/><Relationship Id="rId179" Type="http://schemas.openxmlformats.org/officeDocument/2006/relationships/hyperlink" Target="https://mpost.io/7-crypto-projects-already-using-ai-in-2025/" TargetMode="External"/><Relationship Id="rId180" Type="http://schemas.openxmlformats.org/officeDocument/2006/relationships/hyperlink" Target="https://towardsdatascience.com/choosing-the-best-model-size-and-dataset-size-under-a-fixed-budget-for-llms/" TargetMode="External"/><Relationship Id="rId181" Type="http://schemas.openxmlformats.org/officeDocument/2006/relationships/hyperlink" Target="https://cloud.google.com/blog/products/data-analytics/smarterx-uses-google-ai-and-data-tools-to-build-custom-llms/" TargetMode="External"/><Relationship Id="rId182" Type="http://schemas.openxmlformats.org/officeDocument/2006/relationships/hyperlink" Target="https://www.artificialintelligence-news.com/news/openai-connects-chatgpt-enterprise-data-surface-knowledge/" TargetMode="External"/><Relationship Id="rId183" Type="http://schemas.openxmlformats.org/officeDocument/2006/relationships/hyperlink" Target="https://markets.financialcontent.com/wral/article/tokenring-2025-10-21-ai-unleashes-data-tsunami-1000x-human-output-and-the-race-for-storage-solutions" TargetMode="External"/><Relationship Id="rId184" Type="http://schemas.openxmlformats.org/officeDocument/2006/relationships/hyperlink" Target="https://www.ultraalgo.com/post/copy-of-trading-ideas-intc-intel-corp" TargetMode="External"/><Relationship Id="rId185" Type="http://schemas.openxmlformats.org/officeDocument/2006/relationships/hyperlink" Target="https://allafrica.com/stories/202510240437.html" TargetMode="External"/><Relationship Id="rId186" Type="http://schemas.openxmlformats.org/officeDocument/2006/relationships/hyperlink" Target="https://www.startuphub.ai/ai-news/ai-video/2025/decoupling-ai-agents-for-production-ready-scalability/" TargetMode="External"/><Relationship Id="rId187" Type="http://schemas.openxmlformats.org/officeDocument/2006/relationships/hyperlink" Target="https://medium.com/google-cloud/spanner-better-with-bigquery-streaming-insights-faster-federated-queries-with-iceberg-and-04e1299dd831?source=rss----e52cf94d98af---4" TargetMode="External"/><Relationship Id="rId188" Type="http://schemas.openxmlformats.org/officeDocument/2006/relationships/hyperlink" Target="https://www.marketingprofs.com/opinions/2025/53894/ai-update-october-24-2025-ai-news-and-views-from-the-past-week?utm_medium=rss&amp;utm_source=rss&amp;utm_campaign=rss" TargetMode="External"/><Relationship Id="rId189" Type="http://schemas.openxmlformats.org/officeDocument/2006/relationships/hyperlink" Target="https://www.theregister.com/2025/10/22/cmu_proto_x_postgres/" TargetMode="External"/><Relationship Id="rId190" Type="http://schemas.openxmlformats.org/officeDocument/2006/relationships/hyperlink" Target="https://quantumzeitgeist.com/83-48-percent-analysis-machine-learning-accuracy-sentiment-achieves-predicting-consumer-behavior-trends/" TargetMode="External"/><Relationship Id="rId191" Type="http://schemas.openxmlformats.org/officeDocument/2006/relationships/hyperlink" Target="https://www.tribuneindia.com/news/business/indian-forex-market-sees-70-jump-in-ai-trading-success/amp/?utm=relatedarticles" TargetMode="External"/><Relationship Id="rId192" Type="http://schemas.openxmlformats.org/officeDocument/2006/relationships/hyperlink" Target="https://investorempires.com/alpha-arena-reveals-ai-trading-flaws-western-models-lose-80-capital-in-one-week/?utm_source=rss&amp;utm_medium=rss&amp;utm_campaign=alpha-arena-reveals-ai-trading-flaws-western-models-lose-80-capital-in-one-week" TargetMode="External"/><Relationship Id="rId193" Type="http://schemas.openxmlformats.org/officeDocument/2006/relationships/hyperlink" Target="https://www.mdpi.com/1999-4893/18/11/682" TargetMode="External"/><Relationship Id="rId194" Type="http://schemas.openxmlformats.org/officeDocument/2006/relationships/hyperlink" Target="https://mariadb.com/resources/blog/announcing-the-release-of-mariadb-enterprise-platform-2026/" TargetMode="External"/><Relationship Id="rId195" Type="http://schemas.openxmlformats.org/officeDocument/2006/relationships/hyperlink" Target="https://aijourn.com/using-sentiment-technology-to-understand-customers/" TargetMode="External"/><Relationship Id="rId196" Type="http://schemas.openxmlformats.org/officeDocument/2006/relationships/hyperlink" Target="https://www.networkworld.com/article/4076565/storage-constraints-add-to-ai-data-center-bottleneck.html" TargetMode="External"/><Relationship Id="rId197" Type="http://schemas.openxmlformats.org/officeDocument/2006/relationships/hyperlink" Target="https://agilityportal.io/blog/best-sentiment-analysis-tool" TargetMode="External"/><Relationship Id="rId198" Type="http://schemas.openxmlformats.org/officeDocument/2006/relationships/hyperlink" Target="https://www.fintechwrapup.com/p/deep-dive-cb-insights-fintech-100" TargetMode="External"/><Relationship Id="rId199" Type="http://schemas.openxmlformats.org/officeDocument/2006/relationships/hyperlink" Target="https://www.clarifai.com/blog/top-gpu-cloud-platforms/" TargetMode="External"/><Relationship Id="rId200" Type="http://schemas.openxmlformats.org/officeDocument/2006/relationships/hyperlink" Target="https://medium.com/@cauri/when-will-superintelligence-happen-is-the-wrong-question-41c7b4ab5f65?source=rss------machine_learning-5" TargetMode="External"/><Relationship Id="rId201" Type="http://schemas.openxmlformats.org/officeDocument/2006/relationships/hyperlink" Target="https://voi.id/en/technology/527001" TargetMode="External"/><Relationship Id="rId202" Type="http://schemas.openxmlformats.org/officeDocument/2006/relationships/hyperlink" Target="https://www.marktechpost.com/2025/10/22/pokeeresearch-7b-an-open-7b-deep-research-agent-trained-with-reinforcement-learning-from-ai-feedback-rlaif-and-a-robust-reasoning-scaffold/" TargetMode="External"/><Relationship Id="rId203" Type="http://schemas.openxmlformats.org/officeDocument/2006/relationships/hyperlink" Target="https://dev.to/assistantengine/chat-with-your-files-and-database-locally-open-source-2b1j" TargetMode="External"/><Relationship Id="rId204" Type="http://schemas.openxmlformats.org/officeDocument/2006/relationships/hyperlink" Target="https://architecturenotes.co/p/arc-notes-weekly-101-generator" TargetMode="External"/><Relationship Id="rId205" Type="http://schemas.openxmlformats.org/officeDocument/2006/relationships/hyperlink" Target="https://www.nature.com/articles/s41746-025-02003-4" TargetMode="External"/><Relationship Id="rId206" Type="http://schemas.openxmlformats.org/officeDocument/2006/relationships/hyperlink" Target="https://simplywall.st/stocks/de/semiconductors/etr-ifx/infineon-technologies-shares/news/will-infineons-new-anti-fraud-gift-card-chips-shift-its-secu" TargetMode="External"/><Relationship Id="rId207" Type="http://schemas.openxmlformats.org/officeDocument/2006/relationships/hyperlink" Target="https://dellenny.com/unlocking-smarter-search-how-to-use-azure-ai-search-azure-openai-service-together/" TargetMode="External"/><Relationship Id="rId208" Type="http://schemas.openxmlformats.org/officeDocument/2006/relationships/hyperlink" Target="https://www.nature.com/articles/s41598-025-20088-5" TargetMode="External"/><Relationship Id="rId209" Type="http://schemas.openxmlformats.org/officeDocument/2006/relationships/hyperlink" Target="https://warsawainews.substack.com/p/warsawai-news-20-26102025" TargetMode="External"/><Relationship Id="rId210" Type="http://schemas.openxmlformats.org/officeDocument/2006/relationships/hyperlink" Target="https://www.educba.com/ai-forecasting/" TargetMode="External"/><Relationship Id="rId211" Type="http://schemas.openxmlformats.org/officeDocument/2006/relationships/hyperlink" Target="https://www.finextra.com/blogposting/29661/deep-dive-cb-insights-fintech-100-2025--decoded-for-builders?utm_medium=rssfinextra&amp;utm_source=finextrablogs" TargetMode="External"/><Relationship Id="rId212" Type="http://schemas.openxmlformats.org/officeDocument/2006/relationships/hyperlink" Target="https://www.investing.com/news/company-news/elastic-launches-aipowered-streams-to-simplify-log-analysis-93CH-4311135" TargetMode="External"/><Relationship Id="rId213" Type="http://schemas.openxmlformats.org/officeDocument/2006/relationships/hyperlink" Target="https://erp.today/from-oracle-fusion-cloud-to-databricks-simplifying-saas-data-pipelines-data-models-with-orbit-datajump/" TargetMode="External"/><Relationship Id="rId214" Type="http://schemas.openxmlformats.org/officeDocument/2006/relationships/hyperlink" Target="https://techcrunch.com/2025/10/23/tensormesh-raises-4-5m-to-squeeze-more-inference-out-of-ai-server-loads/" TargetMode="External"/><Relationship Id="rId215" Type="http://schemas.openxmlformats.org/officeDocument/2006/relationships/hyperlink" Target="https://www.singlestore.com/blog/build-powerful-agentic-ai-applications-using-singlestore/" TargetMode="External"/><Relationship Id="rId216" Type="http://schemas.openxmlformats.org/officeDocument/2006/relationships/hyperlink" Target="https://blockchain.news/ainews/ai-startup-raises-25m-to-revolutionize-user-feedback-with-crowdsourcing-attracts-notion-and-perplexity-as-clients" TargetMode="External"/><Relationship Id="rId217" Type="http://schemas.openxmlformats.org/officeDocument/2006/relationships/hyperlink" Target="https://www.techtarget.com/searchitoperations/news/366633441/Dell-IBM-Red-Hat-AI-infrastructure-moves-target-Broadcom" TargetMode="External"/><Relationship Id="rId218" Type="http://schemas.openxmlformats.org/officeDocument/2006/relationships/hyperlink" Target="https://www.prnewswire.com/news-releases/tellius-launches-agent-mode-the-next-evolution-of-the-ai-analyst-302593158.html" TargetMode="External"/><Relationship Id="rId219" Type="http://schemas.openxmlformats.org/officeDocument/2006/relationships/hyperlink" Target="https://blockchain.news/ainews/tesla-launches-xx-bomber-jacket-for-20th-anniversary-ai-driven-retail-trends-and-brand-strategy-insights" TargetMode="External"/><Relationship Id="rId220" Type="http://schemas.openxmlformats.org/officeDocument/2006/relationships/hyperlink" Target="https://www.databricks.com/blog/multi-agent-supervisor-architecture-orchestrating-enterprise-ai-scale" TargetMode="External"/><Relationship Id="rId221" Type="http://schemas.openxmlformats.org/officeDocument/2006/relationships/hyperlink" Target="https://www.bigdatawire.com/2025/10/23/mariadb-redefines-what-it-means-to-be-an-ai-ready-database/" TargetMode="External"/><Relationship Id="rId222" Type="http://schemas.openxmlformats.org/officeDocument/2006/relationships/hyperlink" Target="https://www.nextbigfuture.com/2025/10/progress-to-continual-learning-ai.html" TargetMode="External"/><Relationship Id="rId223" Type="http://schemas.openxmlformats.org/officeDocument/2006/relationships/hyperlink" Target="https://www.prnewsonline.com/from-data-to-distinction-how-ai-redefines-media-intelligence/" TargetMode="External"/><Relationship Id="rId224" Type="http://schemas.openxmlformats.org/officeDocument/2006/relationships/hyperlink" Target="https://www.prnewswire.com/news-releases/istari-digital-acquires-dgraph-to-strengthen-data-foundation-for-ai-and-engineering-302593246.html" TargetMode="External"/><Relationship Id="rId225" Type="http://schemas.openxmlformats.org/officeDocument/2006/relationships/hyperlink" Target="https://medium.com/@harshathTechBlogs/the-future-of-ai-how-nlp-is-shaping-conversational-intelligence-a5e47bed4872?source=rss------machine_learning-5" TargetMode="External"/><Relationship Id="rId226" Type="http://schemas.openxmlformats.org/officeDocument/2006/relationships/hyperlink" Target="https://news.futunn.com/en/post/63909730/six-major-ai-models-compete-in-us-stock-investment-deepseek?level=1&amp;data_ticket=1761644794441868" TargetMode="External"/><Relationship Id="rId227" Type="http://schemas.openxmlformats.org/officeDocument/2006/relationships/hyperlink" Target="https://gadget.co.za/redhataiplatform13f/" TargetMode="External"/><Relationship Id="rId228" Type="http://schemas.openxmlformats.org/officeDocument/2006/relationships/hyperlink" Target="https://www.techaheadcorp.com/blog/how-to-build-rag-systems-with-llms/" TargetMode="External"/><Relationship Id="rId229" Type="http://schemas.openxmlformats.org/officeDocument/2006/relationships/hyperlink" Target="https://kalkinemedia.com/uk/news/market-updates/london-stock-exchange-groups-ai-leap-how-the-lselnsty-collaboration-with-anthropic-could-shape-the-ftse-100-future" TargetMode="External"/><Relationship Id="rId230" Type="http://schemas.openxmlformats.org/officeDocument/2006/relationships/hyperlink" Target="https://www.ciol.com/enterprise/dell-advances-ai-data-platform-to-unlock-enterprise-data-for-ai-outcomes-10599980" TargetMode="External"/><Relationship Id="rId231" Type="http://schemas.openxmlformats.org/officeDocument/2006/relationships/hyperlink" Target="https://ai2people.com/ai-meets-the-stock-exchange-lseg-and-anthropic-join-forces-to-redefine-financial-insight/" TargetMode="External"/><Relationship Id="rId232" Type="http://schemas.openxmlformats.org/officeDocument/2006/relationships/hyperlink" Target="https://www.globenewswire.com/news-release/2025/10/28/3175483/0/en/ThoughtSpot-Doubles-User-Adoption-On-Surging-Agentic-Analytics-Demand.html" TargetMode="External"/><Relationship Id="rId233" Type="http://schemas.openxmlformats.org/officeDocument/2006/relationships/hyperlink" Target="https://www.altcoinbuzz.io/cryptocurrency-news/trump-media-plans-potential-launch-of-truth-predict/" TargetMode="External"/><Relationship Id="rId234" Type="http://schemas.openxmlformats.org/officeDocument/2006/relationships/hyperlink" Target="https://www.globenewswire.com/news-release/2025/10/28/3175726/0/en/Warren-Aldridge-at-StarStone-Wealth-Unveils-Adaptive-Market-Intelligence-Engine.html" TargetMode="External"/><Relationship Id="rId235" Type="http://schemas.openxmlformats.org/officeDocument/2006/relationships/hyperlink" Target="https://medium.com/@obasiagbai94/semantic-encodings-539bea87351a?source=rss------machine_learning-5" TargetMode="External"/><Relationship Id="rId236" Type="http://schemas.openxmlformats.org/officeDocument/2006/relationships/hyperlink" Target="https://www.theblissgrp.com/ai-enhancing-marketing-intelligence-outcome/" TargetMode="External"/><Relationship Id="rId237" Type="http://schemas.openxmlformats.org/officeDocument/2006/relationships/hyperlink" Target="https://blogs.microsoft.com/blog/2025/10/28/becoming-frontier-how-human-ambition-and-ai-first-differentiation-are-helping-microsoft-customers-go-further-with-ai/" TargetMode="External"/><Relationship Id="rId238" Type="http://schemas.openxmlformats.org/officeDocument/2006/relationships/hyperlink" Target="https://mlops.community/pretraining-breaking-down-the-modern-llm-training-pipeline/" TargetMode="External"/><Relationship Id="rId239" Type="http://schemas.openxmlformats.org/officeDocument/2006/relationships/hyperlink" Target="https://www.zdnet.com/article/servicenow-and-nvidia-say-their-new-open-source-model-is-built-for-security-heres-why/" TargetMode="External"/><Relationship Id="rId240" Type="http://schemas.openxmlformats.org/officeDocument/2006/relationships/hyperlink" Target="https://towardsai.net/p/machine-learning/tai-176-deepseeks-optical-compression-a-cheaper-ocr-or-a-new-path-for-llms" TargetMode="External"/><Relationship Id="rId241" Type="http://schemas.openxmlformats.org/officeDocument/2006/relationships/hyperlink" Target="https://blockchain.news/flashnews/ai-backlash-is-here-3-trading-signals-crypto-markets-should-watch-amid-shifting-sentiment" TargetMode="External"/><Relationship Id="rId242" Type="http://schemas.openxmlformats.org/officeDocument/2006/relationships/hyperlink" Target="https://www.pymnts.com/artificial-intelligence-2/2025/tech-giants-deepen-ai-bets-across-creative-enterprise-and-cloud-platforms/" TargetMode="External"/><Relationship Id="rId243" Type="http://schemas.openxmlformats.org/officeDocument/2006/relationships/hyperlink" Target="https://www.salesforce.com/blog/trusted-deepresearch/?bc=DB" TargetMode="External"/><Relationship Id="rId244" Type="http://schemas.openxmlformats.org/officeDocument/2006/relationships/hyperlink" Target="https://www.hindustantimes.com/technology/neural-dispatch-agentic-ai-s-lack-of-intelligence-a-deepseek-moment-and-nvidia-s-ai-supercomputer-101761676923162.html" TargetMode="External"/><Relationship Id="rId245" Type="http://schemas.openxmlformats.org/officeDocument/2006/relationships/hyperlink" Target="https://sugermint.com/how-neural-networks-are-being-used-to-forecast-stock-trends/" TargetMode="External"/><Relationship Id="rId246" Type="http://schemas.openxmlformats.org/officeDocument/2006/relationships/hyperlink" Target="https://www.techgyd.com/ai-llms-are-changing-backtest-trading-strategies/64061/" TargetMode="External"/><Relationship Id="rId247" Type="http://schemas.openxmlformats.org/officeDocument/2006/relationships/hyperlink" Target="https://www.businesswire.com/news/home/20251029382595/en/Confluent-Launches-Confluent-Intelligence-to-Solve-the-AI-Context-Gap?feedref=JjAwJuNHiystnCoBq_hl-bV7DTIYheT0D-1vT4_bKFzt_EW40VMdK6eG-WLfRGUE1fJraLPL1g6AeUGJlCTYs7Oafol48Kkc8KJgZoTHgMu0w8LYSbRdYOj2VdwnuKwa" TargetMode="External"/><Relationship Id="rId248" Type="http://schemas.openxmlformats.org/officeDocument/2006/relationships/hyperlink" Target="https://johnlothiannews.com/tens-of-thousands-of-white-collar-jobs-are-disappearing-as-ai-starts-to-bite/?utm_source=rss&amp;utm_medium=rss&amp;utm_campaign=tens-of-thousands-of-white-collar-jobs-are-disappearing-as-ai-starts-to-bite" TargetMode="External"/><Relationship Id="rId249" Type="http://schemas.openxmlformats.org/officeDocument/2006/relationships/hyperlink" Target="https://itbrief.co.nz/story/dell-advances-ai-data-platform-to-unify-accelerate-enterprise-ai" TargetMode="External"/><Relationship Id="rId250" Type="http://schemas.openxmlformats.org/officeDocument/2006/relationships/hyperlink" Target="https://www.drugpatentwatch.com/blog/advanced-models-for-predicting-pharma-stock-performance-in-the-face-of-patent-expiration/" TargetMode="External"/><Relationship Id="rId251" Type="http://schemas.openxmlformats.org/officeDocument/2006/relationships/hyperlink" Target="https://www.5iresearch.ca/blog/the-hidden-force-behind-the-ai-boom-and-3-canadian-stocks-tied-to-it" TargetMode="External"/><Relationship Id="rId252" Type="http://schemas.openxmlformats.org/officeDocument/2006/relationships/hyperlink" Target="http://www.fintechforum.de/deal-highlights-piere-saturn-brico-and-previsico-plus-a-qa-with-hypts-pascal-sollberger-redefining-trust-in-finance/" TargetMode="External"/><Relationship Id="rId253" Type="http://schemas.openxmlformats.org/officeDocument/2006/relationships/hyperlink" Target="https://machinelearningmastery.com/7-advanced-feature-engineering-tricks-for-text-data-using-llm-embeddings/" TargetMode="External"/><Relationship Id="rId254" Type="http://schemas.openxmlformats.org/officeDocument/2006/relationships/hyperlink" Target="https://blogdocemagia.blogspot.com/2025/10/the-briefing-google-shows-up-meta.html" TargetMode="External"/><Relationship Id="rId255" Type="http://schemas.openxmlformats.org/officeDocument/2006/relationships/hyperlink" Target="https://medium.com/artificial-intelligence-ai-uncovered/ai-solution-architecture-series-smart-retrieval-and-chunking-strategies-b869bf103fc6?source=rss------machine_learning-5" TargetMode="External"/><Relationship Id="rId256" Type="http://schemas.openxmlformats.org/officeDocument/2006/relationships/hyperlink" Target="https://itbrief.co.nz/story/confluent-launches-real-time-service-to-boost-ai-data-context" TargetMode="External"/><Relationship Id="rId257" Type="http://schemas.openxmlformats.org/officeDocument/2006/relationships/hyperlink" Target="https://itbrief.co.nz/story/confluent-launches-advanced-streaming-agents-to-boost-ai-agility" TargetMode="External"/><Relationship Id="rId258" Type="http://schemas.openxmlformats.org/officeDocument/2006/relationships/hyperlink" Target="https://www.dataquest.io/blog/understanding-generating-and-visualizing-embeddings/" TargetMode="External"/><Relationship Id="rId259" Type="http://schemas.openxmlformats.org/officeDocument/2006/relationships/hyperlink" Target="https://osamaoracle.com/2025/10/30/unlocking-semantic-search-and-generative-ai-with-vector-databases-on-oci-a-deep-dive-into-oracles-ai-vector-search/" TargetMode="External"/><Relationship Id="rId260" Type="http://schemas.openxmlformats.org/officeDocument/2006/relationships/hyperlink" Target="https://cointelegraph.com/news/can-chatgpt-really-predict-the-next-crypto-market-crash?utm_source=rss_feed&amp;utm_medium=rss&amp;utm_campaign=rss_partner_inbound" TargetMode="External"/><Relationship Id="rId261" Type="http://schemas.openxmlformats.org/officeDocument/2006/relationships/hyperlink" Target="https://medium.com/@gonzalo.cova/from-croissants-to-context-how-product-search-algorithms-can-supercharge-llms-without-retraining-43a8f34c430c?source=rss------machine_learning-5" TargetMode="External"/><Relationship Id="rId262" Type="http://schemas.openxmlformats.org/officeDocument/2006/relationships/hyperlink" Target="https://www.marktechpost.com/2025/10/27/meet-pyversity-library-how-to-improve-retrieval-systems-by-diversifying-the-results-using-pyversity/" TargetMode="External"/><Relationship Id="rId263" Type="http://schemas.openxmlformats.org/officeDocument/2006/relationships/hyperlink" Target="https://johnlothiannews.com/how-prediction-markets-evolved-into-sports-gambling-behemoths/?utm_source=rss&amp;utm_medium=rss&amp;utm_campaign=how-prediction-markets-evolved-into-sports-gambling-behemoths" TargetMode="External"/><Relationship Id="rId264" Type="http://schemas.openxmlformats.org/officeDocument/2006/relationships/hyperlink" Target="https://www.prismetric.com/mcp-vs-rag/" TargetMode="External"/><Relationship Id="rId265" Type="http://schemas.openxmlformats.org/officeDocument/2006/relationships/hyperlink" Target="https://www.computerweekly.com/blog/CW-Developer-Network/Streaming-specialist-Confluent-aims-to-drive-rise-of-contextual-AI" TargetMode="External"/><Relationship Id="rId266" Type="http://schemas.openxmlformats.org/officeDocument/2006/relationships/hyperlink" Target="https://medium.com/@23subhasmukherjee/how-vector-databases-became-the-brain-of-the-ai-systems-97f80ec61f17?source=rss------machine_learning-5" TargetMode="External"/><Relationship Id="rId267" Type="http://schemas.openxmlformats.org/officeDocument/2006/relationships/hyperlink" Target="https://investorempires.com/ai-bubble-talk-grips-the-market-but-in-the-c-suite-theres-more-fomo-over-ais-benefits-than-fear-of-an-ai-bustup/?utm_source=rss&amp;utm_medium=rss&amp;utm_campaign=ai-bubble-talk-grips-the-market-but-in-the-c-suite-theres-more-fomo-over-ais-benefits-than-fear-of-an-ai-bustup" TargetMode="External"/><Relationship Id="rId268" Type="http://schemas.openxmlformats.org/officeDocument/2006/relationships/hyperlink" Target="https://www.helpnetsecurity.com/2025/10/31/infosec-products-of-the-month-october-2025/" TargetMode="External"/><Relationship Id="rId269" Type="http://schemas.openxmlformats.org/officeDocument/2006/relationships/hyperlink" Target="https://medium.com/google-cloud/ai-powered-prediction-market-with-chainlink-runtime-environment-cre-and-google-gemini-5e114e487a8a?source=rss----e52cf94d98af---4" TargetMode="External"/><Relationship Id="rId270" Type="http://schemas.openxmlformats.org/officeDocument/2006/relationships/hyperlink" Target="https://www.newstrail.com/text-analytics-market-report/" TargetMode="External"/><Relationship Id="rId271" Type="http://schemas.openxmlformats.org/officeDocument/2006/relationships/hyperlink" Target="https://maction.com/gold-price-surges-in-october-2025-harnessing-sentiment-analysis-to-uncover-investor-behavior-amid-geopolitical-flux/" TargetMode="External"/><Relationship Id="rId272" Type="http://schemas.openxmlformats.org/officeDocument/2006/relationships/hyperlink" Target="https://www.bespacific.com/why-economists-and-doctors-are-monitoring-local-news/" TargetMode="External"/><Relationship Id="rId273" Type="http://schemas.openxmlformats.org/officeDocument/2006/relationships/hyperlink" Target="https://aws.amazon.com/blogs/aws/amazon-nova-multimodal-embeddings-now-available-in-amazon-bedrock/" TargetMode="External"/><Relationship Id="rId274" Type="http://schemas.openxmlformats.org/officeDocument/2006/relationships/hyperlink" Target="https://www.thetradenews.com/fireside-friday-with-quoniam-asset-managements-markus-ebner/" TargetMode="External"/><Relationship Id="rId275" Type="http://schemas.openxmlformats.org/officeDocument/2006/relationships/hyperlink" Target="https://fintecbuzz.com/benzinga-announces-2025-fintech-day-awards-agenda/" TargetMode="External"/><Relationship Id="rId276" Type="http://schemas.openxmlformats.org/officeDocument/2006/relationships/hyperlink" Target="https://www.artificialintelligence-news.com/news/ravendb-launches-database-native-ai-agent-creator-to-simplify-enterprise-ai-integration/" TargetMode="External"/><Relationship Id="rId277" Type="http://schemas.openxmlformats.org/officeDocument/2006/relationships/hyperlink" Target="https://markets.financialcontent.com/stocks/article/tokenring-2025-10-31-amazons-ai-engine-propels-record-quarter-ignites-tech-market-optimism" TargetMode="External"/><Relationship Id="rId278" Type="http://schemas.openxmlformats.org/officeDocument/2006/relationships/hyperlink" Target="https://dev.to/manav_sutar_d86f7312465e6/rag-explained-how-ai-systems-got-smarter-by-learning-to-look-things-up-65k" TargetMode="External"/><Relationship Id="rId279" Type="http://schemas.openxmlformats.org/officeDocument/2006/relationships/hyperlink" Target="https://quantumzeitgeist.com/prediction-generative-reasoning-recommendation-llms-achieves-unified-understanding/" TargetMode="External"/><Relationship Id="rId280" Type="http://schemas.openxmlformats.org/officeDocument/2006/relationships/hyperlink" Target="https://www.transformernews.ai/p/the-markets-arent-bracing-ai-crash-microsoft-google-meta-amazon-nvidia" TargetMode="External"/><Relationship Id="rId281" Type="http://schemas.openxmlformats.org/officeDocument/2006/relationships/hyperlink" Target="https://blockchain.news/news/nvidia-unveils-advanced-ai-models-nemotron-vision-rag-guardrail" TargetMode="External"/><Relationship Id="rId282" Type="http://schemas.openxmlformats.org/officeDocument/2006/relationships/hyperlink" Target="https://www.marktechpost.com/2025/10/28/liquid-ai-releases-lfm2-colbert-350m-a-new-small-model-that-brings-late-interaction-retrieval-to-multilingual-and-cross-lingual-rag/" TargetMode="External"/><Relationship Id="rId283" Type="http://schemas.openxmlformats.org/officeDocument/2006/relationships/hyperlink" Target="https://blockchain.news/ainews/how-wikipedia-drives-llm-performance-key-insights-for-ai-business-applications" TargetMode="External"/><Relationship Id="rId284" Type="http://schemas.openxmlformats.org/officeDocument/2006/relationships/hyperlink" Target="https://www.marketingprofs.com/opinions/2025/53927/ai-update-october-31-2025-ai-news-and-views-from-the-past-week?utm_medium=rss&amp;utm_source=rss&amp;utm_campaign=rss" TargetMode="External"/><Relationship Id="rId285" Type="http://schemas.openxmlformats.org/officeDocument/2006/relationships/hyperlink" Target="https://habr.com/ru/articles/961088/?utm_source=habrahabr&amp;utm_medium=rss&amp;utm_campaign=961088" TargetMode="External"/><Relationship Id="rId286" Type="http://schemas.openxmlformats.org/officeDocument/2006/relationships/hyperlink" Target="https://www.openpr.com/news/4249469/social-analytics-for-market-by-type-and-application-set-for-10-4" TargetMode="External"/><Relationship Id="rId287" Type="http://schemas.openxmlformats.org/officeDocument/2006/relationships/hyperlink" Target="https://dzone.com/articles/live-rag-with-mcp-end-of-static-knowledge-bases" TargetMode="External"/><Relationship Id="rId288" Type="http://schemas.openxmlformats.org/officeDocument/2006/relationships/hyperlink" Target="https://www.r-bloggers.com/2025/11/taming-volatility-high-performance-forecasting-of-the-stoxx-600-with-h2o-automl/" TargetMode="External"/><Relationship Id="rId289" Type="http://schemas.openxmlformats.org/officeDocument/2006/relationships/hyperlink" Target="https://alfredokriegdba.com/2025/10/28/oem-incidents-and-ai-vector-search/?utm_source=rss&amp;utm_medium=rss&amp;utm_campaign=oem-incidents-and-ai-vector-search" TargetMode="External"/><Relationship Id="rId290" Type="http://schemas.openxmlformats.org/officeDocument/2006/relationships/hyperlink" Target="https://medium.com/@sboyed/how-computers-learn-word-relationships-inside-the-word2vec-model-c2bfff8c9b8b?source=rss------machine_learning-5" TargetMode="External"/><Relationship Id="rId291" Type="http://schemas.openxmlformats.org/officeDocument/2006/relationships/hyperlink" Target="https://geekfence.com/october-2025-ai-updates-from-the-past-month/" TargetMode="External"/><Relationship Id="rId292" Type="http://schemas.openxmlformats.org/officeDocument/2006/relationships/hyperlink" Target="https://simplywall.st/stocks/us/software/nyse-cwan/clearwater-analytics-holdings/news/will-clearwater-analytics-cwan-integration-with-jp-morgan-re" TargetMode="External"/><Relationship Id="rId293" Type="http://schemas.openxmlformats.org/officeDocument/2006/relationships/hyperlink" Target="https://db.geeksinsight.com/2025/10/30/vectors-support-in-databases/" TargetMode="External"/><Relationship Id="rId294" Type="http://schemas.openxmlformats.org/officeDocument/2006/relationships/hyperlink" Target="https://medium.com/google-cloud/a-practical-deep-dive-into-best-practices-for-powering-e-commerce-data-search-and-agentic-39460b0c9504?source=rss----e52cf94d98af---4" TargetMode="External"/><Relationship Id="rId295" Type="http://schemas.openxmlformats.org/officeDocument/2006/relationships/hyperlink" Target="https://www.javacodegeeks.com/2025/10/composable-multi-level-cache-strategies-for-llm-backed-apis.html" TargetMode="External"/><Relationship Id="rId296" Type="http://schemas.openxmlformats.org/officeDocument/2006/relationships/hyperlink" Target="https://www.techradar.com/pro/retrieval-augmented-generation-can-manage-expectations-of-ai" TargetMode="External"/><Relationship Id="rId297" Type="http://schemas.openxmlformats.org/officeDocument/2006/relationships/hyperlink" Target="https://warsawainews.substack.com/p/warsawai-news-2710-2112025" TargetMode="External"/><Relationship Id="rId298" Type="http://schemas.openxmlformats.org/officeDocument/2006/relationships/hyperlink" Target="https://industrytoday.co.uk/it/ai-in-fintech-market-to-reach-usd-831-billion-by-2030-with-rapid-adoption-in-fraud-management-and-cloud-solutions" TargetMode="External"/><Relationship Id="rId299" Type="http://schemas.openxmlformats.org/officeDocument/2006/relationships/hyperlink" Target="https://awsinsider.net/articles/2025/10/30/amazon-nova-multimodal-embeddings-unifies-text-image-video-and-audio-search-in-bedrock.aspx" TargetMode="External"/><Relationship Id="rId300" Type="http://schemas.openxmlformats.org/officeDocument/2006/relationships/hyperlink" Target="https://blog.shoonya.com/ai-stock-trading/" TargetMode="External"/><Relationship Id="rId301" Type="http://schemas.openxmlformats.org/officeDocument/2006/relationships/hyperlink" Target="https://energiesmedia.com/machines-are-talking-why-its-time-for-energy-companies-to-listen/" TargetMode="External"/><Relationship Id="rId302" Type="http://schemas.openxmlformats.org/officeDocument/2006/relationships/hyperlink" Target="https://www.3ptechies.com/trading-opportunities.html" TargetMode="External"/><Relationship Id="rId303" Type="http://schemas.openxmlformats.org/officeDocument/2006/relationships/hyperlink" Target="https://mobile.telquel.ma/2025/11/03/ai-agents-these-new-assistants-act-almost-without-us_1958395" TargetMode="External"/><Relationship Id="rId304" Type="http://schemas.openxmlformats.org/officeDocument/2006/relationships/hyperlink" Target="https://visualstudiomagazine.com/articles/2025/10/30/azure-cosmos-db-python-sdk-update-powers-ai-with-openai-integration.aspx" TargetMode="External"/><Relationship Id="rId305" Type="http://schemas.openxmlformats.org/officeDocument/2006/relationships/hyperlink" Target="https://www.artificialintelligence-news.com/news/openai-spreads-600b-cloud-ai-bet-aws-oracle-microsoft/" TargetMode="External"/><Relationship Id="rId306" Type="http://schemas.openxmlformats.org/officeDocument/2006/relationships/hyperlink" Target="https://marketsherald.com/leveraging-data-for-smarter-business-strategies-with-insights-from-shawn-dahl/" TargetMode="External"/><Relationship Id="rId307" Type="http://schemas.openxmlformats.org/officeDocument/2006/relationships/hyperlink" Target="https://cxm.world/customer-experience/ai-boosts-customer-experience-for-amazon-and-big-tech-during-earnings-season/" TargetMode="External"/><Relationship Id="rId308" Type="http://schemas.openxmlformats.org/officeDocument/2006/relationships/hyperlink" Target="https://football-talk.co.uk/223940/the-future-of-football-forecasting-ai-odds-and-intelligent-insights/" TargetMode="External"/><Relationship Id="rId309" Type="http://schemas.openxmlformats.org/officeDocument/2006/relationships/hyperlink" Target="https://markets.financialcontent.com/wral/article/tokenring-2025-11-3-amazon-openai-forge-38-billion-cloud-alliance-sending-tech-stocks-soaring-while-bitcoin-tumbles" TargetMode="External"/><Relationship Id="rId310" Type="http://schemas.openxmlformats.org/officeDocument/2006/relationships/hyperlink" Target="https://quantumzeitgeist.com/qubrid-ai-ai-inferencing/" TargetMode="External"/><Relationship Id="rId311" Type="http://schemas.openxmlformats.org/officeDocument/2006/relationships/hyperlink" Target="https://dev.to/arvind_sundararajan/spatial-secrets-unlocking-hidden-patterns-with-language-models-1mg0" TargetMode="External"/><Relationship Id="rId312" Type="http://schemas.openxmlformats.org/officeDocument/2006/relationships/hyperlink" Target="https://www.ima360.com/assessing-the-potential-roi-of-supplier-rebates-turning-incentives-into-measurable-profit-2/" TargetMode="External"/><Relationship Id="rId313" Type="http://schemas.openxmlformats.org/officeDocument/2006/relationships/hyperlink" Target="https://blogdocemagia.blogspot.com/2025/11/the-briefing-ai-cloud-bonanza.html" TargetMode="External"/><Relationship Id="rId314" Type="http://schemas.openxmlformats.org/officeDocument/2006/relationships/hyperlink" Target="https://developers.redhat.com/articles/2025/11/04/post-training-methods-language-models" TargetMode="External"/><Relationship Id="rId315" Type="http://schemas.openxmlformats.org/officeDocument/2006/relationships/hyperlink" Target="https://vietnaminsiders.com/market-insider-launches-as-global-platform-redefining-financial-intelligence/" TargetMode="External"/><Relationship Id="rId316" Type="http://schemas.openxmlformats.org/officeDocument/2006/relationships/hyperlink" Target="https://coincentral.com/chainlink-link-price-ftse-russell-partnership-announced-as-exchange-reserves-drop/" TargetMode="External"/><Relationship Id="rId317" Type="http://schemas.openxmlformats.org/officeDocument/2006/relationships/hyperlink" Target="https://bitcoinethereumnews.com/tech/mixed-asian-markets-follow-wall-street-ai-rally-led-by-nvidia/?utm_source=rss&amp;utm_medium=rss&amp;utm_campaign=mixed-asian-markets-follow-wall-street-ai-rally-led-by-nvidia" TargetMode="External"/><Relationship Id="rId318" Type="http://schemas.openxmlformats.org/officeDocument/2006/relationships/hyperlink" Target="https://www.deccanchronicle.com/nation/in-other-news/ai-transforms-supply-chain-monitoring-with-real-time-anomaly-detection-1914714" TargetMode="External"/><Relationship Id="rId319" Type="http://schemas.openxmlformats.org/officeDocument/2006/relationships/hyperlink" Target="https://osamaoracle.com/2025/11/02/hands-on-building-a-vector-database-pipeline-with-oci-and-open-source-embeddings/" TargetMode="External"/><Relationship Id="rId320" Type="http://schemas.openxmlformats.org/officeDocument/2006/relationships/hyperlink" Target="https://www.financemagnates.com/fintech/the-robots-are-trading-but-whos-watching-them/" TargetMode="External"/><Relationship Id="rId321" Type="http://schemas.openxmlformats.org/officeDocument/2006/relationships/hyperlink" Target="https://www.prnewswire.com/news-releases/expertai-and-sp-global-commodity-insights-expand-partnership-to-accelerate-ai-insights-302603386.html" TargetMode="External"/><Relationship Id="rId322" Type="http://schemas.openxmlformats.org/officeDocument/2006/relationships/hyperlink" Target="https://k21academy.com/data-engineering/ai-tools-for-big-data/" TargetMode="External"/><Relationship Id="rId323" Type="http://schemas.openxmlformats.org/officeDocument/2006/relationships/hyperlink" Target="https://newsroom.ibm.com/2025-11-04-ibm-fusion-delivers-pioneering-implementation-of-nvidia-ai-data-platform-for-agentic-ai" TargetMode="External"/><Relationship Id="rId324" Type="http://schemas.openxmlformats.org/officeDocument/2006/relationships/hyperlink" Target="https://medium.com/@Bit_Picker/i-built-an-nivasaai-real-estate-v0-assistant-and-made-every-mistake-possible-part-1-2678234502f5?source=rss------machine_learning-5" TargetMode="External"/><Relationship Id="rId325" Type="http://schemas.openxmlformats.org/officeDocument/2006/relationships/hyperlink" Target="https://vmblog.com:443/archive/2025/11/04/rapidfire-ai-launches-open-source-package-to-accelerate-agentic-rag-and-context-engineering-success.aspx" TargetMode="External"/><Relationship Id="rId326" Type="http://schemas.openxmlformats.org/officeDocument/2006/relationships/hyperlink" Target="https://investorempires.com/chainlink-at-make-or-break-point-will-link-explode-next/?utm_source=rss&amp;utm_medium=rss&amp;utm_campaign=chainlink-at-make-or-break-point-will-link-explode-next" TargetMode="External"/><Relationship Id="rId327" Type="http://schemas.openxmlformats.org/officeDocument/2006/relationships/hyperlink" Target="https://www.dataquest.io/blog/generating-embeddings-with-apis-and-open-models/" TargetMode="External"/><Relationship Id="rId328" Type="http://schemas.openxmlformats.org/officeDocument/2006/relationships/hyperlink" Target="https://askdba.net/2025/11/03/scoped-vector-search-with-the-myvector-plugin-for-mysql-part-ii/" TargetMode="External"/><Relationship Id="rId329" Type="http://schemas.openxmlformats.org/officeDocument/2006/relationships/hyperlink" Target="https://analyticsindiamag.com/ai-news-updates/snowflake-unveils-new-ai-tools-to-help-enterprises-build-and-deploy-agentic-apps-faster/" TargetMode="External"/><Relationship Id="rId330" Type="http://schemas.openxmlformats.org/officeDocument/2006/relationships/hyperlink" Target="https://dev.to/jay_all_day/how-to-build-an-enterprise-ai-benchmarking-framework-pca" TargetMode="External"/><Relationship Id="rId331" Type="http://schemas.openxmlformats.org/officeDocument/2006/relationships/hyperlink" Target="https://mltechniques.com/2025/11/03/how-to-design-llms-that-dont-need-prompt-engineering/" TargetMode="External"/><Relationship Id="rId332" Type="http://schemas.openxmlformats.org/officeDocument/2006/relationships/hyperlink" Target="https://medium.com/google-cloud/how-to-build-a-production-grade-rag-with-adk-vertex-ai-rag-engine-via-the-agent-starter-pack-7e39e9cfe856?source=rss----e52cf94d98af---4" TargetMode="External"/><Relationship Id="rId333" Type="http://schemas.openxmlformats.org/officeDocument/2006/relationships/hyperlink" Target="https://icoholder.com/blog/crypto-fear-and-greed-index-how-emotions-move-the-market/" TargetMode="External"/><Relationship Id="rId334" Type="http://schemas.openxmlformats.org/officeDocument/2006/relationships/hyperlink" Target="https://www.zdnet.com/article/ai-agents-are-only-as-good-as-the-data-theyre-given-and-thats-a-big-issue-for-businesses/" TargetMode="External"/><Relationship Id="rId335" Type="http://schemas.openxmlformats.org/officeDocument/2006/relationships/hyperlink" Target="https://medium.com/@sparknp1/the-unlikely-return-of-symbolic-ai-57cd53bc5f48?source=rss------machine_learning-5" TargetMode="External"/><Relationship Id="rId336" Type="http://schemas.openxmlformats.org/officeDocument/2006/relationships/hyperlink" Target="https://bioengineer.org/ai-tracks-climate-solutions-in-regulated-accounting/" TargetMode="External"/><Relationship Id="rId337" Type="http://schemas.openxmlformats.org/officeDocument/2006/relationships/hyperlink" Target="https://www.instaclustr.com/blog/vector-search-benchmarking-setting-up-embeddings-insertion-and-retrieval-with-postgresql/" TargetMode="External"/><Relationship Id="rId338" Type="http://schemas.openxmlformats.org/officeDocument/2006/relationships/hyperlink" Target="https://biplatform.nl/mariadb-onthult-uniform-cloud-databaseplatform/?utm_source=rss&amp;utm_medium=rss&amp;utm_campaign=mariadb-onthult-uniform-cloud-databaseplatform" TargetMode="External"/><Relationship Id="rId339" Type="http://schemas.openxmlformats.org/officeDocument/2006/relationships/hyperlink" Target="https://johnlothiannews.com/bitcoin-shaken-by-long-term-holders-dumping-45-billion/?utm_source=rss&amp;utm_medium=rss&amp;utm_campaign=bitcoin-shaken-by-long-term-holders-dumping-45-billion" TargetMode="External"/><Relationship Id="rId340" Type="http://schemas.openxmlformats.org/officeDocument/2006/relationships/hyperlink" Target="https://blogs.vmware.com/tanzu/automated-data-science-workflows-for-the-enterprise/" TargetMode="External"/><Relationship Id="rId341" Type="http://schemas.openxmlformats.org/officeDocument/2006/relationships/hyperlink" Target="https://dev.to/superorange0707/spring-ai-rag-demystified-from-toy-demos-to-production-grade-retrieval-1dop" TargetMode="External"/><Relationship Id="rId342" Type="http://schemas.openxmlformats.org/officeDocument/2006/relationships/hyperlink" Target="https://venturebeat.com/data-infrastructure/snowflake-builds-new-intelligence-that-goes-beyond-rag-to-query-and" TargetMode="External"/><Relationship Id="rId343" Type="http://schemas.openxmlformats.org/officeDocument/2006/relationships/hyperlink" Target="https://www.trendhunter.com:443/trends/snowflake-1" TargetMode="External"/><Relationship Id="rId344" Type="http://schemas.openxmlformats.org/officeDocument/2006/relationships/hyperlink" Target="https://dev.to/capestart/the-ai-stack-we-trust-tools-frameworks-and-practices-we-use-in-production-2kn9" TargetMode="External"/><Relationship Id="rId345" Type="http://schemas.openxmlformats.org/officeDocument/2006/relationships/hyperlink" Target="https://www.ultraalgo.com/post/trading-ideas-upst-upstart-holdings-inc" TargetMode="External"/><Relationship Id="rId346" Type="http://schemas.openxmlformats.org/officeDocument/2006/relationships/hyperlink" Target="https://www.passionateinmarketing.com/what-are-sentiment-analysis-tools-and-why-are-they-crucial-for-your-brand/" TargetMode="External"/><Relationship Id="rId347" Type="http://schemas.openxmlformats.org/officeDocument/2006/relationships/hyperlink" Target="https://blog.shoonya.com/stock-sentiment-analysis/" TargetMode="External"/><Relationship Id="rId348" Type="http://schemas.openxmlformats.org/officeDocument/2006/relationships/hyperlink" Target="https://www.cogitotech.com/blog/top-generative-ai-training-data-companies/" TargetMode="External"/><Relationship Id="rId349" Type="http://schemas.openxmlformats.org/officeDocument/2006/relationships/hyperlink" Target="https://www.techradar.com/pro/data-is-the-new-geopolitical-fault-line" TargetMode="External"/><Relationship Id="rId350" Type="http://schemas.openxmlformats.org/officeDocument/2006/relationships/hyperlink" Target="https://www.businesswire.com/news/home/20251106929618/en/AI-Integration-in-Private-Markets-Doubles-as-Skepticism-Starts-to-Fade-2025-Research-From-Dynamo-Software-Shows?feedref=JjAwJuNHiystnCoBq_hl-bV7DTIYheT0D-1vT4_bKFzt_EW40VMdK6eG-WLfRGUE1fJraLPL1g6AeUGJlCTYs7Oafol48Kkc8KJgZoTHgMu0w8LYSbRdYOj2VdwnuKwa" TargetMode="External"/><Relationship Id="rId351" Type="http://schemas.openxmlformats.org/officeDocument/2006/relationships/hyperlink" Target="https://habr.com/ru/companies/ru_mts/articles/963664/?utm_source=habrahabr&amp;utm_medium=rss&amp;utm_campaign=963664" TargetMode="External"/><Relationship Id="rId352" Type="http://schemas.openxmlformats.org/officeDocument/2006/relationships/hyperlink" Target="https://mediacopilot.substack.com/p/the-new-ad-blockers-ai-assistants" TargetMode="External"/><Relationship Id="rId353" Type="http://schemas.openxmlformats.org/officeDocument/2006/relationships/hyperlink" Target="https://www.businesswire.com/news/home/20251105714692/en/Cyborg-Introduces-Secure-Enterprise-RAG-Blueprint-Built-on-NVIDIA-AI-Stack?feedref=JjAwJuNHiystnCoBq_hl-bV7DTIYheT0D-1vT4_bKFzt_EW40VMdK6eG-WLfRGUE1fJraLPL1g6AeUGJlCTYs7Oafol48Kkc8KJgZoTHgMu0w8LYSbRdYOj2VdwnuKwa" TargetMode="External"/><Relationship Id="rId354" Type="http://schemas.openxmlformats.org/officeDocument/2006/relationships/hyperlink" Target="https://neptune.ai/blog/what-are-llm-embeddings" TargetMode="External"/><Relationship Id="rId355" Type="http://schemas.openxmlformats.org/officeDocument/2006/relationships/hyperlink" Target="https://crypto-economy.com/bernstein-declares-prediction-markets-legit-as-robinhood-and-coinbase-jump-in/" TargetMode="External"/><Relationship Id="rId356" Type="http://schemas.openxmlformats.org/officeDocument/2006/relationships/hyperlink" Target="https://www.datamanagementblog.com/denodos-role-in-agentic-ai-building-the-data-foundation-for-autonomous-decision-making/" TargetMode="External"/><Relationship Id="rId357" Type="http://schemas.openxmlformats.org/officeDocument/2006/relationships/hyperlink" Target="https://www.blockchainnewssite.com/2025/11/06/dscvr-ai-launches-web3-social-pioneer-rebuilds-global-prediction-market-infrastructure-with-ai-powered-aggregation-layer/" TargetMode="External"/><Relationship Id="rId358" Type="http://schemas.openxmlformats.org/officeDocument/2006/relationships/hyperlink" Target="https://www.privatefundscfo.com/esgs-new-watchdog-ai/" TargetMode="External"/><Relationship Id="rId359" Type="http://schemas.openxmlformats.org/officeDocument/2006/relationships/hyperlink" Target="https://www.theregister.com/2025/11/05/perplexity_1t_parameter_models_aws_efa/" TargetMode="External"/><Relationship Id="rId360" Type="http://schemas.openxmlformats.org/officeDocument/2006/relationships/hyperlink" Target="https://www.pymnts.com/google/2025/google-finance-rolls-out-ai-driven-deep-search-prediction-market-data/" TargetMode="External"/><Relationship Id="rId361" Type="http://schemas.openxmlformats.org/officeDocument/2006/relationships/hyperlink" Target="https://medium.com/google-cloud/choosing-the-right-vector-embedding-model-1adba898e5d6?source=rss----e52cf94d98af---4" TargetMode="External"/><Relationship Id="rId362" Type="http://schemas.openxmlformats.org/officeDocument/2006/relationships/hyperlink" Target="https://www.yugabyte.com/blog/benchmarking-1-billion-vectors-in-yugabytedb/" TargetMode="External"/><Relationship Id="rId363" Type="http://schemas.openxmlformats.org/officeDocument/2006/relationships/hyperlink" Target="https://blockonomi.com/google-to-integrate-polymarket-odds-into-search-and-finance-platforms/" TargetMode="External"/><Relationship Id="rId364" Type="http://schemas.openxmlformats.org/officeDocument/2006/relationships/hyperlink" Target="https://bitcoinethereumnews.com/tech/google-finance-adds-kalshi-and-polymarket-prediction-data/?utm_source=rss&amp;utm_medium=rss&amp;utm_campaign=google-finance-adds-kalshi-and-polymarket-prediction-data" TargetMode="External"/><Relationship Id="rId365" Type="http://schemas.openxmlformats.org/officeDocument/2006/relationships/hyperlink" Target="https://www.insurtechexpress.com/the-critical-shift-to-data-in-the-finance-industry/" TargetMode="External"/><Relationship Id="rId366" Type="http://schemas.openxmlformats.org/officeDocument/2006/relationships/hyperlink" Target="https://www.cdotrends.com/story/4767/unblocking-malaysia-ai-scale-stall-building-ai-ready-data-strategy-works" TargetMode="External"/><Relationship Id="rId367" Type="http://schemas.openxmlformats.org/officeDocument/2006/relationships/hyperlink" Target="https://digiday.com/media/inside-reuters-agentic-ai-video-experiment/?utm_campaign=digidaydis&amp;utm_medium=rss&amp;utm_source=general-rss" TargetMode="External"/><Relationship Id="rId368" Type="http://schemas.openxmlformats.org/officeDocument/2006/relationships/hyperlink" Target="https://www.enterprisedb.com:443/blog/solving-vector-database-dilemma-one-platform-4x-performance-68-faster-ai-deployment" TargetMode="External"/><Relationship Id="rId369" Type="http://schemas.openxmlformats.org/officeDocument/2006/relationships/hyperlink" Target="https://visualpathonlinetraininginstitute.blogspot.com/2025/11/unlocking-business-insights-with-azure.html" TargetMode="External"/><Relationship Id="rId370" Type="http://schemas.openxmlformats.org/officeDocument/2006/relationships/hyperlink" Target="https://www.kmworld.com/Articles/ReadArticle.aspx?ArticleID=172302" TargetMode="External"/><Relationship Id="rId371" Type="http://schemas.openxmlformats.org/officeDocument/2006/relationships/hyperlink" Target="https://industrytoday.co.uk/pr_and_marketing/ai-in-social-media-market-is-on-an-upward-growth-curve" TargetMode="External"/><Relationship Id="rId372" Type="http://schemas.openxmlformats.org/officeDocument/2006/relationships/hyperlink" Target="https://frontierai.substack.com/p/the-inference-economy" TargetMode="External"/><Relationship Id="rId373" Type="http://schemas.openxmlformats.org/officeDocument/2006/relationships/hyperlink" Target="https://www.nature.com/articles/s41598-025-23084-x" TargetMode="External"/><Relationship Id="rId374" Type="http://schemas.openxmlformats.org/officeDocument/2006/relationships/hyperlink" Target="https://developer.nvidia.com/blog/enhancing-gpu-accelerated-vector-search-in-faiss-with-nvidia-cuvs/" TargetMode="External"/><Relationship Id="rId375" Type="http://schemas.openxmlformats.org/officeDocument/2006/relationships/hyperlink" Target="https://coinfea.com/polymarket-and-kalshi-odds-to-feature-in-google-search-and-google-finance-integration/" TargetMode="External"/><Relationship Id="rId376" Type="http://schemas.openxmlformats.org/officeDocument/2006/relationships/hyperlink" Target="https://peliqan.io/blog/build-ai-agents/" TargetMode="External"/><Relationship Id="rId377" Type="http://schemas.openxmlformats.org/officeDocument/2006/relationships/hyperlink" Target="https://news.mit.edu/2025/charting-the-future-of-ai-from-safer-answers-to-faster-thinking-1106" TargetMode="External"/><Relationship Id="rId378" Type="http://schemas.openxmlformats.org/officeDocument/2006/relationships/hyperlink" Target="https://mondovisione.com/media-and-resources/news/lseg-launches-mcp-server-in-databricks-marketplace-enabling-access-to-ai-ready-2025117/" TargetMode="External"/><Relationship Id="rId379" Type="http://schemas.openxmlformats.org/officeDocument/2006/relationships/hyperlink" Target="https://mariadb.com/resources/blog/mariadb-unlocks-your-data-for-secure-enterprise-grade-agentic-with-mariadb-ai-rag-and-mariadb-enterprise-mcp-server/" TargetMode="External"/><Relationship Id="rId380" Type="http://schemas.openxmlformats.org/officeDocument/2006/relationships/hyperlink" Target="https://realinvestmentadvice.com/resources/blog/openai-seeks-government-support/" TargetMode="External"/><Relationship Id="rId381" Type="http://schemas.openxmlformats.org/officeDocument/2006/relationships/hyperlink" Target="https://www.infoq.com/presentations/ai-precision-rag-agents/?utm_campaign=infoq_content&amp;utm_source=infoq&amp;utm_medium=feed&amp;utm_term=global" TargetMode="External"/><Relationship Id="rId382" Type="http://schemas.openxmlformats.org/officeDocument/2006/relationships/hyperlink" Target="https://www.webpronews.com/googles-ai-revolutionizes-finance-inside-deep-search-and-prediction-power/" TargetMode="External"/><Relationship Id="rId383" Type="http://schemas.openxmlformats.org/officeDocument/2006/relationships/hyperlink" Target="https://www.yogonet.com/international/news/2025/11/07/116208-google-finance-integrates-kalshi-and-polymarket-data-in-first-prediction-market-rollout" TargetMode="External"/><Relationship Id="rId384" Type="http://schemas.openxmlformats.org/officeDocument/2006/relationships/hyperlink" Target="https://www.nytimes.com/2025/11/07/business/media/ai-news-media.html" TargetMode="External"/><Relationship Id="rId385" Type="http://schemas.openxmlformats.org/officeDocument/2006/relationships/hyperlink" Target="https://www.technosip.com/uncategorized/turning-chaos-into-context-the-technosip-approach-to-ai-driven-data-structuring/" TargetMode="External"/><Relationship Id="rId386" Type="http://schemas.openxmlformats.org/officeDocument/2006/relationships/hyperlink" Target="https://markets.financialcontent.com/wral/article/tokenring-2025-11-7-ai-revolutionizes-financial-management-new-tools-from-expensify-forwardly-and-patriot-software-promise-unprecedented-efficiency" TargetMode="External"/><Relationship Id="rId387" Type="http://schemas.openxmlformats.org/officeDocument/2006/relationships/hyperlink" Target="https://www.smarten.com/blog/augmented-analytics-can-support-a-large-user-base/" TargetMode="External"/><Relationship Id="rId388" Type="http://schemas.openxmlformats.org/officeDocument/2006/relationships/hyperlink" Target="https://www.freecodecamp.org/news/choose-the-right-llm-for-your-projects-benchmarking-guide/" TargetMode="External"/><Relationship Id="rId389" Type="http://schemas.openxmlformats.org/officeDocument/2006/relationships/hyperlink" Target="https://medium.com/@theabhishek.040/building-rag-systems-wrong-real-architecture-4088d42b8f39?source=rss------machine_learning-5" TargetMode="External"/><Relationship Id="rId390" Type="http://schemas.openxmlformats.org/officeDocument/2006/relationships/hyperlink" Target="https://cacm.acm.org/blogcacm/reimagining-analytics-the-missing-link-in-streamings-battle-for-audience-loyalty/" TargetMode="External"/><Relationship Id="rId391" Type="http://schemas.openxmlformats.org/officeDocument/2006/relationships/hyperlink" Target="https://cloud.google.com/blog/products/databases/alloydb-ai-auto-vector-embeddings-and-auto-vector-index/" TargetMode="External"/><Relationship Id="rId392" Type="http://schemas.openxmlformats.org/officeDocument/2006/relationships/hyperlink" Target="https://www.hokanews.com/2025/11/google-brings-crowd-powered-forecasts.html" TargetMode="External"/><Relationship Id="rId393" Type="http://schemas.openxmlformats.org/officeDocument/2006/relationships/hyperlink" Target="https://www.bostonglobe.com/2025/11/07/business/newsrooms-artificial-intelligence/" TargetMode="External"/><Relationship Id="rId394" Type="http://schemas.openxmlformats.org/officeDocument/2006/relationships/hyperlink" Target="https://iamdgarcia.medium.com/how-to-build-your-first-rag-powered-ai-application-a-step-by-step-guide-5c4ab8e1ca5d?source=rss------machine_learning-5" TargetMode="External"/><Relationship Id="rId395" Type="http://schemas.openxmlformats.org/officeDocument/2006/relationships/hyperlink" Target="https://www.marketingprofs.com/opinions/2025/53960/ai-update-november-7-2025-ai-news-and-views-from-the-past-week?utm_medium=rss&amp;utm_source=rss&amp;utm_campaign=rss" TargetMode="External"/><Relationship Id="rId396" Type="http://schemas.openxmlformats.org/officeDocument/2006/relationships/hyperlink" Target="https://news.ltn.com.tw/news/life/breakingnews/5239066" TargetMode="External"/><Relationship Id="rId397" Type="http://schemas.openxmlformats.org/officeDocument/2006/relationships/hyperlink" Target="https://cointelegraph.com/news/ai-runsunning-the-markets?utm_source=rss_feed&amp;utm_medium=rss&amp;utm_campaign=rss_partner_inbound" TargetMode="External"/><Relationship Id="rId398" Type="http://schemas.openxmlformats.org/officeDocument/2006/relationships/hyperlink" Target="https://www.benzinga.com/markets/market-summary/25/11/48739166/benzinga-bulls-and-bears-starbucks-draftkings-enovix-and-ai-stocks-take-a-fall" TargetMode="External"/><Relationship Id="rId399" Type="http://schemas.openxmlformats.org/officeDocument/2006/relationships/hyperlink" Target="https://medium.com/codetodeploy/the-data-science-fix-for-llm-hallucinations-cbbf4da8b58c?source=rss------machine_learning-5" TargetMode="External"/><Relationship Id="rId400" Type="http://schemas.openxmlformats.org/officeDocument/2006/relationships/hyperlink" Target="https://nocentdocent.wordpress.com/2025/11/08/ai-horizons-25-10-market-news/" TargetMode="External"/><Relationship Id="rId401" Type="http://schemas.openxmlformats.org/officeDocument/2006/relationships/hyperlink" Target="https://www.analyticsvidhya.com/blog/2025/11/guide-to-context-engineering/" TargetMode="External"/><Relationship Id="rId402" Type="http://schemas.openxmlformats.org/officeDocument/2006/relationships/hyperlink" Target="https://www.salesforcebolt.com/2025/11/rag-in-salesforce-live-implementatio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