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Texas investigates potential payola practices in music streaming amid broader antitrust crackdown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Texas Attorney General Ken Paxton has opened a new front in his campaign against what he portrays as anti-competitive conduct by large technology and entertainment platforms, this time focusing on music streaming services. According to a statement from his office on 22 April 2026, the investigation is examining whether companies including Spotify and Apple Music may have accepted payments or other inducements to boost certain songs, artists or content in ways that could mislead listeners and distort competition.</w:t>
      </w:r>
      <w:r/>
    </w:p>
    <w:p>
      <w:r/>
      <w:r>
        <w:t>The probe centres on the long-standing practice known as payola, a term associated with secret payments used to influence what gets airplay or promotion. Paxton’s office said Civil Investigative Demands were issued as part of the inquiry, a sign that Texas is seeking records and testimony before deciding whether any enforcement action is warranted. The attorney general framed the matter as one of fairness for consumers and artists, suggesting that opaque promotional arrangements could skew what users believe is popular or organically recommended.</w:t>
      </w:r>
      <w:r/>
    </w:p>
    <w:p>
      <w:r/>
      <w:r>
        <w:t>The move fits a broader pattern in Paxton’s recent enforcement agenda. In May 2024, his office joined nearly 30 states and the US Department of Justice in a civil antitrust suit against Live Nation Entertainment and Ticketmaster, accusing the companies of monopolistic conduct in live entertainment. A month later, Texas also moved against more than 100 companies over alleged failures to comply with the state’s new data broker registration law, underscoring a willingness to use aggressive investigative tools across sectors. Separately, Paxton has pursued cases involving pornography age-verification rules and challenged a firearms ban at the State Fair of Texas, highlighting an office increasingly prepared to test the limits of state regulatory power.</w:t>
      </w:r>
      <w:r/>
    </w:p>
    <w:p>
      <w:r/>
      <w:r>
        <w:t>For the music industry, the investigation raises questions that go beyond streaming playlists. If the Texas attorney general concludes that paid placement or undisclosed promotional deals are shaping what listeners hear, the case could invite closer scrutiny of recommendation systems, influencer-style marketing and commercial relationships that have become embedded in digital distribution. For now, however, the matter remains an investigation, and no wrongdoing has been established.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4: </w:t>
      </w:r>
      <w:hyperlink r:id="rId10">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https://www.jdsupra.com/legalnews/texas-ag-presses-play-on-music-6811150/</w:t>
        </w:r>
      </w:hyperlink>
      <w:r>
        <w:t xml:space="preserve"> - Please view link - unable to able to access data</w:t>
      </w:r>
      <w:r/>
    </w:p>
    <w:p>
      <w:pPr>
        <w:pStyle w:val="ListNumber"/>
        <w:spacing w:line="240" w:lineRule="auto"/>
        <w:ind w:left="720"/>
      </w:pPr>
      <w:r/>
      <w:hyperlink r:id="rId10">
        <w:r>
          <w:rPr>
            <w:color w:val="0000EE"/>
            <w:u w:val="single"/>
          </w:rPr>
          <w:t>https://www.texasattorneygeneral.gov/es/node/280761</w:t>
        </w:r>
      </w:hyperlink>
      <w:r>
        <w:t xml:space="preserve"> - On April 22, 2026, Texas Attorney General Ken Paxton announced an investigation into major music streaming platforms, including Spotify and Apple Music, over potential payola schemes. The investigation aims to determine if these platforms accepted bribes to artificially promote certain songs, artists, or content, which could distort competition and mislead consumers. Civil Investigative Demands were issued to the companies as part of the probe. (</w:t>
      </w:r>
      <w:hyperlink r:id="rId17">
        <w:r>
          <w:rPr>
            <w:color w:val="0000EE"/>
            <w:u w:val="single"/>
          </w:rPr>
          <w:t>texasattorneygeneral.gov</w:t>
        </w:r>
      </w:hyperlink>
      <w:r>
        <w:t>)</w:t>
      </w:r>
      <w:r/>
    </w:p>
    <w:p>
      <w:pPr>
        <w:pStyle w:val="ListNumber"/>
        <w:spacing w:line="240" w:lineRule="auto"/>
        <w:ind w:left="720"/>
      </w:pPr>
      <w:r/>
      <w:hyperlink r:id="rId11">
        <w:r>
          <w:rPr>
            <w:color w:val="0000EE"/>
            <w:u w:val="single"/>
          </w:rPr>
          <w:t>https://www.texasattorneygeneral.gov/news/releases/attorney-general-ken-paxton-sues-live-nation-ticketmaster-monopolizing-markets-across-live-concert</w:t>
        </w:r>
      </w:hyperlink>
      <w:r>
        <w:t xml:space="preserve"> - On May 23, 2024, Texas Attorney General Ken Paxton, along with nearly 30 states and the U.S. Department of Justice, filed a civil antitrust lawsuit against Live Nation Entertainment Inc. and its subsidiary, Ticketmaster LLC. The lawsuit alleges monopolistic practices and other unlawful conduct that hinder competition in the live entertainment industry, seeking to restore competition and provide better choices for fans and artists. (</w:t>
      </w:r>
      <w:hyperlink r:id="rId18">
        <w:r>
          <w:rPr>
            <w:color w:val="0000EE"/>
            <w:u w:val="single"/>
          </w:rPr>
          <w:t>texasattorneygeneral.gov</w:t>
        </w:r>
      </w:hyperlink>
      <w:r>
        <w:t>)</w:t>
      </w:r>
      <w:r/>
    </w:p>
    <w:p>
      <w:pPr>
        <w:pStyle w:val="ListNumber"/>
        <w:spacing w:line="240" w:lineRule="auto"/>
        <w:ind w:left="720"/>
      </w:pPr>
      <w:r/>
      <w:hyperlink r:id="rId12">
        <w:r>
          <w:rPr>
            <w:color w:val="0000EE"/>
            <w:u w:val="single"/>
          </w:rPr>
          <w:t>https://oag.state.tx.us/es/news/releases/procurador-general-ken-paxton-notifica-mas-de-100-companias-de-su-aparente-incumplimiento-de-la-ley</w:t>
        </w:r>
      </w:hyperlink>
      <w:r>
        <w:t xml:space="preserve"> - On June 18, 2024, Texas Attorney General Ken Paxton notified over 100 companies of their apparent failure to register as data brokers under the newly enacted Texas Data Broker Law. The law requires data brokers to publicly register and implement safeguards to protect Texans' personal data. Companies failing to comply face potential penalties. (</w:t>
      </w:r>
      <w:hyperlink r:id="rId19">
        <w:r>
          <w:rPr>
            <w:color w:val="0000EE"/>
            <w:u w:val="single"/>
          </w:rPr>
          <w:t>oag.state.tx.us</w:t>
        </w:r>
      </w:hyperlink>
      <w:r>
        <w:t>)</w:t>
      </w:r>
      <w:r/>
    </w:p>
    <w:p>
      <w:pPr>
        <w:pStyle w:val="ListNumber"/>
        <w:spacing w:line="240" w:lineRule="auto"/>
        <w:ind w:left="720"/>
      </w:pPr>
      <w:r/>
      <w:hyperlink r:id="rId13">
        <w:r>
          <w:rPr>
            <w:color w:val="0000EE"/>
            <w:u w:val="single"/>
          </w:rPr>
          <w:t>https://texasattorneygeneral.gov/news/releases/attorney-general-ken-paxton-challenges-unlawful-state-fair-firearms-ban-texas-supreme-court</w:t>
        </w:r>
      </w:hyperlink>
      <w:r>
        <w:t xml:space="preserve"> - On September 25, 2024, Texas Attorney General Ken Paxton filed a petition in the Texas Supreme Court to prevent the City of Dallas from enforcing a firearms ban at the State Fair of Texas. The ban was deemed unlawful as it prohibited licensed gun owners from exercising their rights, violating state law that permits licensed carry in government-owned venues unless otherwise prohibited. (</w:t>
      </w:r>
      <w:hyperlink r:id="rId20">
        <w:r>
          <w:rPr>
            <w:color w:val="0000EE"/>
            <w:u w:val="single"/>
          </w:rPr>
          <w:t>texasattorneygeneral.gov</w:t>
        </w:r>
      </w:hyperlink>
      <w:r>
        <w:t>)</w:t>
      </w:r>
      <w:r/>
    </w:p>
    <w:p>
      <w:pPr>
        <w:pStyle w:val="ListNumber"/>
        <w:spacing w:line="240" w:lineRule="auto"/>
        <w:ind w:left="720"/>
      </w:pPr>
      <w:r/>
      <w:hyperlink r:id="rId14">
        <w:r>
          <w:rPr>
            <w:color w:val="0000EE"/>
            <w:u w:val="single"/>
          </w:rPr>
          <w:t>https://www.oag.state.tx.us/news/releases/attorney-general-ken-paxton-sues-major-pornography-distributor-violating-texas-age-verification-laws</w:t>
        </w:r>
      </w:hyperlink>
      <w:r>
        <w:t xml:space="preserve"> - On February 26, 2024, Texas Attorney General Ken Paxton filed a lawsuit against Aylo Global Entertainment, a major pornography distributor, for violating Texas age verification laws. The company failed to implement age verification systems, exposing minors to obscene content. The lawsuit seeks an injunction and potential civil penalties for non-compliance. (</w:t>
      </w:r>
      <w:hyperlink r:id="rId21">
        <w:r>
          <w:rPr>
            <w:color w:val="0000EE"/>
            <w:u w:val="single"/>
          </w:rPr>
          <w:t>oag.state.tx.us</w:t>
        </w:r>
      </w:hyperlink>
      <w:r>
        <w:t>)</w:t>
      </w:r>
      <w:r/>
    </w:p>
    <w:p>
      <w:pPr>
        <w:pStyle w:val="ListNumber"/>
        <w:spacing w:line="240" w:lineRule="auto"/>
        <w:ind w:left="720"/>
      </w:pPr>
      <w:r/>
      <w:hyperlink r:id="rId15">
        <w:r>
          <w:rPr>
            <w:color w:val="0000EE"/>
            <w:u w:val="single"/>
          </w:rPr>
          <w:t>https://www.oag.state.tx.us/news/releases/attorney-general-ken-paxton-sues-two-more-pornography-companies-violating-texas-age-verification-law</w:t>
        </w:r>
      </w:hyperlink>
      <w:r>
        <w:t xml:space="preserve"> - On March 21, 2024, Texas Attorney General Ken Paxton sued Multi Media, LLC, and Hammy Media, operators of sites like Chaturbate and xHamster, for violating Texas age verification laws. The companies failed to implement age verification systems, exposing minors to harmful content. The lawsuit seeks injunctions and potential civil penalties for non-compliance. (</w:t>
      </w:r>
      <w:hyperlink r:id="rId22">
        <w:r>
          <w:rPr>
            <w:color w:val="0000EE"/>
            <w:u w:val="single"/>
          </w:rPr>
          <w:t>oag.state.tx.us</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texas-ag-presses-play-on-music-6811150/" TargetMode="External"/><Relationship Id="rId10" Type="http://schemas.openxmlformats.org/officeDocument/2006/relationships/hyperlink" Target="https://www.texasattorneygeneral.gov/es/node/280761" TargetMode="External"/><Relationship Id="rId11" Type="http://schemas.openxmlformats.org/officeDocument/2006/relationships/hyperlink" Target="https://www.texasattorneygeneral.gov/news/releases/attorney-general-ken-paxton-sues-live-nation-ticketmaster-monopolizing-markets-across-live-concert" TargetMode="External"/><Relationship Id="rId12" Type="http://schemas.openxmlformats.org/officeDocument/2006/relationships/hyperlink" Target="https://oag.state.tx.us/es/news/releases/procurador-general-ken-paxton-notifica-mas-de-100-companias-de-su-aparente-incumplimiento-de-la-ley" TargetMode="External"/><Relationship Id="rId13" Type="http://schemas.openxmlformats.org/officeDocument/2006/relationships/hyperlink" Target="https://texasattorneygeneral.gov/news/releases/attorney-general-ken-paxton-challenges-unlawful-state-fair-firearms-ban-texas-supreme-court" TargetMode="External"/><Relationship Id="rId14" Type="http://schemas.openxmlformats.org/officeDocument/2006/relationships/hyperlink" Target="https://www.oag.state.tx.us/news/releases/attorney-general-ken-paxton-sues-major-pornography-distributor-violating-texas-age-verification-laws" TargetMode="External"/><Relationship Id="rId15" Type="http://schemas.openxmlformats.org/officeDocument/2006/relationships/hyperlink" Target="https://www.oag.state.tx.us/news/releases/attorney-general-ken-paxton-sues-two-more-pornography-companies-violating-texas-age-verification-law" TargetMode="External"/><Relationship Id="rId16" Type="http://schemas.openxmlformats.org/officeDocument/2006/relationships/hyperlink" Target="https://www.noahwire.com" TargetMode="External"/><Relationship Id="rId17" Type="http://schemas.openxmlformats.org/officeDocument/2006/relationships/hyperlink" Target="https://www.texasattorneygeneral.gov/es/node/280761?utm_source=openai" TargetMode="External"/><Relationship Id="rId18" Type="http://schemas.openxmlformats.org/officeDocument/2006/relationships/hyperlink" Target="https://www.texasattorneygeneral.gov/news/releases/attorney-general-ken-paxton-sues-live-nation-ticketmaster-monopolizing-markets-across-live-concert?utm_source=openai" TargetMode="External"/><Relationship Id="rId19" Type="http://schemas.openxmlformats.org/officeDocument/2006/relationships/hyperlink" Target="https://oag.state.tx.us/es/news/releases/procurador-general-ken-paxton-notifica-mas-de-100-companias-de-su-aparente-incumplimiento-de-la-ley?utm_source=openai" TargetMode="External"/><Relationship Id="rId20" Type="http://schemas.openxmlformats.org/officeDocument/2006/relationships/hyperlink" Target="https://texasattorneygeneral.gov/news/releases/attorney-general-ken-paxton-challenges-unlawful-state-fair-firearms-ban-texas-supreme-court?utm_source=openai" TargetMode="External"/><Relationship Id="rId21" Type="http://schemas.openxmlformats.org/officeDocument/2006/relationships/hyperlink" Target="https://www.oag.state.tx.us/news/releases/attorney-general-ken-paxton-sues-major-pornography-distributor-violating-texas-age-verification-laws?utm_source=openai" TargetMode="External"/><Relationship Id="rId22" Type="http://schemas.openxmlformats.org/officeDocument/2006/relationships/hyperlink" Target="https://www.oag.state.tx.us/news/releases/attorney-general-ken-paxton-sues-two-more-pornography-companies-violating-texas-age-verification-law?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