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warns AI advancements may intensify cyber threats to financial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Treasury Secretary Scott Bessent has warned that artificial intelligence could sharpen the threat of bank-account hacking and wider attacks on the US financial system, adding to a growing sense among regulators and bankers that cyber risk is entering a more dangerous phase. In comments aired on Fox News on Sunday, May 3, he said American banks were already trying to harden their defences as AI tools become more capable and easier to misuse.</w:t>
      </w:r>
      <w:r/>
    </w:p>
    <w:p>
      <w:r/>
      <w:r>
        <w:t>His remarks come after a recent Washington meeting involving Bessent, Federal Reserve Chair Jerome Powell and senior Wall Street executives, which the Guardian said was driven by concerns about the cyber risks posed by Anthropic’s latest model. According to the reports, banks including JPMorgan Chase and Bank of America were told to take the model seriously and probe it for weaknesses in their own systems.</w:t>
      </w:r>
      <w:r/>
    </w:p>
    <w:p>
      <w:r/>
      <w:r>
        <w:t>Bessent argued that the latest jump in model capability will not be isolated to one company, warning that other AI developers are likely to produce similar advances. He said the United States needs to stay ahead of the technology, reflecting a broader competition with China over artificial intelligence and the security implications that come with it. Separately, Treasury has already moved in early 2026 to expand work with regulators and industry on AI-powered fraud and scams, according to industry coverage.</w:t>
      </w:r>
      <w:r/>
    </w:p>
    <w:p>
      <w:r/>
      <w:r>
        <w:t>The warning lands against a backdrop of mounting losses from digital crime. The FBI reported $2.9 billion in losses in 2024 from business email compromise scams, a reminder of how quickly criminals can turn new tools into profitable attacks. Financial institutions, meanwhile, are accelerating their own cybersecurity programmes, with companies such as Equifax saying they are building safeguards around both the use of generative AI and the threat of adversarial AI attacks.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https://bitcoinethereumnews.com/tech/treasury-warns-ai-could-escalate-cyber-threats-to-us-financial-systems/?utm_source=rss&amp;utm_medium=rss&amp;utm_campaign=treasury-warns-ai-could-escalate-cyber-threats-to-us-financial-systems</w:t>
        </w:r>
      </w:hyperlink>
      <w:r>
        <w:t xml:space="preserve"> - Please view link - unable to able to access data</w:t>
      </w:r>
      <w:r/>
    </w:p>
    <w:p>
      <w:pPr>
        <w:pStyle w:val="ListNumber"/>
        <w:spacing w:line="240" w:lineRule="auto"/>
        <w:ind w:left="720"/>
      </w:pPr>
      <w:r/>
      <w:hyperlink r:id="rId10">
        <w:r>
          <w:rPr>
            <w:color w:val="0000EE"/>
            <w:u w:val="single"/>
          </w:rPr>
          <w:t>https://cryptobriefing.com/treasury-warns-ai-could-escalate-cyber-threats-to-us-financial-systems/</w:t>
        </w:r>
      </w:hyperlink>
      <w:r>
        <w:t xml:space="preserve"> - US Treasury Secretary Scott Bessent has raised concerns about the potential for artificial intelligence to be used in hacking bank accounts. His statements highlight ongoing efforts by US financial institutions to bolster their defenses against such threats. The context of this warning is the increasing technological rivalry between the US and China, particularly in AI. The US Treasury has been proactive since early 2026, releasing frameworks and partnering with regulators and industry stakeholders to address AI-powered fraud and scams. These efforts come in response to past incidents, such as the $2.9 billion in losses reported by the FBI in 2024 from business email compromise scams.</w:t>
      </w:r>
      <w:r/>
    </w:p>
    <w:p>
      <w:pPr>
        <w:pStyle w:val="ListNumber"/>
        <w:spacing w:line="240" w:lineRule="auto"/>
        <w:ind w:left="720"/>
      </w:pPr>
      <w:r/>
      <w:hyperlink r:id="rId12">
        <w:r>
          <w:rPr>
            <w:color w:val="0000EE"/>
            <w:u w:val="single"/>
          </w:rPr>
          <w:t>https://www.theguardian.com/technology/2026/apr/10/us-summoned-bank-bosses-to-discuss-cyber-risks-posed-by-anthropic-latest-ai-model</w:t>
        </w:r>
      </w:hyperlink>
      <w:r>
        <w:t xml:space="preserve"> - The US Treasury Secretary, Scott Bessent, summoned major American bank chiefs to a meeting in Washington this week amid concerns over the cyber risks posed by Anthropic’s latest AI model, according to reports.</w:t>
      </w:r>
      <w:r/>
    </w:p>
    <w:p>
      <w:pPr>
        <w:pStyle w:val="ListNumber"/>
        <w:spacing w:line="240" w:lineRule="auto"/>
        <w:ind w:left="720"/>
      </w:pPr>
      <w:r/>
      <w:hyperlink r:id="rId11">
        <w:r>
          <w:rPr>
            <w:color w:val="0000EE"/>
            <w:u w:val="single"/>
          </w:rPr>
          <w:t>https://www.pymnts.com/cybersecurity/2026/bessent-warns-of-threat-of-ai-powered-bank-account-hacks/</w:t>
        </w:r>
      </w:hyperlink>
      <w:r>
        <w:t xml:space="preserve"> - Treasury Secretary Scott Bessent says American banks are working to safeguard against AI-related cyberthreats. Bessent addressed the issue Sunday (May 3) in an interview with Fox News, coming in the wake of a meeting he and Federal Reserve Chair Jerome Powell held with Wall Street executives on concerns related to Anthropic’s Mythos artificial intelligence model. At the meeting, the officials told banks such as JPMorgan Chase and Bank of America that they should take the Mythos model seriously and use it to find holes in their defenses. “What we’ve had in the past month was a step change in the power of one large language model, but we’re going to see it from the other AI companies, and it’s important that the U.S. stays ahead here,” Bessent said.</w:t>
      </w:r>
      <w:r/>
    </w:p>
    <w:p>
      <w:pPr>
        <w:pStyle w:val="ListNumber"/>
        <w:spacing w:line="240" w:lineRule="auto"/>
        <w:ind w:left="720"/>
      </w:pPr>
      <w:r/>
      <w:hyperlink r:id="rId13">
        <w:r>
          <w:rPr>
            <w:color w:val="0000EE"/>
            <w:u w:val="single"/>
          </w:rPr>
          <w:t>https://www.axios.com/2026/04/30/army-cybersecurity-artificial-intelligence-military</w:t>
        </w:r>
      </w:hyperlink>
      <w:r>
        <w:t xml:space="preserve"> - The U.S. Army is collaborating with leading technology and cybersecurity companies to enhance its AI-driven cyber defense strategies. During a recent AI tabletop exercise, executives from major firms including Amazon Web Services, Google, Microsoft, OpenAI, and CrowdStrike gathered to advise the Army on integrating automated cyber defense tools. The urgency stems from the rapid advancement in AI technologies such as OpenAI’s GPT-5.4-Cyber and Mythos Preview, which raise concerns about potential AI-powered cyberattacks. Army officials emphasized that they aim to deploy capabilities quickly, bypassing traditional slow procurement methods. The exercise focused on defensive applications, particularly on using AI to secure Army networks and innovation in deception tactics to confuse and mislead hostile AI systems. Looking forward, Army Cyber Command intends to pilot new AI solutions in short cycles—30 to 90 days—within its testing labs for rapid evaluation and potential procurement.</w:t>
      </w:r>
      <w:r/>
    </w:p>
    <w:p>
      <w:pPr>
        <w:pStyle w:val="ListNumber"/>
        <w:spacing w:line="240" w:lineRule="auto"/>
        <w:ind w:left="720"/>
      </w:pPr>
      <w:r/>
      <w:hyperlink r:id="rId14">
        <w:r>
          <w:rPr>
            <w:color w:val="0000EE"/>
            <w:u w:val="single"/>
          </w:rPr>
          <w:t>https://investor.equifax.com/news-events/press-releases/detail/1399/equifax-releases-2025-security-annual-report</w:t>
        </w:r>
      </w:hyperlink>
      <w:r>
        <w:t xml:space="preserve"> - Equifax® (NYSE: EFX) today released its 2025 Security Annual Report, detailing a year of relentless optimization as the company leverages EFX.AI to power the future of the organization. The sixth annual report outlines how Equifax is navigating the intersection of AI and cybersecurity from three distinct angles: deploying AI to streamline its own defenses, building the architectural guardrails to secure the business's use of generative AI tools, and recalibrating its posture to mitigate adversarial AI threats.</w:t>
      </w:r>
      <w:r/>
    </w:p>
    <w:p>
      <w:pPr>
        <w:pStyle w:val="ListNumber"/>
        <w:spacing w:line="240" w:lineRule="auto"/>
        <w:ind w:left="720"/>
      </w:pPr>
      <w:r/>
      <w:hyperlink r:id="rId16">
        <w:r>
          <w:rPr>
            <w:color w:val="0000EE"/>
            <w:u w:val="single"/>
          </w:rPr>
          <w:t>https://nationaltoday.com/us/dc/washington/news/2026/04/12/treasury-fed-summon-bank-ceos-over-ai-cybersecurity-risks/</w:t>
        </w:r>
      </w:hyperlink>
      <w:r>
        <w:t xml:space="preserve"> - Regulators warn of autonomous multi-step exploitation threats from Anthropic's Mythos model.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coinethereumnews.com/tech/treasury-warns-ai-could-escalate-cyber-threats-to-us-financial-systems/?utm_source=rss&amp;utm_medium=rss&amp;utm_campaign=treasury-warns-ai-could-escalate-cyber-threats-to-us-financial-systems" TargetMode="External"/><Relationship Id="rId10" Type="http://schemas.openxmlformats.org/officeDocument/2006/relationships/hyperlink" Target="https://cryptobriefing.com/treasury-warns-ai-could-escalate-cyber-threats-to-us-financial-systems/" TargetMode="External"/><Relationship Id="rId11" Type="http://schemas.openxmlformats.org/officeDocument/2006/relationships/hyperlink" Target="https://www.pymnts.com/cybersecurity/2026/bessent-warns-of-threat-of-ai-powered-bank-account-hacks/" TargetMode="External"/><Relationship Id="rId12" Type="http://schemas.openxmlformats.org/officeDocument/2006/relationships/hyperlink" Target="https://www.theguardian.com/technology/2026/apr/10/us-summoned-bank-bosses-to-discuss-cyber-risks-posed-by-anthropic-latest-ai-model" TargetMode="External"/><Relationship Id="rId13" Type="http://schemas.openxmlformats.org/officeDocument/2006/relationships/hyperlink" Target="https://www.axios.com/2026/04/30/army-cybersecurity-artificial-intelligence-military" TargetMode="External"/><Relationship Id="rId14" Type="http://schemas.openxmlformats.org/officeDocument/2006/relationships/hyperlink" Target="https://investor.equifax.com/news-events/press-releases/detail/1399/equifax-releases-2025-security-annual-report" TargetMode="External"/><Relationship Id="rId15" Type="http://schemas.openxmlformats.org/officeDocument/2006/relationships/hyperlink" Target="https://www.noahwire.com" TargetMode="External"/><Relationship Id="rId16" Type="http://schemas.openxmlformats.org/officeDocument/2006/relationships/hyperlink" Target="https://nationaltoday.com/us/dc/washington/news/2026/04/12/treasury-fed-summon-bank-ceos-over-ai-cybersecurity-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