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GameStop Shares Surge Following Roaring Kitty's Social Media Post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GameStop shares surged following a social media post by Keith Gill, better known as "Roaring Kitty." Gill, notable for his significant role in the 2021 meme stock phenomenon, posted for the first time in three years on May 13, showing an illustration signaling intensified action. This led to a rapid increase in GameStop's stock, which at one point spiked as much as 119%, reaching an 18-month high of $38.20.</w:t>
      </w:r>
      <w:r/>
    </w:p>
    <w:p>
      <w:r/>
      <w:r>
        <w:t>The rise in GameStop's stock reprised the "short squeeze" effect seen in 2021 when retail investors, inspired by Gill’s posts on Reddit’s Wallstreetbets, drove up prices by buying shares to counter big hedge funds shorting the stock. This caused substantial losses for these funds, totaling about $1 billion in losses just an hour into trading on Monday.</w:t>
      </w:r>
      <w:r/>
    </w:p>
    <w:p>
      <w:r/>
      <w:r>
        <w:t>Alongside GameStop, other so-called meme stocks like AMC, Koss, BlackBerry, and the financially troubled Bed, Bath &amp; Beyond experienced price hikes. Notably, AMC's stock jumped by 33%, and Koss by 25%.</w:t>
      </w:r>
      <w:r/>
    </w:p>
    <w:p>
      <w:r/>
      <w:r>
        <w:t>Gill first gained prominence during the pandemic with videos and posts that presented GameStop as undervalued. His influence waned after a video in June 2021, and he faced a lawsuit from a trader and his former employer, Massachusetts Mutual Life Insurance, which was dismissed in early 2024.</w:t>
      </w:r>
      <w:r/>
    </w:p>
    <w:p>
      <w:r/>
      <w:r>
        <w:t>The resurgence of interest in meme stocks on May 14 also impacted stocks like Reddit, which saw a considerable increase. Despite these fluctuations, GameStop's stock remains below the highs reached during the 2021 surge.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