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Ivan F. Boesky, central figure in Wall Street insider trading scandal, dies at 87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Ivan F. Boesky, a prominent stock trader known for his involvement in one of Wall Street's biggest insider trading scandals, died on Monday at the age of 87. According to his daughter Marianne Boesky, he passed away in his sleep, though no cause of death has been specified.</w:t>
      </w:r>
      <w:r/>
    </w:p>
    <w:p>
      <w:r/>
      <w:r>
        <w:t>Boesky, the son of a Detroit delicatessen owner, climbed the ranks of Wall Street in the 1980s, amassing a personal fortune estimated at over $200 million. In 1986, Boesky's career came to a crashing halt when he was implicated in insider trading. He cooperated with U.S. Attorney Rudolph Giuliani, providing key information that led to the conviction of several high-profile figures, including Michael Milken. Known as the "junk bond king," Milken pleaded guilty to multiple felonies and served 22 months in prison.</w:t>
      </w:r>
      <w:r/>
    </w:p>
    <w:p>
      <w:r/>
      <w:r>
        <w:t>Boesky himself paid a $100 million fine and served 20 months in a California minimum-security prison. His infamous statement, “Greed is healthy,” during a 1986 commencement speech at UC Berkeley, inspired the character Gordon Gekko in Oliver Stone's film "Wall Street."</w:t>
      </w:r>
      <w:r/>
    </w:p>
    <w:p>
      <w:r/>
      <w:r>
        <w:t>Despite his downfall, Boesky continued to live a life marked by episodes of wealth and opulence, including residences in Westchester County, Palm Beach, Paris, and the south of France. He later moved to La Jolla, California, where he lived with his second wife, Ana.</w:t>
      </w:r>
      <w:r/>
    </w:p>
    <w:p>
      <w:r/>
      <w:r>
        <w:t>Operative and controversial, Boesky’s legal troubles and his cooperation with federal authorities left a lasting impact on the securities industry. He is survived by his wife Ana, his five children, and four grandchildren.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