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Rafael Nadal set to face Alexander Zverev in potentially final French Open clash at Roland Garros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Rafael Nadal, the 14-time French Open champion, is set to face Alexander Zverev in a highly anticipated first-round match at Roland Garros on May 26, 2024. This encounter has sparked significant interest due to the possibility that it could be Nadal's final French Open, as the Spaniard hinted at potentially ending his illustrious career this season. Despite his current injury challenges, Nadal has left the door open for a possible return if his health allows.</w:t>
      </w:r>
      <w:r/>
    </w:p>
    <w:p>
      <w:r/>
      <w:r>
        <w:t>Marc Maury, the voice of Roland Garros, will announce Nadal's entry to Court Philippe-Chatrier, recounting each of Nadal's 14 titles, a moment that highlights the Spaniard's dominance on clay. Nadal’s legacy includes an unprecedented 97.4% win rate at the tournament, with only three losses in 155 matches.</w:t>
      </w:r>
      <w:r/>
    </w:p>
    <w:p>
      <w:r/>
      <w:r>
        <w:t>Alexander Zverev, the fourth seed, is seen as a strong contender, having won the Italian Open and displayed consistent performance on clay courts. The German's last match against Nadal at the French Open in 2022 ended in a freak ankle injury during their semi-final clash.</w:t>
      </w:r>
      <w:r/>
    </w:p>
    <w:p>
      <w:r/>
      <w:r>
        <w:t>As Nadal and Zverev prepare to compete, the event promises a dramatic start to the French Open, with fans and tennis enthusiasts eagerly awaiting this potential farewell to one of the sport’s greatest players.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