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Top States Where Residents Prefer to Stay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Top States Where Residents Prefer to Stay</w:t>
      </w:r>
    </w:p>
    <w:p>
      <w:r>
        <w:t>According to a 2023 study by the Federal Reserve Bank of Dallas, certain states in the U.S. have a higher retention rate of residents who were born there. This study used data from the Census Bureau’s American Community Survey to determine the "stickiness" of states, defined by how many locals choose to stay.</w:t>
      </w:r>
    </w:p>
    <w:p>
      <w:pPr>
        <w:pStyle w:val="Heading3"/>
      </w:pPr>
      <w:r>
        <w:t>Top "Sticky" States:</w:t>
      </w:r>
    </w:p>
    <w:p>
      <w:pPr>
        <w:pStyle w:val="Heading3"/>
      </w:pPr>
      <w:r>
        <w:t>Least "Sticky" States:</w:t>
      </w:r>
    </w:p>
    <w:p>
      <w:r>
        <w:t>The study highlights that large populations, favorable climates, and urban centers correlate with higher retention rates. Conversely, smaller states with fewer amenities and tougher living conditions tend to see more population outflow.</w:t>
      </w:r>
    </w:p>
    <w:p>
      <w:r>
        <w:t>Individual narratives from residents like Leticia Macis in Texas emphasize the importance of local culture and family ties. Meanwhile, others like Fabian Bean of Alaska and Ashley Marie Sorensen of South Dakota reveal that educational and political motives can drive people away despite strong home-state loyalties.</w:t>
      </w:r>
    </w:p>
    <w:p>
      <w:pPr>
        <w:pStyle w:val="Heading3"/>
      </w:pPr>
      <w:r>
        <w:t>Implications:</w:t>
      </w:r>
    </w:p>
    <w:p>
      <w:r>
        <w:t>States with high retention rates often benefit from a stable workforce and community, while states with lower rates need strategies to attract and retain residents. Each state's unique combination of geography, economic opportunities, and social culture plays a pivotal role in these patterns.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