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Tottenham Hotspur Extend Timo Werner's Loan Deal for 2024-25 Season with Permanent Transfer Option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Tottenham Hotspur have extended Timo Werner's loan deal from RB Leipzig for the 2024-25 season. The German forward initially joined Spurs in January 2024, scoring twice and providing three assists in 14 appearances before a hamstring injury ended his campaign early. The new agreement includes an option to make Werner's transfer permanent for £8.5 million. Manager Ange Postecoglou praised Werner's impact and versatility, with the player expressing his eagerness to continue with the team. Werner’s extension is Tottenham’s second acquisition ahead of the new season, following Swedish talent Lucas Bergvall.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