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to Unveil Plans for Modernising US Electrical Grid in Partnership with 21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White House is set to announce efforts to modernize the U.S. electrical grid, partnering with 21 states to improve infrastructure and enhance transmission capacity. This initiative aims to reduce power outages and integrate more clean energy sources. The announcement comes after Texas experienced significant power outages due to severe storms.</w:t>
      </w:r>
      <w:r/>
    </w:p>
    <w:p>
      <w:r/>
      <w:r>
        <w:t>The White House and Department of Energy will unveil these plans at a summit involving states, industry groups, and electric regulators. The initiative will provide technical assistance and federal funding to build more transmission lines, with states like Pennsylvania, Kentucky, New York, and Arizona leading modernization efforts.</w:t>
      </w:r>
      <w:r/>
    </w:p>
    <w:p>
      <w:r/>
      <w:r>
        <w:t>This move follows the Inflation Reduction Act, addressing the urgent need for a stronger grid to handle increased electricity demand from data centers, AI, and electric vehicles. The Federal Energy Regulatory Commission approved a new rule for proactive regional transmission planning, a critical step towards integrating clean energy.</w:t>
      </w:r>
      <w:r/>
    </w:p>
    <w:p>
      <w:r/>
      <w:r>
        <w:t>FERC chairman Willie Phillips highlighted the significance of modernizing the grid to meet rising demand and withstand extreme weather events. This development aims to future-proof the nation's electrical infrastructure amidst growing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