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Elvis Presley's Graceland Saved from Foreclosure Scam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mysterious company named Naussany Investments &amp; Private Lending LLC recently claimed that Lisa Marie Presley, daughter of Elvis Presley, owed it $3.8 million, putting the iconic Graceland mansion at risk of being sold in a foreclosure auction. The company asserted that Lisa Marie had used Graceland as collateral for a loan and failed to repay it.</w:t>
      </w:r>
    </w:p>
    <w:p>
      <w:r>
        <w:t>The matter was brought to the Chancery Court in Memphis, Tennessee, where Chancellor JoeDae Jenkins halted the auction following an injunction request by Riley Keough, Lisa Marie's daughter. The court found that the documents presented by Naussany were likely forgeries, and no representatives of the company attended the court hearings to defend their claims.</w:t>
      </w:r>
    </w:p>
    <w:p>
      <w:r>
        <w:t>The New York Times reported that an individual, who claimed to be part of a Nigerian scam ring, contacted them via email and took credit for the attempted scam. The emails, supposedly from Gregory Naussany, revealed that the effort was an elaborate scam targeting vulnerable and deceased individuals in the U.S. Although written in Luganda, the language used was clunky, in contrast to the near-perfect English in the court documents.</w:t>
      </w:r>
    </w:p>
    <w:p>
      <w:r>
        <w:t xml:space="preserve">Real estate experts, including University of Memphis professor Mark Sunderman, noted the unusual and high-profile nature of the scam, which likely contributed to its failure. The FBI is reportedly investigating the case. Riley Keough's legal team successfully demonstrated the fraudulent nature of the documents, ensuring that Graceland remained under family control. </w:t>
      </w:r>
    </w:p>
    <w:p>
      <w:r>
        <w:t>Graceland, which attracts half a million visitors annually, was purchased by Elvis Presley in 1957 and has been a public museum since 1982.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