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Sydney Man Wins Over $1 Million in Lotto Draw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man from Warrawee on Sydney's North Shore has won $1,048,013.90 in a recent Lotto draw. One of five winners, he remains calm and plans to pay off bills with his prize. The winning numbers for the draw were 22, 42, 39, 28, and 21, with supplementary numbers 13 and 29. In related news, Debbie Tuhey, an estate agent from Penarth, Glamorgan, won £640,000 in the People's Postcode Lottery. Her winning postcode was drawn from a £3.2 million prize, and she plans to visit Graceland for her 60th birthday. The Postcode Lottery costs £12 per month and has reportedly raised over £1.3 billion for charities.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