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Bristol entrepreneur champions electronic repairs to reduce e-waste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Bristol entrepreneur is advocating for the repair of electronics to combat the growing issue of e-waste. Casey Sather, aged 27, founded FixMyTek, a repair business that employs recent graduates from local universities and repairs hundreds of electronic devices each month. The initiative not only aims to provide affordable and reliable repairs but also works to educate the public on the significance of repairing rather than discarding broken items.</w:t>
      </w:r>
    </w:p>
    <w:p>
      <w:r>
        <w:t>Sather's journey began in his teenage years when he first repaired an iPhone using skills he acquired from YouTube. While studying astrophysics at the University of Bristol, he noticed a prevalent issue where students were either overcharged by repair shops or simply chose to discard their broken technology. "The thing with repair is, it’s not that hard," Sather explained in an interview with the BBC. "You can find the parts online, you can find a YouTube video, and you can get a screwdriver."</w:t>
      </w:r>
    </w:p>
    <w:p>
      <w:r>
        <w:t>To address this need, Sather began fixing devices for his friends at various university locations, which quickly led to the establishment of Fix My Crack, a repair service operating on the university campuses. "The last thing we want to do is charge a student," Sather said, highlighting their mission to provide cost-effective repair services. To avoid exorbitant charges and to encourage repairs, the business ensured the assistance was accessible and educational.</w:t>
      </w:r>
    </w:p>
    <w:p>
      <w:r>
        <w:t>As the demand for repairs increased, the business underwent rebranding and became known as FixMyTek. The company, now employing seven full-time staff members—all recent graduates from Bristol’s universities—continues to expand its offerings. In addition to individual repairs, FixMyTek assists local businesses in managing their e-waste concerns. This includes evaluating current processes and hosting events focused on repair skills, donation drives, and pop-up repair days aimed at encouraging community participation.</w:t>
      </w:r>
    </w:p>
    <w:p>
      <w:r>
        <w:t xml:space="preserve">Sather noted the diverse range of items brought in for repair, mentioning that while phones and laptops are common, the team also receives requests for kitchen appliances and other electronics. "The stuff that people bring in [to get fixed] is amazing," he remarked, adding that he has even kept toasters and coffee machines at home awaiting repair. </w:t>
      </w:r>
    </w:p>
    <w:p>
      <w:r>
        <w:t xml:space="preserve">FixMyTek also engages with local organisations to conduct workshops, providing skills to attendees who wish to learn how to repair their own items—a practice aimed at fostering both confidence and sustainability. Their next community session is scheduled for 23 March at Sparks, located in Broadmead. </w:t>
      </w:r>
    </w:p>
    <w:p>
      <w:r>
        <w:t>Mr Sather encapsulated the ethos of the initiative by stating, "The whole goal is to both give people these skills and the confidence they need to go and fix stuff." He emphasised the importance of making repair accessible, stating that for years, companies have created barriers that make repairing devices seem more complicated than it truly is. Ultimately, Sather believes that successfully repairing items is not only a cost-saving measure but also a way to contribute positively to the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https://bristol.ac.uk/news/2025/february-/fix-my-tek.html</w:t>
        </w:r>
      </w:hyperlink>
      <w:r>
        <w:t xml:space="preserve"> - This article supports Casey Sather's background and the founding of FixMyTek, highlighting its growth from a university-based repair service to a sustainable tech company.</w:t>
      </w:r>
    </w:p>
    <w:p>
      <w:pPr>
        <w:pStyle w:val="ListBullet"/>
      </w:pPr>
      <w:hyperlink r:id="rId12">
        <w:r>
          <w:rPr>
            <w:u w:val="single"/>
            <w:color w:val="0000FF"/>
            <w:rStyle w:val="Hyperlink"/>
          </w:rPr>
          <w:t>https://fixmytek.co.uk/about-us/</w:t>
        </w:r>
      </w:hyperlink>
      <w:r>
        <w:t xml:space="preserve"> - This webpage corroborates FixMyTek's origins at the University of Bristol and its mission to redefine the repair experience with a focus on sustainability and community empowerment.</w:t>
      </w:r>
    </w:p>
    <w:p>
      <w:pPr>
        <w:pStyle w:val="ListBullet"/>
      </w:pPr>
      <w:hyperlink r:id="rId13">
        <w:r>
          <w:rPr>
            <w:u w:val="single"/>
            <w:color w:val="0000FF"/>
            <w:rStyle w:val="Hyperlink"/>
          </w:rPr>
          <w:t>https://fixmytek.co.uk/working-for-us/</w:t>
        </w:r>
      </w:hyperlink>
      <w:r>
        <w:t xml:space="preserve"> - This page provides insights into the work environment and values of FixMyTek, emphasizing its role in providing skills and experience to young professionals.</w:t>
      </w:r>
    </w:p>
    <w:p>
      <w:pPr>
        <w:pStyle w:val="ListBullet"/>
      </w:pPr>
      <w:hyperlink r:id="rId10">
        <w:r>
          <w:rPr>
            <w:u w:val="single"/>
            <w:color w:val="0000FF"/>
            <w:rStyle w:val="Hyperlink"/>
          </w:rPr>
          <w:t>https://www.noahwire.com</w:t>
        </w:r>
      </w:hyperlink>
      <w:r>
        <w:t xml:space="preserve"> - This is the source article that discusses Casey Sather's initiative to combat e-waste through FixMyTek and its efforts in educating the public about the importance of repairing electronics.</w:t>
      </w:r>
    </w:p>
    <w:p>
      <w:pPr>
        <w:pStyle w:val="ListBullet"/>
      </w:pPr>
      <w:hyperlink r:id="rId14">
        <w:r>
          <w:rPr>
            <w:u w:val="single"/>
            <w:color w:val="0000FF"/>
            <w:rStyle w:val="Hyperlink"/>
          </w:rPr>
          <w:t>https://www.bristol.ac.uk/students/careers/</w:t>
        </w:r>
      </w:hyperlink>
      <w:r>
        <w:t xml:space="preserve"> - Although not directly mentioned, this webpage could support the role of the University of Bristol in fostering entrepreneurship and providing resources for students like Casey Sather.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ristol.ac.uk/news/2025/february-/fix-my-tek.html" TargetMode="External"/><Relationship Id="rId12" Type="http://schemas.openxmlformats.org/officeDocument/2006/relationships/hyperlink" Target="https://fixmytek.co.uk/about-us/" TargetMode="External"/><Relationship Id="rId13" Type="http://schemas.openxmlformats.org/officeDocument/2006/relationships/hyperlink" Target="https://fixmytek.co.uk/working-for-us/" TargetMode="External"/><Relationship Id="rId14" Type="http://schemas.openxmlformats.org/officeDocument/2006/relationships/hyperlink" Target="https://www.bristol.ac.uk/students/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