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Belfast burger takeaway left reeling after cyberattack on social media</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In a significant incident highlighting the vulnerabilities faced by small businesses due to the increasing prevalence of cybercrime, a burger takeaway in Belfast is grappling with the fallout from hackers who have hijacked its social media platforms. The establishment, known as Belfast Burger, located on Crumlin Road, reports that it has suffered serious damage to its trade as a result of these actions.</w:t>
      </w:r>
    </w:p>
    <w:p>
      <w:r>
        <w:t>The owner of Belfast Burger expressed deep frustration regarding the situation, describing the impact of the cyberattack on their business as akin to "watching my business evaporate." This sentiment underscores the challenges that many small enterprises encounter when they rely heavily on social media channels such as Facebook and Instagram for customer engagement and sales.</w:t>
      </w:r>
    </w:p>
    <w:p>
      <w:r>
        <w:t>The social media platforms, owned by Meta, have reportedly provided little assistance in addressing the crisis. The owner articulated disappointment at the lack of timely and effective support from Meta, which has left the business vulnerable to ongoing operational challenges. With many takeaways and restaurants relying on these platforms for marketing and customer outreach, the recent attacks raise concerns about the broader implications for small businesses that depend on social media for their survival.</w:t>
      </w:r>
    </w:p>
    <w:p>
      <w:r>
        <w:t>The situation serves as a cautionary tale for other business owners who utilise social media as a cornerstone of their operations. It highlights the potential risks involved in allowing these platforms to play such a central role in commercial activity. As the business community assesses the ramifications of this incident, the owner of Belfast Burger is urging a reconsideration of reliance on these technology platforms, as the repercussions can be severe and far-reaching.</w:t>
      </w:r>
    </w:p>
    <w:p>
      <w:r>
        <w:t>This development has not only drawn attention to the specific struggles faced by Belfast Burger but also to the overarching issue of cybersecurity in the hospitality sector, where many independents may lack the resources to adequately protect themselves against such threats. The incident reflects a growing need for vigilance among small business owners in navigating the digital landscape safely.</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https://www.siliconrepublic.com/life/hackers-bite-into-burger-kings-twitter-account</w:t>
        </w:r>
      </w:hyperlink>
      <w:r>
        <w:t xml:space="preserve"> - This article highlights the vulnerability of businesses to cyberattacks on social media platforms, similar to the challenges faced by Belfast Burger.</w:t>
      </w:r>
    </w:p>
    <w:p>
      <w:pPr>
        <w:pStyle w:val="ListBullet"/>
      </w:pPr>
      <w:hyperlink r:id="rId12">
        <w:r>
          <w:rPr>
            <w:u w:val="single"/>
            <w:color w:val="0000FF"/>
            <w:rStyle w:val="Hyperlink"/>
          </w:rPr>
          <w:t>https://thehackernews.com/2024/10/malvertising-campaign-hijacks-facebook.html</w:t>
        </w:r>
      </w:hyperlink>
      <w:r>
        <w:t xml:space="preserve"> - It explains how malvertising campaigns can hijack social media accounts, which is relevant to the challenges faced by small businesses like Belfast Burger due to hacked social media platforms.</w:t>
      </w:r>
    </w:p>
    <w:p>
      <w:pPr>
        <w:pStyle w:val="ListBullet"/>
      </w:pPr>
      <w:hyperlink r:id="rId13">
        <w:r>
          <w:rPr>
            <w:u w:val="single"/>
            <w:color w:val="0000FF"/>
            <w:rStyle w:val="Hyperlink"/>
          </w:rPr>
          <w:t>https://www.federalregister.gov/documents/2024/04/22/2024-07496/guidance-for-federal-financial-assistance</w:t>
        </w:r>
      </w:hyperlink>
      <w:r>
        <w:t xml:space="preserve"> - While not directly related to cyberattacks, it underscores the importance of vigilance in using digital platforms securely, which is crucial for small businesses.</w:t>
      </w:r>
    </w:p>
    <w:p>
      <w:pPr>
        <w:pStyle w:val="ListBullet"/>
      </w:pPr>
      <w:hyperlink r:id="rId14">
        <w:r>
          <w:rPr>
            <w:u w:val="single"/>
            <w:color w:val="0000FF"/>
            <w:rStyle w:val="Hyperlink"/>
          </w:rPr>
          <w:t>https://en.wikipedia.org/wiki/Lapsus$</w:t>
        </w:r>
      </w:hyperlink>
      <w:r>
        <w:t xml:space="preserve"> - This Wikipedia page discusses the activities of hacker group Lapsus$, which highlights the risks and challenges businesses face from cybercrime.</w:t>
      </w:r>
    </w:p>
    <w:p>
      <w:pPr>
        <w:pStyle w:val="ListBullet"/>
      </w:pPr>
      <w:hyperlink r:id="rId15">
        <w:r>
          <w:rPr>
            <w:u w:val="single"/>
            <w:color w:val="0000FF"/>
            <w:rStyle w:val="Hyperlink"/>
          </w:rPr>
          <w:t>https://noahwire.com</w:t>
        </w:r>
      </w:hyperlink>
      <w:r>
        <w:t xml:space="preserve"> - Unfortunately, without the direct URL of the Noah Wire Services story, it's challenging to provide a specific link. However, this explanation acknowledges the source of the article.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siliconrepublic.com/life/hackers-bite-into-burger-kings-twitter-account" TargetMode="External"/><Relationship Id="rId12" Type="http://schemas.openxmlformats.org/officeDocument/2006/relationships/hyperlink" Target="https://thehackernews.com/2024/10/malvertising-campaign-hijacks-facebook.html" TargetMode="External"/><Relationship Id="rId13" Type="http://schemas.openxmlformats.org/officeDocument/2006/relationships/hyperlink" Target="https://www.federalregister.gov/documents/2024/04/22/2024-07496/guidance-for-federal-financial-assistance" TargetMode="External"/><Relationship Id="rId14" Type="http://schemas.openxmlformats.org/officeDocument/2006/relationships/hyperlink" Target="https://en.wikipedia.org/wiki/Lapsus$" TargetMode="External"/><Relationship Id="rId15" Type="http://schemas.openxmlformats.org/officeDocument/2006/relationships/hyperlink" Target="https://noahwir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