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Celebrate with free fish and chips for those named Harry or Francesca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April 11, 2023, a special promotion at Cheshire Oaks provides an opportunity for anyone named Harry, Harriet, Frank, or Francesca to receive a complimentary takeaway portion of fish and chips from the renowned Harry Ramsden's restaurant. This initiative is part of a new collaboration between Harry Ramsden's and Frank's RedHot sauce, designed to celebrate their partnership.</w:t>
      </w:r>
      <w:r/>
    </w:p>
    <w:p>
      <w:r/>
      <w:r>
        <w:t>In addition to Cheshire Oaks, this promotion is also available at several other Harry Ramsden's locations across the UK, including Blackpool, Bournemouth, Brighton, Eastbourne, Great Yarmouth, and Salford Quays. The giveaway aims to celebrate the British institution of fish and chips while incorporating a spicy twist from Frank's RedHot.</w:t>
      </w:r>
      <w:r/>
    </w:p>
    <w:p>
      <w:r/>
      <w:r>
        <w:t>The move follows on the heels of Frank’s RedHot’s earlier campaign, 'Codfather', which featured actor Danny Dyer as part of its objective to enhance aspects of British culture, including the culinary scene. Amit Singh, UK Marketing Director at McCormick, expressed his enthusiasm about the partnership, stating, "We’re beyond excited to bring the perfect balance of flavour and heat of Frank’s RedHot to a true British institution, Harry Ramsden’s. The new Fish and Frank’s menu item is the perfect way for fish and chip lovers to enjoy their favourite meal kicked up a notch. We can’t wait to see everyone’s reactions when they get their first taste!"</w:t>
      </w:r>
      <w:r/>
    </w:p>
    <w:p>
      <w:r/>
      <w:r>
        <w:t>In conjunction with this sentiment, Edwina Low, Head of Marketing at Deep Blue Restaurants, highlighted the traditional roots of Harry Ramsden’s while acknowledging the new direction brought by the partnership. She noted, "Harry Ramsden’s is built on tradition, but like Frank’s RedHot, we also love pushing the boundaries of flavour. This partnership allows us to bring something fresh, exciting, and a little fiery to the table – and we can’t wait to introduce the new menu at our iconic Bournemouth flagship restaurant on the 11th April as well as our locations across the nation."</w:t>
      </w:r>
      <w:r/>
    </w:p>
    <w:p>
      <w:r/>
      <w:r>
        <w:t>This promotional event not only celebrates a culinary classic but also aims to attract a new audience by adding a contemporary twist to a traditional meal.</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https://www.manchesterworld.uk/lifestyle/food-and-drink/is-your-name-frankie-francesca-harry-or-harriet-get-free-fish-and-chips-this-friday-5076739</w:t>
        </w:r>
      </w:hyperlink>
      <w:r>
        <w:t xml:space="preserve"> - This article supports the claim that individuals named Frankie, Francesca, Harry, or Harriet can receive free fish and chips as part of a promotion. It also mentions the collaboration between Frank's RedHot and Harry Ramsden's.</w:t>
      </w:r>
      <w:r/>
    </w:p>
    <w:p>
      <w:pPr>
        <w:pStyle w:val="ListNumber"/>
        <w:spacing w:line="240" w:lineRule="auto"/>
        <w:ind w:left="720"/>
      </w:pPr>
      <w:r/>
      <w:hyperlink r:id="rId11">
        <w:r>
          <w:rPr>
            <w:color w:val="0000EE"/>
            <w:u w:val="single"/>
          </w:rPr>
          <w:t>https://ground.news/article/free-fish-and-chips-in-eastbourne-and-brighton-are-you-a-frank-francesca-harry-or-harriet</w:t>
        </w:r>
      </w:hyperlink>
      <w:r>
        <w:t xml:space="preserve"> - This article corroborates the availability of the free fish and chips promotion in Eastbourne and Brighton and highlights the partnership between Frank's RedHot and Harry Ramsden's.</w:t>
      </w:r>
      <w:r/>
    </w:p>
    <w:p>
      <w:pPr>
        <w:pStyle w:val="ListNumber"/>
        <w:spacing w:line="240" w:lineRule="auto"/>
        <w:ind w:left="720"/>
      </w:pPr>
      <w:r/>
      <w:hyperlink r:id="rId9">
        <w:r>
          <w:rPr>
            <w:color w:val="0000EE"/>
            <w:u w:val="single"/>
          </w:rPr>
          <w:t>https://www.noahwire.com</w:t>
        </w:r>
      </w:hyperlink>
      <w:r>
        <w:t xml:space="preserve"> - Although not directly accessible, this is mentioned as a source in the original text, suggesting it may provide further details on the promotion and partnership.</w:t>
      </w:r>
      <w:r/>
    </w:p>
    <w:p>
      <w:pPr>
        <w:pStyle w:val="ListNumber"/>
        <w:spacing w:line="240" w:lineRule="auto"/>
        <w:ind w:left="720"/>
      </w:pPr>
      <w:r/>
      <w:hyperlink r:id="rId12">
        <w:r>
          <w:rPr>
            <w:color w:val="0000EE"/>
            <w:u w:val="single"/>
          </w:rPr>
          <w:t>Not available for direct URL - The company websites of Frank's RedHot or Harry Ramsden's would provide additional details on their partnership and promotions.</w:t>
        </w:r>
      </w:hyperlink>
      <w:r>
        <w:t xml:space="preserve"> - These sites would likely offer information on the 'Fish and Frank’s' menu item and other promotional activities related to the partnership.</w:t>
      </w:r>
      <w:r/>
    </w:p>
    <w:p>
      <w:pPr>
        <w:pStyle w:val="ListNumber"/>
        <w:spacing w:line="240" w:lineRule="auto"/>
        <w:ind w:left="720"/>
      </w:pPr>
      <w:r/>
      <w:hyperlink r:id="rId13">
        <w:r>
          <w:rPr>
            <w:color w:val="0000EE"/>
            <w:u w:val="single"/>
          </w:rPr>
          <w:t>Not available for direct URL - McCormick's official website might discuss strategies or statements related to Frank's RedHot promotions.</w:t>
        </w:r>
      </w:hyperlink>
      <w:r>
        <w:t xml:space="preserve"> - McCormick, as the parent company of Frank's RedHot, could offer insights into the marketing strategies behind such collaborations.</w:t>
      </w:r>
      <w:r/>
    </w:p>
    <w:p>
      <w:pPr>
        <w:pStyle w:val="ListNumber"/>
        <w:spacing w:line="240" w:lineRule="auto"/>
        <w:ind w:left="720"/>
      </w:pPr>
      <w:r/>
      <w:hyperlink r:id="rId14">
        <w:r>
          <w:rPr>
            <w:color w:val="0000EE"/>
            <w:u w:val="single"/>
          </w:rPr>
          <w:t>Not available for direct URL - Deep Blue Restaurants, the company behind Harry Ramsden’s, could provide specific details about their traditional roots and new menu items.</w:t>
        </w:r>
      </w:hyperlink>
      <w:r>
        <w:t xml:space="preserve"> - The official website or press releases from Deep Blue Restaurants would offer additional information about their role in this partnership.</w:t>
      </w:r>
      <w:r/>
    </w:p>
    <w:p>
      <w:pPr>
        <w:pStyle w:val="ListNumber"/>
        <w:spacing w:line="240" w:lineRule="auto"/>
        <w:ind w:left="720"/>
      </w:pPr>
      <w:r/>
      <w:hyperlink r:id="rId15">
        <w:r>
          <w:rPr>
            <w:color w:val="0000EE"/>
            <w:u w:val="single"/>
          </w:rPr>
          <w:t>https://www.cheshire-live.co.uk/news/chester-cheshire-news/free-fish-chips-cheshire-oaks-31397408</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anchesterworld.uk/lifestyle/food-and-drink/is-your-name-frankie-francesca-harry-or-harriet-get-free-fish-and-chips-this-friday-5076739" TargetMode="External"/><Relationship Id="rId11" Type="http://schemas.openxmlformats.org/officeDocument/2006/relationships/hyperlink" Target="https://ground.news/article/free-fish-and-chips-in-eastbourne-and-brighton-are-you-a-frank-francesca-harry-or-harriet" TargetMode="External"/><Relationship Id="rId12" Type="http://schemas.openxmlformats.org/officeDocument/2006/relationships/hyperlink" Target="Not available for direct URL - The company websites of Frank's RedHot or Harry Ramsden's would provide additional details on their partnership and promotions." TargetMode="External"/><Relationship Id="rId13" Type="http://schemas.openxmlformats.org/officeDocument/2006/relationships/hyperlink" Target="Not available for direct URL - McCormick's official website might discuss strategies or statements related to Frank's RedHot promotions." TargetMode="External"/><Relationship Id="rId14" Type="http://schemas.openxmlformats.org/officeDocument/2006/relationships/hyperlink" Target="Not available for direct URL - Deep Blue Restaurants, the company behind Harry Ramsden&#8217;s, could provide specific details about their traditional roots and new menu items." TargetMode="External"/><Relationship Id="rId15" Type="http://schemas.openxmlformats.org/officeDocument/2006/relationships/hyperlink" Target="https://www.cheshire-live.co.uk/news/chester-cheshire-news/free-fish-chips-cheshire-oaks-3139740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