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Liz Truss announces plans for new social media platform promoting free speech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Liz Truss, the former Prime Minister of the United Kingdom, has announced her plans to launch a new social media platform aimed at promoting what she describes as "free speech." Truss, who became known for her short and turbulent tenure in office, lasting just 49 days, is looking to replicate the concept behind Donald Trump's social media platform, Truth Social.</w:t>
      </w:r>
      <w:r/>
    </w:p>
    <w:p>
      <w:r/>
      <w:r>
        <w:t>During an event in Bedford, Truss revealed a timeline for the project's launch, stating, “We are planning to launch it in the summer of this year, and there will be more news about it fairly soon, but I can’t say anymore at this stage.” Her comments were met with a mix of interest and skepticism, particularly given her controversial political history.</w:t>
      </w:r>
      <w:r/>
    </w:p>
    <w:p>
      <w:r/>
      <w:r>
        <w:t>The former PM expressed her desire for the United Kingdom to have its own version of a social media platform positioned as a “home of free speech.” While addressing attendees who had paid between £250 to £1,000 for the event, she emphasised the importance of creating a media network capable of facilitating a grassroots movement to demand change from political leaders. Truss commented, “It is not enough just to get into No 10. You might think you can just get into No 10 and sign things off, you can’t.”</w:t>
      </w:r>
      <w:r/>
    </w:p>
    <w:p>
      <w:r/>
      <w:r>
        <w:t>Truss has also articulated her belief that significant forces are at play against her ambitions, mentioning a perceived “deep state” working as “barriers to our plans.” She has articulated a broader vision, claiming she has “10 years to save the West,” and views her proposed social media network as crucial to achieving this objective.</w:t>
      </w:r>
      <w:r/>
    </w:p>
    <w:p>
      <w:r/>
      <w:r>
        <w:t xml:space="preserve">Political expert Alex Thomas from the Institute for Government provided insight into Truss’s statements, expressing concern that her claims could be detrimental to her credibility. He remarked, “Blame is seductive, and sometimes necessary. However, Liz Truss’s deep state delusions have undermined any serious arguments she might make.” </w:t>
      </w:r>
      <w:r/>
    </w:p>
    <w:p>
      <w:r/>
      <w:r>
        <w:t>Additionally, the publication noted that Nigel Farage, a well-known political figure in the UK, has drawn parallels between Truss and Trump, suggesting that both have faced challenges relating to their economic policies. Farage notably remarked that Trump, like Truss, had acted “too much, too soon” in their respective political approaches, which has drawn criticism.</w:t>
      </w:r>
      <w:r/>
    </w:p>
    <w:p>
      <w:r/>
      <w:r>
        <w:t>As her plans for a new social media platform unfold, Truss appears determined to carve out her own niche in the political landscape, despite the challenges presented by her previous leadership experience and the ongoing discourse surrounding her proposals.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https://www.lbc.co.uk/politics/uk-politics/liz-truss-uncancellable-social-media-network-deep-state-mainstream/</w:t>
        </w:r>
      </w:hyperlink>
      <w:r>
        <w:t xml:space="preserve"> - This article confirms Liz Truss's announcement regarding her plans to launch a new social media platform intended to promote free speech and counter perceived suppression by mainstream media, aligning with her described purpose for the platform.</w:t>
      </w:r>
      <w:r/>
    </w:p>
    <w:p>
      <w:pPr>
        <w:pStyle w:val="ListNumber"/>
        <w:spacing w:line="240" w:lineRule="auto"/>
        <w:ind w:left="720"/>
      </w:pPr>
      <w:r/>
      <w:hyperlink r:id="rId11">
        <w:r>
          <w:rPr>
            <w:color w:val="0000EE"/>
            <w:u w:val="single"/>
          </w:rPr>
          <w:t>https://www.thelondoneconomic.com/news/exclusive-liz-truss-to-launch-free-speech-social-media-platform-this-summer-392023/</w:t>
        </w:r>
      </w:hyperlink>
      <w:r>
        <w:t xml:space="preserve"> - This source corroborates Truss's timeline for launching the social media platform in the summer and quotes her rhetoric about establishing a grassroots movement against the 'deep state,' which she discussed during her announcement.</w:t>
      </w:r>
      <w:r/>
    </w:p>
    <w:p>
      <w:pPr>
        <w:pStyle w:val="ListNumber"/>
        <w:spacing w:line="240" w:lineRule="auto"/>
        <w:ind w:left="720"/>
      </w:pPr>
      <w:r/>
      <w:hyperlink r:id="rId12">
        <w:r>
          <w:rPr>
            <w:color w:val="0000EE"/>
            <w:u w:val="single"/>
          </w:rPr>
          <w:t>https://www.telegraph.co.uk/politics/2025/04/15/liz-truss-to-launch-uncensorable-social-media-platform/</w:t>
        </w:r>
      </w:hyperlink>
      <w:r>
        <w:t xml:space="preserve"> - The Telegraph's report provides details on Truss's announcement at the Bedford event, emphasizing her claim that the establishment has undermined her political ambitions and her call for a new media network.</w:t>
      </w:r>
      <w:r/>
    </w:p>
    <w:p>
      <w:pPr>
        <w:pStyle w:val="ListNumber"/>
        <w:spacing w:line="240" w:lineRule="auto"/>
        <w:ind w:left="720"/>
      </w:pPr>
      <w:r/>
      <w:hyperlink r:id="rId13">
        <w:r>
          <w:rPr>
            <w:color w:val="0000EE"/>
            <w:u w:val="single"/>
          </w:rPr>
          <w:t>https://www.youtube.com/watch?v=maK67R2I9ug</w:t>
        </w:r>
      </w:hyperlink>
      <w:r>
        <w:t xml:space="preserve"> - In this YouTube discussion, the creator analyzes Truss's announcement, linking it to her political career and comparing it to Donald Trump's Truth Social, thereby reflecting on the skepticism surrounding her venture.</w:t>
      </w:r>
      <w:r/>
    </w:p>
    <w:p>
      <w:pPr>
        <w:pStyle w:val="ListNumber"/>
        <w:spacing w:line="240" w:lineRule="auto"/>
        <w:ind w:left="720"/>
      </w:pPr>
      <w:r/>
      <w:hyperlink r:id="rId14">
        <w:r>
          <w:rPr>
            <w:color w:val="0000EE"/>
            <w:u w:val="single"/>
          </w:rPr>
          <w:t>https://www.iz.ru/en/1871412/2025-04-15/guardian-reported-plans-former-british-prime-minister-introduce-his-own-social-network</w:t>
        </w:r>
      </w:hyperlink>
      <w:r>
        <w:t xml:space="preserve"> - This article mentions Truss's statements regarding the need for a revolution in communication to counter what she terms as suppression by the 'deep state', aligning with her broader vision for the social media platform.</w:t>
      </w:r>
      <w:r/>
    </w:p>
    <w:p>
      <w:pPr>
        <w:pStyle w:val="ListNumber"/>
        <w:spacing w:line="240" w:lineRule="auto"/>
        <w:ind w:left="720"/>
      </w:pPr>
      <w:r/>
      <w:hyperlink r:id="rId10">
        <w:r>
          <w:rPr>
            <w:color w:val="0000EE"/>
            <w:u w:val="single"/>
          </w:rPr>
          <w:t>https://www.lbc.co.uk/politics/uk-politics/liz-truss-uncancellable-social-media-network-deep-state-mainstream/</w:t>
        </w:r>
      </w:hyperlink>
      <w:r>
        <w:t xml:space="preserve"> - This source reiterates Truss's concerns about a 'deep state' working against her, further supporting her claim that significant barriers exist to achieving her vision of free speech in the UK.</w:t>
      </w:r>
      <w:r/>
    </w:p>
    <w:p>
      <w:pPr>
        <w:pStyle w:val="ListNumber"/>
        <w:spacing w:line="240" w:lineRule="auto"/>
        <w:ind w:left="720"/>
      </w:pPr>
      <w:r/>
      <w:hyperlink r:id="rId15">
        <w:r>
          <w:rPr>
            <w:color w:val="0000EE"/>
            <w:u w:val="single"/>
          </w:rPr>
          <w:t>https://www.dailystar.co.uk/news/latest-news/liz-truss-makes-wish-internet-35061254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c.co.uk/politics/uk-politics/liz-truss-uncancellable-social-media-network-deep-state-mainstream/" TargetMode="External"/><Relationship Id="rId11" Type="http://schemas.openxmlformats.org/officeDocument/2006/relationships/hyperlink" Target="https://www.thelondoneconomic.com/news/exclusive-liz-truss-to-launch-free-speech-social-media-platform-this-summer-392023/" TargetMode="External"/><Relationship Id="rId12" Type="http://schemas.openxmlformats.org/officeDocument/2006/relationships/hyperlink" Target="https://www.telegraph.co.uk/politics/2025/04/15/liz-truss-to-launch-uncensorable-social-media-platform/" TargetMode="External"/><Relationship Id="rId13" Type="http://schemas.openxmlformats.org/officeDocument/2006/relationships/hyperlink" Target="https://www.youtube.com/watch?v=maK67R2I9ug" TargetMode="External"/><Relationship Id="rId14" Type="http://schemas.openxmlformats.org/officeDocument/2006/relationships/hyperlink" Target="https://www.iz.ru/en/1871412/2025-04-15/guardian-reported-plans-former-british-prime-minister-introduce-his-own-social-network" TargetMode="External"/><Relationship Id="rId15" Type="http://schemas.openxmlformats.org/officeDocument/2006/relationships/hyperlink" Target="https://www.dailystar.co.uk/news/latest-news/liz-truss-makes-wish-internet-350612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