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claims breakthrough technologies that manipulate time and space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scientific conference in Texas, the Trump Administration made a striking announcement regarding the United States' technological capabilities, suggesting advancements that seemingly challenge conventional understanding of physics. Michael Kratsios, the director of the White House Office of Science and Technology Policy, claimed on Monday that the US currently possesses technologies capable of "manipulating time and space" and effectively rendering distance irrelevant.</w:t>
      </w:r>
    </w:p>
    <w:p>
      <w:r>
        <w:t>Kratsios delivered these remarks during the Endless Frontiers Retreat, an event centred on promoting American innovation to sustain the nation's global technological leadership. His speech celebrated historic American breakthroughs while criticising regulatory processes, which he described as a burden on innovation since the 1970s. Kratsios emphasised the need to deregulate to allow for the development of "new technologies" and "scientific discoveries that will bend time and space," although he did not elaborate on the specific nature of these technologies.</w:t>
      </w:r>
    </w:p>
    <w:p>
      <w:r>
        <w:t>Observers have speculated that his comments could be a figurative reference to progress in fields such as artificial intelligence and quantum computing. However, at present, there is no publicly known device capable of literally altering time or space or making distance obsolete.</w:t>
      </w:r>
    </w:p>
    <w:p>
      <w:r>
        <w:t>This announcement followed a period during which President Donald Trump has expressed considerable interest in transformative technological advances, particularly regarding space exploration and military technology. Notably, Trump established the US Space Force in 2019, marking the first new military branch in decades with a mission to secure American interests beyond Earth. The administration also maintains a prominent relationship with Elon Musk’s SpaceX, a key player in providing commercial spaceflight services and future plans for crewed missions to Mars.</w:t>
      </w:r>
    </w:p>
    <w:p>
      <w:r>
        <w:t>In March and April of this year, President Trump referred publicly to advanced technological projects, including a new sixth-generation F-47 fighter jet and an unspecified "secret weapon," which he described as "more powerful than anyone even close" and of which "no one has a clue what it is." These statements, combined with Kratsios's recent remarks, have ignited considerable speculation and discussion online, particularly among communities interested in government secrecy and advanced technologies.</w:t>
      </w:r>
    </w:p>
    <w:p>
      <w:r>
        <w:t>Despite this, scientific experts emphasise that certain concepts related to time manipulation have theoretical grounding. Daily Mail reports that, according to the theory of general relativity first described by Albert Einstein in 1915, time dilation—a difference in the elapsed time measured by two observers—has been demonstrated in practical contexts. For example, astronauts aboard the International Space Station experience time slightly more slowly than people on Earth due to their high velocity, a phenomenon confirmed through experiments and astronaut Scott Kelly’s extended missions.</w:t>
      </w:r>
    </w:p>
    <w:p>
      <w:r>
        <w:t>Adding to the discourse, a 2024 study published in the academic journal Classical and Quantum Gravity explored the theoretical possibility of warp drive—propelling a spacecraft faster than the speed of light by bending spacetime. Researchers from the University of Alabama and the Applied Physics Laboratory proposed a method to create a "warp bubble" using conventional matter, which could compress spacetime ahead of a craft and expand it behind, thus allowing superluminal travel without violating physical laws or requiring exotic negative energy.</w:t>
      </w:r>
    </w:p>
    <w:p>
      <w:r>
        <w:t>Kratsios also highlighted the importance of protecting American intellectual property rights and restricting the export of advanced technologies, particularly in relation to competition with nations like China. His speech portrayed US technological development as a vital element in shaping the country's future throughout the century.</w:t>
      </w:r>
    </w:p>
    <w:p>
      <w:r>
        <w:t>The developments prompted intense interest both within and outside scientific circles. The White House has yet to provide further clarification on the nature of the technologies Kratsios referred to. The Daily Mail has reached out to officials for additional details.</w:t>
      </w:r>
    </w:p>
    <w:p>
      <w:r>
        <w:t>In summary, while the claims point towards bold ambitions in American scientific progress, the precise scope and readiness of these technologies remain unconfirmed publicly. The announcement adds a provocative dimension to ongoing conversations about the intersection of advanced research, national security, and innovation strategy in the United States.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https://www.iflscience.com/trumps-science-director-says-us-can-manipulate-time-and-space-prompting-wild-conspiracy-theories-78855</w:t>
        </w:r>
      </w:hyperlink>
      <w:r>
        <w:t xml:space="preserve"> - Corroborates Michael Kratsios's remarks about US technologies manipulating time and space at the Endless Frontiers Retreat, along with public and conspiracy theory reactions.</w:t>
      </w:r>
    </w:p>
    <w:p>
      <w:pPr>
        <w:pStyle w:val="ListBullet"/>
      </w:pPr>
      <w:hyperlink r:id="rId12">
        <w:r>
          <w:rPr>
            <w:u w:val="single"/>
            <w:color w:val="0000FF"/>
            <w:rStyle w:val="Hyperlink"/>
          </w:rPr>
          <w:t>https://www.rt.com/news/615871-us-manipulates-time-space/</w:t>
        </w:r>
      </w:hyperlink>
      <w:r>
        <w:t xml:space="preserve"> - Confirms Kratsios's claims of US capabilities to 'manipulate time and space' and mentions Trump's references to secret weapons and sixth-generation fighter jets.</w:t>
      </w:r>
    </w:p>
    <w:p>
      <w:pPr>
        <w:pStyle w:val="ListBullet"/>
      </w:pPr>
      <w:hyperlink r:id="rId13">
        <w:r>
          <w:rPr>
            <w:u w:val="single"/>
            <w:color w:val="0000FF"/>
            <w:rStyle w:val="Hyperlink"/>
          </w:rPr>
          <w:t>https://www.spaceforce.mil/</w:t>
        </w:r>
      </w:hyperlink>
      <w:r>
        <w:t xml:space="preserve"> - Official site of the US Space Force, established in 2019 under Trump, supporting the article's claim about his focus on space-centric military innovation.</w:t>
      </w:r>
    </w:p>
    <w:p>
      <w:pPr>
        <w:pStyle w:val="ListBullet"/>
      </w:pPr>
      <w:hyperlink r:id="rId14">
        <w:r>
          <w:rPr>
            <w:u w:val="single"/>
            <w:color w:val="0000FF"/>
            <w:rStyle w:val="Hyperlink"/>
          </w:rPr>
          <w:t>https://www.nasa.gov/mission/scott-kelly-year-in-space/</w:t>
        </w:r>
      </w:hyperlink>
      <w:r>
        <w:t xml:space="preserve"> - Details astronaut Scott Kelly's extended missions, corroborating the time dilation effects experienced on the ISS as per general relativity.</w:t>
      </w:r>
    </w:p>
    <w:p>
      <w:pPr>
        <w:pStyle w:val="ListBullet"/>
      </w:pPr>
      <w:hyperlink r:id="rId15">
        <w:r>
          <w:rPr>
            <w:u w:val="single"/>
            <w:color w:val="0000FF"/>
            <w:rStyle w:val="Hyperlink"/>
          </w:rPr>
          <w:t>https://iopscience.iop.org/journal/0264-9381</w:t>
        </w:r>
      </w:hyperlink>
      <w:r>
        <w:t xml:space="preserve"> - Journal page for Classical and Quantum Gravity, where the 2024 warp drive study could plausibly appear, though the specific study isn't directly linked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flscience.com/trumps-science-director-says-us-can-manipulate-time-and-space-prompting-wild-conspiracy-theories-78855" TargetMode="External"/><Relationship Id="rId12" Type="http://schemas.openxmlformats.org/officeDocument/2006/relationships/hyperlink" Target="https://www.rt.com/news/615871-us-manipulates-time-space/" TargetMode="External"/><Relationship Id="rId13" Type="http://schemas.openxmlformats.org/officeDocument/2006/relationships/hyperlink" Target="https://www.spaceforce.mil/" TargetMode="External"/><Relationship Id="rId14" Type="http://schemas.openxmlformats.org/officeDocument/2006/relationships/hyperlink" Target="https://www.nasa.gov/mission/scott-kelly-year-in-space/" TargetMode="External"/><Relationship Id="rId15" Type="http://schemas.openxmlformats.org/officeDocument/2006/relationships/hyperlink" Target="https://iopscience.iop.org/journal/0264-9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