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grow for Anna Wintour to step down ahead of Met Gala 2025 revamp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Call for Change at the Met Gala: Is It Time for Anna Wintour to Step Down?</w:t>
      </w:r>
      <w:r/>
    </w:p>
    <w:p>
      <w:r/>
      <w:r>
        <w:t>The Met Gala, a revered highlight in the fashion calendar, is once again in the spotlight following this year's event, which has been labelled as 'forgettable' and 'dead' by spectators globally. This criticism comes hand-in-hand with the anticipation of the 2025 gala, themed "Superfine: Tailoring Black Style," a concept that promises to explore the rich influence of Black dandyism on fashion. However, fashion insiders, including PR expert Sarah Schmidt, are now calling for Anna Wintour's departure as chair to reinvigorate the event.</w:t>
      </w:r>
      <w:r/>
    </w:p>
    <w:p>
      <w:r/>
      <w:r>
        <w:t xml:space="preserve">Wintour, editor-in-chief of </w:t>
      </w:r>
      <w:r>
        <w:rPr>
          <w:i/>
        </w:rPr>
        <w:t>Vogue</w:t>
      </w:r>
      <w:r>
        <w:t xml:space="preserve"> and the Met Gala's chair since 1995—albeit with an absence in 1996—has been at the helm during some of the most memorable moments in the gala's history. Yet, as trends shift and new voices emerge in fashion, some critics suggest that Wintour’s leadership may now be holding the event back. Schmidt posited that stepping down could be a strategic act, preserving Wintour's legacy while allowing for fresh, 'boundary-pushing' interpretations of fashion that modern audiences crave. </w:t>
      </w:r>
      <w:r/>
    </w:p>
    <w:p>
      <w:r/>
      <w:r>
        <w:t>In recent years, calls for change have intensified. Actress Julia Fox notably challenged Wintour’s continued involvement, suggesting a lack of engagement with emerging fashions and voices. "If it was about fashion, I'd be there," Fox exclaimed in a previous interview, indicating a desire for a more inclusive atmosphere that resonates with today’s diverse fashion community. Schmidt echoed this sentiment, remarking that the Met Gala risks becoming a 'relic' if it clings too tightly to its past glamour and elitism.</w:t>
      </w:r>
      <w:r/>
    </w:p>
    <w:p>
      <w:r/>
      <w:r>
        <w:t xml:space="preserve">As the 2025 gala approaches, the co-chairs—Wintour, alongside figures like Colman Domingo, Lewis Hamilton, A$AP Rocky, Pharrell Williams, and honorary chair LeBron James—are set to present a theme inspired by Monica L. Miller's acclaimed book, </w:t>
      </w:r>
      <w:r>
        <w:rPr>
          <w:i/>
        </w:rPr>
        <w:t>Slaves to Fashion</w:t>
      </w:r>
      <w:r>
        <w:t>. The event promises an exploration of Black style's evolution within the fashion realm, further deepening the event's cultural significance as it unfolds on May 5, 2025. The ensuing exhibition will run from May 10 to October 26 of the same year, enhancing the event’s relevance as it delves into fashion’s historical narratives.</w:t>
      </w:r>
      <w:r/>
    </w:p>
    <w:p>
      <w:r/>
      <w:r>
        <w:t xml:space="preserve">Despite the upcoming theme's promise, the pressure mounts for Wintour to deliver an event that not only celebrates but revitalises the fashion industry. Tickets for the gala have previously been priced at $75,000, contributing to an atmosphere that can sometimes feel exclusive. The question remains: can the iconic event blend the old with the new, or will it continue to fall short in meeting the expectations of its audience? </w:t>
      </w:r>
      <w:r/>
    </w:p>
    <w:p>
      <w:r/>
      <w:r>
        <w:t>In reflecting on the current structure of the Met Gala, there are calls for a reimagining of its format. As the fashion world evolves, influential figures argue that the gala must adapt to match the rapid pace at which trends are set today, notably in spaces like TikTok. A shift from a 'fortress' mentality to a more approachable and inclusive 'feed' approach could be key to preserving its relevance.</w:t>
      </w:r>
      <w:r/>
    </w:p>
    <w:p>
      <w:r/>
      <w:r>
        <w:t>Wintour, when discussing the pressures of her role, acknowledged the emotional weight of each gala, suggesting that what lies ahead may be even more meaningful. Yet, as her tenure continues, the question remains whether her departure could herald a new era for one of fashion's most anticipated nights, inviting a wave of fresh creativity at a time when the industry widely calls for innovation and inclusivity.</w:t>
      </w:r>
      <w:r/>
    </w:p>
    <w:p>
      <w:r/>
      <w:r>
        <w:t>In a world where fashion continuously evolves, the Met Gala’s future hinges on its ability to adapt. The upcoming event may well serve as a litmus test for how effectively it can capture the essence of contemporary culture while honouring its rich history.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https://www.dailymail.co.uk/femail/article-14687697/how-anna-wintour-step-met-gala-2025-event.html?ns_mchannel=rss&amp;ns_campaign=1490&amp;ito=1490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https://www.independent.co.uk/life-style/fashion/met-gala-2025-co-chairs-b2626536.html</w:t>
        </w:r>
      </w:hyperlink>
      <w:r>
        <w:t xml:space="preserve"> - The 2025 Met Gala, scheduled for May 5 at the Metropolitan Museum of Art in New York City, will be co-chaired by Anna Wintour, Colman Domingo, Lewis Hamilton, A$AP Rocky, and Pharrell Williams, with LeBron James serving as honorary chair. The event's theme, 'Superfine: Tailoring Black Style,' inspired by Monica L. Miller's book 'Slaves to Fashion,' will showcase the influence of Black dandyism on fashion. The exhibition will run from May 10 to October 26, 2025. The dress code will be announced early next year. Tickets have previously been priced at $75,000, with tables starting at $350,000.</w:t>
      </w:r>
      <w:r/>
    </w:p>
    <w:p>
      <w:pPr>
        <w:pStyle w:val="ListNumber"/>
        <w:spacing w:line="240" w:lineRule="auto"/>
        <w:ind w:left="720"/>
      </w:pPr>
      <w:r/>
      <w:hyperlink r:id="rId12">
        <w:r>
          <w:rPr>
            <w:color w:val="0000EE"/>
            <w:u w:val="single"/>
          </w:rPr>
          <w:t>https://www.marieclaire.com/fashion/2025-met-gala-everything-to-know/</w:t>
        </w:r>
      </w:hyperlink>
      <w:r>
        <w:t xml:space="preserve"> - The 2025 Met Gala, set for May 5 at the Metropolitan Museum of Art, will focus on the theme 'Superfine: Tailoring Black Style,' exploring the impact of Black dandyism on fashion. Co-chairs include Anna Wintour, Colman Domingo, Lewis Hamilton, A$AP Rocky, and Pharrell Williams, with LeBron James as honorary chair. The exhibition, inspired by Monica L. Miller's book 'Slaves to Fashion,' will be on view from May 10 to October 26, 2025. The dress code, 'Tailored for You,' encourages interpretations of menswear-inspired suiting, emphasizing Black-owned fashion brands.</w:t>
      </w:r>
      <w:r/>
    </w:p>
    <w:p>
      <w:pPr>
        <w:pStyle w:val="ListNumber"/>
        <w:spacing w:line="240" w:lineRule="auto"/>
        <w:ind w:left="720"/>
      </w:pPr>
      <w:r/>
      <w:hyperlink r:id="rId10">
        <w:r>
          <w:rPr>
            <w:color w:val="0000EE"/>
            <w:u w:val="single"/>
          </w:rPr>
          <w:t>https://www.vogue.co.uk/article/met-gala-co-chairs-2025</w:t>
        </w:r>
      </w:hyperlink>
      <w:r>
        <w:t xml:space="preserve"> - The 2025 Met Gala, scheduled for May 5 at the Metropolitan Museum of Art, will be co-chaired by Anna Wintour, Colman Domingo, Lewis Hamilton, A$AP Rocky, and Pharrell Williams, with LeBron James as honorary chair. The event's theme, 'Superfine: Tailoring Black Style,' inspired by Monica L. Miller's book 'Slaves to Fashion,' will explore the influence of Black dandyism on fashion. The exhibition will run from May 10 to October 26, 2025. The dress code will be announced early next year.</w:t>
      </w:r>
      <w:r/>
    </w:p>
    <w:p>
      <w:pPr>
        <w:pStyle w:val="ListNumber"/>
        <w:spacing w:line="240" w:lineRule="auto"/>
        <w:ind w:left="720"/>
      </w:pPr>
      <w:r/>
      <w:hyperlink r:id="rId13">
        <w:r>
          <w:rPr>
            <w:color w:val="0000EE"/>
            <w:u w:val="single"/>
          </w:rPr>
          <w:t>https://www.adweek.com/performance-marketing/anna-wintour-metropolitan-museum-of-art/</w:t>
        </w:r>
      </w:hyperlink>
      <w:r>
        <w:t xml:space="preserve"> - Anna Wintour, editor-in-chief of Vogue, has been an honorary trustee of the Metropolitan Museum of Art since 1999 and has co-chaired numerous benefits, raising millions of dollars. She was named an elective trustee of the museum, becoming a voting member of the board. Wintour is particularly well-known for her involvement with the Costume Institute Gala, where celebrities showcase high-fashion attire.</w:t>
      </w:r>
      <w:r/>
    </w:p>
    <w:p>
      <w:pPr>
        <w:pStyle w:val="ListNumber"/>
        <w:spacing w:line="240" w:lineRule="auto"/>
        <w:ind w:left="720"/>
      </w:pPr>
      <w:r/>
      <w:hyperlink r:id="rId14">
        <w:r>
          <w:rPr>
            <w:color w:val="0000EE"/>
            <w:u w:val="single"/>
          </w:rPr>
          <w:t>https://www.theguardian.com/fashion/2023/may/31/vogue-editor-anna-wintour-london-fundraiser-fashion-show-met-gala</w:t>
        </w:r>
      </w:hyperlink>
      <w:r>
        <w:t xml:space="preserve"> - Vogue editor Anna Wintour is planning a London-based fundraiser and fashion show as a response to the financial impact of the COVID-19 pandemic on the city's culture. The event aims to support the fashion and restaurant industries and will be livestreamed. Wintour expressed a desire to make the event as welcoming as possible, inviting students and the general public to participate.</w:t>
      </w:r>
      <w:r/>
    </w:p>
    <w:p>
      <w:pPr>
        <w:pStyle w:val="ListNumber"/>
        <w:spacing w:line="240" w:lineRule="auto"/>
        <w:ind w:left="720"/>
      </w:pPr>
      <w:r/>
      <w:hyperlink r:id="rId14">
        <w:r>
          <w:rPr>
            <w:color w:val="0000EE"/>
            <w:u w:val="single"/>
          </w:rPr>
          <w:t>https://www.theguardian.com/fashion/2023/may/31/vogue-editor-anna-wintour-london-fundraiser-fashion-show-met-gala</w:t>
        </w:r>
      </w:hyperlink>
      <w:r>
        <w:t xml:space="preserve"> - Vogue editor Anna Wintour is planning a London-based fundraiser and fashion show as a response to the financial impact of the COVID-19 pandemic on the city's culture. The event aims to support the fashion and restaurant industries and will be livestreamed. Wintour expressed a desire to make the event as welcoming as possible, inviting students and the general public to participate.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7697/how-anna-wintour-step-met-gala-2025-event.html?ns_mchannel=rss&amp;ns_campaign=1490&amp;ito=1490" TargetMode="External"/><Relationship Id="rId10" Type="http://schemas.openxmlformats.org/officeDocument/2006/relationships/hyperlink" Target="https://www.vogue.co.uk/article/met-gala-co-chairs-2025" TargetMode="External"/><Relationship Id="rId11" Type="http://schemas.openxmlformats.org/officeDocument/2006/relationships/hyperlink" Target="https://www.independent.co.uk/life-style/fashion/met-gala-2025-co-chairs-b2626536.html" TargetMode="External"/><Relationship Id="rId12" Type="http://schemas.openxmlformats.org/officeDocument/2006/relationships/hyperlink" Target="https://www.marieclaire.com/fashion/2025-met-gala-everything-to-know/" TargetMode="External"/><Relationship Id="rId13" Type="http://schemas.openxmlformats.org/officeDocument/2006/relationships/hyperlink" Target="https://www.adweek.com/performance-marketing/anna-wintour-metropolitan-museum-of-art/" TargetMode="External"/><Relationship Id="rId14" Type="http://schemas.openxmlformats.org/officeDocument/2006/relationships/hyperlink" Target="https://www.theguardian.com/fashion/2023/may/31/vogue-editor-anna-wintour-london-fundraiser-fashion-show-met-gal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