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Design Laundry exposes creative failures behind polished campaigns at D&amp;AD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D&amp;AD Festival in London showcases the dynamic landscape of creative advertising and design, drawing together professionals for a weekend filled with inspiration. Amid the bright lights and polished presentations, however, an undercurrent of honesty emerges from the discussion led by Matt Baxter and Dom Bailey of Baxter &amp; Bailey. Their talk, titled "The Design Laundry," seeks to demystify the creative process by illuminating the often unseen struggles and blunders that accompany the journey from initial brief to final product.</w:t>
      </w:r>
      <w:r/>
    </w:p>
    <w:p>
      <w:r/>
      <w:r>
        <w:t xml:space="preserve">Baxter and Bailey assert that the polished images inherent in the design world can create an illusion of effortless creativity. “We live in a world where everything we see is pristine; for young designers, it’s quite reassuring to know that even the most experienced designers make mistakes,” Dom Bailey expressed during their presentation. This initiative resonates deeply with those new to the field, offering reassurance that errors are not only common but serve as valuable learning opportunities. </w:t>
      </w:r>
      <w:r/>
    </w:p>
    <w:p>
      <w:r/>
      <w:r>
        <w:t>The duo initiated The Design Laundry project out of their personal experiences and a desire to engage the broader creative community. During their talk, they recounted some eyebrow-raising slip-ups. For instance, Dom once lost an entire portfolio while on a train in Russia, due to a shocking sight from a fellow passenger. Meanwhile, Matt recalls an exasperating moment during a brief when a client made a derisive gesture, leaving him questioning his approach. These anecdotes led them to reach out to other creatives, resulting in a flood of submissions detailing similarly cringe-worthy experiences.</w:t>
      </w:r>
      <w:r/>
    </w:p>
    <w:p>
      <w:r/>
      <w:r>
        <w:t>This growing repository of collective mistakes highlights a crucial aspect of the creative profession: the learning derived from failure. For instance, Daljit Singh of Exactly AI recounted an experience where he mistakenly thought he was meeting Gene Simmons of Kiss, only to embarrass himself upon his arrival at the hotel. “You English guys have such strange senses of humour,” Simmons remarked, highlighting the cultural nuances that can sometimes complicate professional interactions.</w:t>
      </w:r>
      <w:r/>
    </w:p>
    <w:p>
      <w:r/>
      <w:r>
        <w:t>One particularly humorous tale came from Frances Jackson of OPX, who faced an embarrassing typo while designing a book for King Charles – an unfortunate misprint changed 'Public' to 'Pubic' in the title. This story encapsulates the essence of The Design Laundry: navigating the pitfalls of creativity while encouraging others to share their ‘dirty laundry’ as a form of catharsis and growth.</w:t>
      </w:r>
      <w:r/>
    </w:p>
    <w:p>
      <w:r/>
      <w:r>
        <w:t>The importance of sharing mistakes extends beyond mere entertainment; it promotes a culture of openness within the creative industry, where triumphs and setbacks are celebrated equally. In a broader context, this reflects a significant shift in the narrative surrounding professional development. The idea that failure can fuel innovation is echoed in numerous accounts of personal design blunders. Many professionals have experienced mishaps, such as mismanaging project timelines or overlooking critical instructions, leading to substantial setbacks. As one designer noted, embracing these errors as learning tools is far more beneficial than fearing them.</w:t>
      </w:r>
      <w:r/>
    </w:p>
    <w:p>
      <w:r/>
      <w:r>
        <w:t>The Design Laundry not only amplifies these messages but also fosters community resilience through shared experiences. Baxter and Bailey's initiative serves as a reminder that even the most successful careers are seldom linear, but rather filled with twists, turns, and the occasional comic misstep. As the D&amp;AD Festival continues to unfold, it offers not just a platform for showcasing talent but also a vital space for candid conversations about the challenges faced in the creative sectors.</w:t>
      </w:r>
      <w:r/>
    </w:p>
    <w:p>
      <w:r/>
      <w:r>
        <w:t>With this fresh perspective on failure as a stepping stone to success, The Design Laundry encourages designers not just to aspire towards perfection but to embrace the messy realities that come with the creative process, transforming their experiences into lessons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w:t>
      </w:r>
      <w:r/>
    </w:p>
    <w:p>
      <w:pPr>
        <w:pStyle w:val="ListNumber"/>
        <w:spacing w:line="240" w:lineRule="auto"/>
        <w:ind w:left="720"/>
      </w:pPr>
      <w:r/>
      <w:r>
        <w:t xml:space="preserve">Paragraph 3: 1, 2 </w:t>
      </w:r>
      <w:r/>
    </w:p>
    <w:p>
      <w:pPr>
        <w:pStyle w:val="ListNumber"/>
        <w:spacing w:line="240" w:lineRule="auto"/>
        <w:ind w:left="720"/>
      </w:pPr>
      <w:r/>
      <w:r>
        <w:t xml:space="preserve">Paragraph 4: 1, 2 </w:t>
      </w:r>
      <w:r/>
    </w:p>
    <w:p>
      <w:pPr>
        <w:pStyle w:val="ListNumber"/>
        <w:spacing w:line="240" w:lineRule="auto"/>
        <w:ind w:left="720"/>
      </w:pPr>
      <w:r/>
      <w:r>
        <w:t xml:space="preserve">Paragraph 5: 1 </w:t>
      </w:r>
      <w:r/>
    </w:p>
    <w:p>
      <w:pPr>
        <w:pStyle w:val="ListNumber"/>
        <w:spacing w:line="240" w:lineRule="auto"/>
        <w:ind w:left="720"/>
      </w:pPr>
      <w:r/>
      <w:r>
        <w:t xml:space="preserve">Paragraph 6: 1, 3 </w:t>
      </w:r>
      <w:r/>
    </w:p>
    <w:p>
      <w:pPr>
        <w:pStyle w:val="ListNumber"/>
        <w:spacing w:line="240" w:lineRule="auto"/>
        <w:ind w:left="720"/>
      </w:pPr>
      <w:r/>
      <w:r>
        <w:t xml:space="preserve">Paragraph 7: 1 </w:t>
      </w:r>
      <w:r/>
    </w:p>
    <w:p>
      <w:pPr>
        <w:pStyle w:val="ListNumber"/>
        <w:spacing w:line="240" w:lineRule="auto"/>
        <w:ind w:left="720"/>
      </w:pPr>
      <w:r/>
      <w:r>
        <w:t xml:space="preserve">Paragraph 8: 1, 3, 4 </w:t>
      </w:r>
      <w:r/>
    </w:p>
    <w:p>
      <w:pPr>
        <w:pStyle w:val="ListNumber"/>
        <w:spacing w:line="240" w:lineRule="auto"/>
        <w:ind w:left="720"/>
      </w:pPr>
      <w:r/>
      <w:r>
        <w:t xml:space="preserve">Paragraph 9: 2 </w:t>
      </w:r>
      <w:r/>
    </w:p>
    <w:p>
      <w:pPr>
        <w:pStyle w:val="ListNumber"/>
        <w:spacing w:line="240" w:lineRule="auto"/>
        <w:ind w:left="720"/>
      </w:pPr>
      <w:r/>
      <w:r>
        <w:t xml:space="preserve">Paragraph 10: 1,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https://www.creativebloq.com/professional-development/the-design-laundry</w:t>
        </w:r>
      </w:hyperlink>
      <w:r>
        <w:t xml:space="preserve"> - Please view link - unable to able to access data</w:t>
      </w:r>
      <w:r/>
    </w:p>
    <w:p>
      <w:pPr>
        <w:pStyle w:val="ListNumber"/>
        <w:spacing w:line="240" w:lineRule="auto"/>
        <w:ind w:left="720"/>
      </w:pPr>
      <w:r/>
      <w:hyperlink r:id="rId11">
        <w:r>
          <w:rPr>
            <w:color w:val="0000EE"/>
            <w:u w:val="single"/>
          </w:rPr>
          <w:t>https://www.dandad.org/en/d-ad-programme-advertising-design-festival/</w:t>
        </w:r>
      </w:hyperlink>
      <w:r>
        <w:t xml:space="preserve"> - The D&amp;AD Festival Programme outlines global creative advertising and design events, including 'The Creative Laundry' showcase. This event features stories of creative professionals sharing their mistakes, mishaps, and disasters, emphasizing that even successful design careers are filled with missteps and challenges. Founders Matt Baxter and Dom Bailey have collected these stories to highlight the valuable lessons learned from professional errors, aiming to make the creative community stronger through shared experiences.</w:t>
      </w:r>
      <w:r/>
    </w:p>
    <w:p>
      <w:pPr>
        <w:pStyle w:val="ListNumber"/>
        <w:spacing w:line="240" w:lineRule="auto"/>
        <w:ind w:left="720"/>
      </w:pPr>
      <w:r/>
      <w:hyperlink r:id="rId12">
        <w:r>
          <w:rPr>
            <w:color w:val="0000EE"/>
            <w:u w:val="single"/>
          </w:rPr>
          <w:t>https://www.lessonsindesign.com/making-design-mistakes/</w:t>
        </w:r>
      </w:hyperlink>
      <w:r>
        <w:t xml:space="preserve"> - An article detailing personal design mistakes, including accidental file deletion due to haste, taking shortcuts that compromise quality, and not reading instructions carefully, leading to significant errors. The author emphasizes the importance of careful work, thorough reading, and proper procedures to avoid such mistakes, highlighting that doing things the right way is more efficient in the long run.</w:t>
      </w:r>
      <w:r/>
    </w:p>
    <w:p>
      <w:pPr>
        <w:pStyle w:val="ListNumber"/>
        <w:spacing w:line="240" w:lineRule="auto"/>
        <w:ind w:left="720"/>
      </w:pPr>
      <w:r/>
      <w:hyperlink r:id="rId13">
        <w:r>
          <w:rPr>
            <w:color w:val="0000EE"/>
            <w:u w:val="single"/>
          </w:rPr>
          <w:t>https://planetlaundry.com/my-biggest-mistake/</w:t>
        </w:r>
      </w:hyperlink>
      <w:r>
        <w:t xml:space="preserve"> - A personal account of a laundromat owner who faced challenges after leasing out a facility to a nail salon and later to a couple who turned it into a hair salon, only to abandon it. The experience led to dealing with tenant complaints, property damage, and financial difficulties, ultimately teaching the owner valuable lessons about business management and humility.</w:t>
      </w:r>
      <w:r/>
    </w:p>
    <w:p>
      <w:pPr>
        <w:pStyle w:val="ListNumber"/>
        <w:spacing w:line="240" w:lineRule="auto"/>
        <w:ind w:left="720"/>
      </w:pPr>
      <w:r/>
      <w:hyperlink r:id="rId14">
        <w:r>
          <w:rPr>
            <w:color w:val="0000EE"/>
            <w:u w:val="single"/>
          </w:rPr>
          <w:t>https://www.ninahendrick.com/laundry-room-makeover/</w:t>
        </w:r>
      </w:hyperlink>
      <w:r>
        <w:t xml:space="preserve"> - A blog post detailing a laundry room makeover, highlighting design mistakes such as improper placement of the washer and dryer, leading to inconvenience, and the choice of butcher block countertops, which scratched easily and required refinishing. The author shares these mistakes to help others avoid similar issues in their own home renovations.</w:t>
      </w:r>
      <w:r/>
    </w:p>
    <w:p>
      <w:pPr>
        <w:pStyle w:val="ListNumber"/>
        <w:spacing w:line="240" w:lineRule="auto"/>
        <w:ind w:left="720"/>
      </w:pPr>
      <w:r/>
      <w:hyperlink r:id="rId15">
        <w:r>
          <w:rPr>
            <w:color w:val="0000EE"/>
            <w:u w:val="single"/>
          </w:rPr>
          <w:t>https://www.interiorfrugalista.com/2016/03/laundry-room-remakeover.html</w:t>
        </w:r>
      </w:hyperlink>
      <w:r>
        <w:t xml:space="preserve"> - A blog post discussing design mistakes made during a basement laundry room makeover, including issues with counter depth making electrical outlets inaccessible, upper cabinets being too deep to reach without a ladder, and the placement of the laundry sink causing a cramped workspace. The author shares these mistakes to help others avoid similar issues in their own home renovations.</w:t>
      </w:r>
      <w:r/>
    </w:p>
    <w:p>
      <w:pPr>
        <w:pStyle w:val="ListNumber"/>
        <w:spacing w:line="240" w:lineRule="auto"/>
        <w:ind w:left="720"/>
      </w:pPr>
      <w:r/>
      <w:hyperlink r:id="rId16">
        <w:r>
          <w:rPr>
            <w:color w:val="0000EE"/>
            <w:u w:val="single"/>
          </w:rPr>
          <w:t>https://florianeschmitt.com/5-design-mistakes-that-make-your-creations-less-original/</w:t>
        </w:r>
      </w:hyperlink>
      <w:r>
        <w:t xml:space="preserve"> - An article discussing five common design mistakes that can hinder creativity and originality, such as not looking at other designers' work due to fear of copying, which can limit inspiration and growth. The author emphasizes the importance of learning from others to develop a unique style and avoid these pitfalls.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ativebloq.com/professional-development/the-design-laundry" TargetMode="External"/><Relationship Id="rId11" Type="http://schemas.openxmlformats.org/officeDocument/2006/relationships/hyperlink" Target="https://www.dandad.org/en/d-ad-programme-advertising-design-festival/" TargetMode="External"/><Relationship Id="rId12" Type="http://schemas.openxmlformats.org/officeDocument/2006/relationships/hyperlink" Target="https://www.lessonsindesign.com/making-design-mistakes/" TargetMode="External"/><Relationship Id="rId13" Type="http://schemas.openxmlformats.org/officeDocument/2006/relationships/hyperlink" Target="https://planetlaundry.com/my-biggest-mistake/" TargetMode="External"/><Relationship Id="rId14" Type="http://schemas.openxmlformats.org/officeDocument/2006/relationships/hyperlink" Target="https://www.ninahendrick.com/laundry-room-makeover/" TargetMode="External"/><Relationship Id="rId15" Type="http://schemas.openxmlformats.org/officeDocument/2006/relationships/hyperlink" Target="https://www.interiorfrugalista.com/2016/03/laundry-room-remakeover.html" TargetMode="External"/><Relationship Id="rId16" Type="http://schemas.openxmlformats.org/officeDocument/2006/relationships/hyperlink" Target="https://florianeschmitt.com/5-design-mistakes-that-make-your-creations-less-origi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