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Store’s London Dry Gin named world’s best at 2023 World Gin Awards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remarkable achievement, The Store’s London Dry Gin has been awarded the title of World’s Best London Dry Gin at the 2023 World Gin Awards. This accolade marks a significant moment for the hotel, located in Oxford’s Broad Street, especially following its earlier recognition as Best in Country for England in May. The award comes just in time for World Gin Day, enticing gin enthusiasts to explore this exceptional spirit crafted exclusively for the hotel in partnership with Berkshire-based Hawkridge Distillers.</w:t>
      </w:r>
      <w:r/>
    </w:p>
    <w:p>
      <w:r/>
      <w:r>
        <w:t>Crafted with care and innovation, The Store’s London Dry Gin has won over judges from the World Gin Awards, who described it as “a delightful journey on the palate,” beginning with a robust juniper profile and subtle sweetness, evolving into a beautifully dry finish accented by delicate chilli notes. The gin also features elements of coriander and woody herbs, presenting a well-rounded and balanced taste. This recognition highlights not just the quality of the spirit but also the skill involved in its creation, which both Simon Drake, general manager of The Store, and James Gurney, co-founder of Hawkridge Distillers, attribute to a shared vision and craftsmanship.</w:t>
      </w:r>
      <w:r/>
    </w:p>
    <w:p>
      <w:r/>
      <w:r>
        <w:t>Speaking at the award ceremony in London, Simon Drake expressed his delight, stating, “We are beyond thrilled to receive these two incredible honours from the spirit industry’s most respected global awards. Our London Dry Gin has been blended with passion, curiosity, and impeccable flavour.” Gurney added that the award serves as a testament to the successful collaboration between the two entities, emphasising how it reflects the essence of the region and its unique character.</w:t>
      </w:r>
      <w:r/>
    </w:p>
    <w:p>
      <w:r/>
      <w:r>
        <w:t>The Store’s London Dry Gin is featured prominently in the hotel's bespoke spirit collection, which also includes signature cocktails like the 'Oxford Garden Party,' a refreshing blend that combines The Store Gin with St Germain, rhubarb and ginger syrup, lemon juice, raspberries, and egg white. These innovative drinks are being celebrated as part of the hotel’s dedication to offering guests a unique experience, marrying local traditions with contemporary mixology. Currently, the gin is available exclusively on-site, allowing patrons to savour the newly crowned champion spirit.</w:t>
      </w:r>
      <w:r/>
    </w:p>
    <w:p>
      <w:r/>
      <w:r>
        <w:t xml:space="preserve">The World Gin Awards not only spotlight individual excellence but also serve to highlight the global diversity in gin. In recent years, different gins from various countries have been recognised, showcasing a rich tapestry of flavours and distilling traditions. However, this year's ceremony did attract attention for its competing contenders, as some reports indicated that Roots – Marlborough Dry Gin had also garnered the title of World’s Best London Dry Gin, marking a moment of competition that points to the dynamic nature of the industry. </w:t>
      </w:r>
      <w:r/>
    </w:p>
    <w:p>
      <w:r/>
      <w:r>
        <w:t>In a world where craftsmanship in spirits is increasingly appreciated and sought after, The Store’s accolades stand out, setting a benchmark for excellence and igniting enthusiasm among both local patrons and those intrigued by this extraordinary gin. As The Store, situated on the historic site of the former Boswells department store, celebrated its first anniversary last month, these achievements further cement its place in the vibrant narrative of Oxford’s culinary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[3]</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https://www.oxfordmail.co.uk/news/25238740.store-hotels-dry-gin-wins-worlds-best-title/?ref=rss</w:t>
        </w:r>
      </w:hyperlink>
      <w:r>
        <w:t xml:space="preserve"> - Please view link - unable to able to access data</w:t>
      </w:r>
      <w:r/>
    </w:p>
    <w:p>
      <w:pPr>
        <w:pStyle w:val="ListNumber"/>
        <w:spacing w:line="240" w:lineRule="auto"/>
        <w:ind w:left="720"/>
      </w:pPr>
      <w:r/>
      <w:hyperlink r:id="rId9">
        <w:r>
          <w:rPr>
            <w:color w:val="0000EE"/>
            <w:u w:val="single"/>
          </w:rPr>
          <w:t>https://www.oxfordmail.co.uk/news/25238740.store-hotels-dry-gin-wins-worlds-best-title/?ref=rss</w:t>
        </w:r>
      </w:hyperlink>
      <w:r>
        <w:t xml:space="preserve"> - The Store's London Dry Gin has been awarded the World's Best London Dry Gin title at the 2023 World Gin Awards. This follows its earlier recognition as Best in Country for England in May. The gin, crafted in collaboration with Berkshire-based Hawkridge Distillers, is exclusively available at The Store in Broad Street. Judges praised its delightful journey on the palate, starting with prominent juniper and a hint of sweetness, transitioning into a lovely dry style complemented by subtle chilli notes. The award was presented at a ceremony in London, with The Store's general manager expressing excitement over the honours. The gin is featured in signature drinks like the 'Oxford Garden Party' cocktail and is currently available exclusively at the hotel. The Store, located on the site of the former Boswells department store, celebrated its first anniversary last month.</w:t>
      </w:r>
      <w:r/>
    </w:p>
    <w:p>
      <w:pPr>
        <w:pStyle w:val="ListNumber"/>
        <w:spacing w:line="240" w:lineRule="auto"/>
        <w:ind w:left="720"/>
      </w:pPr>
      <w:r/>
      <w:hyperlink r:id="rId10">
        <w:r>
          <w:rPr>
            <w:color w:val="0000EE"/>
            <w:u w:val="single"/>
          </w:rPr>
          <w:t>https://www.worldginawards.com/winner-gin/gin/2023/worlds-best-london-dry-gin-43439-world-gin-awards-2023</w:t>
        </w:r>
      </w:hyperlink>
      <w:r>
        <w:t xml:space="preserve"> - The 2023 World Gin Awards recognised the finest gins globally, with the World's Best London Dry Gin title awarded to Roots – Marlborough Dry Gin. The awards highlighted exceptional gins from various countries, including Germany, Guernsey, Iceland, and India. Each winner was celebrated for its unique characteristics and quality, contributing to the diverse and rich world of gin. The awards serve as a benchmark for excellence in the gin industry, showcasing the best products available worldwide.</w:t>
      </w:r>
      <w:r/>
    </w:p>
    <w:p>
      <w:pPr>
        <w:pStyle w:val="ListNumber"/>
        <w:spacing w:line="240" w:lineRule="auto"/>
        <w:ind w:left="720"/>
      </w:pPr>
      <w:r/>
      <w:hyperlink r:id="rId13">
        <w:r>
          <w:rPr>
            <w:color w:val="0000EE"/>
            <w:u w:val="single"/>
          </w:rPr>
          <w:t>https://www.worldginawards.com/winner-gin/gin/2023/worlds-best-london-dry-gin-world-gin-awards-2022</w:t>
        </w:r>
      </w:hyperlink>
      <w:r>
        <w:t xml:space="preserve"> - The 2022 World Gin Awards honoured the finest gins worldwide, with the World's Best London Dry Gin title awarded to Henley Gin Classic Dry from England. The awards featured winners from various countries, including Denmark, Estonia, and Italy, each recognised for their unique and high-quality gins. The event underscored the global appreciation and diversity of gin, highlighting exceptional products from both established and emerging gin-producing regions.</w:t>
      </w:r>
      <w:r/>
    </w:p>
    <w:p>
      <w:pPr>
        <w:pStyle w:val="ListNumber"/>
        <w:spacing w:line="240" w:lineRule="auto"/>
        <w:ind w:left="720"/>
      </w:pPr>
      <w:r/>
      <w:hyperlink r:id="rId11">
        <w:r>
          <w:rPr>
            <w:color w:val="0000EE"/>
            <w:u w:val="single"/>
          </w:rPr>
          <w:t>https://gin-mag.com/2023/02/23/gin-magazine-awards-winners-2023/amp/</w:t>
        </w:r>
      </w:hyperlink>
      <w:r>
        <w:t xml:space="preserve"> - The Gin Magazine Awards 2023 celebrated excellence in the gin industry, with categories recognising the best gins, distilleries, and industry professionals. Notable winners included Roots – Marlborough Dry Gin, awarded World's Best London Dry Gin, and Junimperium – Navy Strength, recognised as World's Best Navy Gin. The awards also honoured individuals and establishments contributing significantly to the gin sector, highlighting innovation, sustainability, and quality within the industry.</w:t>
      </w:r>
      <w:r/>
    </w:p>
    <w:p>
      <w:pPr>
        <w:pStyle w:val="ListNumber"/>
        <w:spacing w:line="240" w:lineRule="auto"/>
        <w:ind w:left="720"/>
      </w:pPr>
      <w:r/>
      <w:hyperlink r:id="rId14">
        <w:r>
          <w:rPr>
            <w:color w:val="0000EE"/>
            <w:u w:val="single"/>
          </w:rPr>
          <w:t>https://londonspiritscompetition.com/en/blog/news-3/2023-london-spirits-competition-winners-announced-614.htm</w:t>
        </w:r>
      </w:hyperlink>
      <w:r>
        <w:t xml:space="preserve"> - The 2023 London Spirits Competition announced its winners, with Downpour Scottish Dry Gin by North Uist Distillery earning the Spirit of the Year title with 98 points. Other notable awards included Best Spirit by Value for Dry As A Nun by Distillers Republic from Latvia and Best Spirit by Quality for Young Henrys Gin And Tonic by Young Henrys Brewing and Distilling Company from Australia. The competition recognised spirits from around the world, highlighting excellence in quality, value, and packaging.</w:t>
      </w:r>
      <w:r/>
    </w:p>
    <w:p>
      <w:pPr>
        <w:pStyle w:val="ListNumber"/>
        <w:spacing w:line="240" w:lineRule="auto"/>
        <w:ind w:left="720"/>
      </w:pPr>
      <w:r/>
      <w:hyperlink r:id="rId15">
        <w:r>
          <w:rPr>
            <w:color w:val="0000EE"/>
            <w:u w:val="single"/>
          </w:rPr>
          <w:t>https://foodanddrink.scot/our-industry/news/scotland-gin-wins-the-best-spirit-award-at-2023-london-spirits-competition/</w:t>
        </w:r>
      </w:hyperlink>
      <w:r>
        <w:t xml:space="preserve"> - Scotland's Downpour Scottish Dry Gin by North Uist Distillery won the Spirit of the Year 2023 at the London Spirits Competition, scoring 98 points. The gin was praised for its juniper, citrus, and spice notes, with hints of cardamom and liquorice. The competition evaluated spirits based on quality, value, and packaging, with Downpour securing the top spot among a record number of entrants from over 80 countries.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238740.store-hotels-dry-gin-wins-worlds-best-title/?ref=rss" TargetMode="External"/><Relationship Id="rId10" Type="http://schemas.openxmlformats.org/officeDocument/2006/relationships/hyperlink" Target="https://www.worldginawards.com/winner-gin/gin/2023/worlds-best-london-dry-gin-43439-world-gin-awards-2023" TargetMode="External"/><Relationship Id="rId11" Type="http://schemas.openxmlformats.org/officeDocument/2006/relationships/hyperlink" Target="https://gin-mag.com/2023/02/23/gin-magazine-awards-winners-2023/amp/" TargetMode="External"/><Relationship Id="rId12" Type="http://schemas.openxmlformats.org/officeDocument/2006/relationships/hyperlink" Target="https://www.noahwire.com" TargetMode="External"/><Relationship Id="rId13" Type="http://schemas.openxmlformats.org/officeDocument/2006/relationships/hyperlink" Target="https://www.worldginawards.com/winner-gin/gin/2023/worlds-best-london-dry-gin-world-gin-awards-2022" TargetMode="External"/><Relationship Id="rId14" Type="http://schemas.openxmlformats.org/officeDocument/2006/relationships/hyperlink" Target="https://londonspiritscompetition.com/en/blog/news-3/2023-london-spirits-competition-winners-announced-614.htm" TargetMode="External"/><Relationship Id="rId15" Type="http://schemas.openxmlformats.org/officeDocument/2006/relationships/hyperlink" Target="https://foodanddrink.scot/our-industry/news/scotland-gin-wins-the-best-spirit-award-at-2023-london-spirits-compet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