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SEO revival drives bookings surge in luxury travel after Google update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luxury travel sector, encompassing elite experiences such as private jet charters, yacht rentals, and bespoke tours, is undergoing a significant digital transformation driven by artificial intelligence. Recent shifts in Google’s search algorithms, including the June 2025 core update and the introduction of AI-generated summaries on Google Discover, have disrupted online visibility for many high-end travel brands. This disruption has notably impacted their capacity to attract new clients and secure multi-hundred-thousand-pound bookings, especially in luxury hotspots like London, Dubai, and Miami.</w:t>
      </w:r>
      <w:r/>
    </w:p>
    <w:p>
      <w:r/>
      <w:r>
        <w:t>A London-based digital marketing agency, EpicEdits, has emerged as a pivotal player in helping luxury travel operators regain their digital presence. Founded by former Royal Marines Commando Jacob Milner, the agency leverages AI-powered SEO strategies designed specifically for the nuances of luxury travel search intent. Their comprehensive guide and services include step-by-step checklists for AI-enhanced keyword research, on-page schema optimisation, prompt frameworks for language models, and tailored link-building blueprints. The agency claims that clients can recover between 35 to 50 percent of lost organic traffic and see a 20 percent increase in booking enquiries within three to six months. Early adopters have reported substantial gains—for example, a London-based private jet broker saw a 45 percent increase in organic traffic and a 25 percent rise in enquiries after five months of applying EpicEdits’ methods.</w:t>
      </w:r>
      <w:r/>
    </w:p>
    <w:p>
      <w:r/>
      <w:r>
        <w:t>This resurgence is critical given the substantial economic value of luxury tourism. The UK alone benefits from over £13 billion annually from luxury travel, including private charters, high-end hotels, and exclusive cultural experiences. Government data emphasises that digital engagement is a key driver in converting potential high-spend travellers into confirmed bookings. Notably, studies from various tourism bodies reveal that affluent travellers are twice as likely to book luxury experiences through organic search channels optimised with AI-enhanced content.</w:t>
      </w:r>
      <w:r/>
    </w:p>
    <w:p>
      <w:r/>
      <w:r>
        <w:t>EpicEdits’ approach goes beyond theory, providing actionable solutions to real-world challenges faced by luxury travel providers. Their AI-optimized schema markups, prompt-engineered content targeted at niche terms such as "luxury safari Dubai," and digital PR strategies that secure backlinks from prestigious travel publications combine to build robust digital ecosystems aligned with evolving search engine behaviours. Monthly reporting on traffic metrics, keyword rankings, and conversion rates further integrates these strategies into a feedback loop for continuous improvement, aligning with official digital tourism guidelines from agencies like VisitBritain and the Emirates Tourism Authority.</w:t>
      </w:r>
      <w:r/>
    </w:p>
    <w:p>
      <w:r/>
      <w:r>
        <w:t>In parallel, AI technology is also redefining the luxury travel experience itself, particularly in private aviation. AI-driven automation enhances operational efficiencies—from scheduling and maintenance tracking to optimizing fuel consumption and flight paths—resulting in safer, more reliable flights with reduced costs. Customisation has reached new heights using AI to collect and analyse passenger preferences, enabling personalised services such as bespoke menus and tailored amenities. These technological advances ensure the seamless delivery of the luxury standards expected by discerning clientele.</w:t>
      </w:r>
      <w:r/>
    </w:p>
    <w:p>
      <w:r/>
      <w:r>
        <w:t>Additional AI-powered platforms are streamlining back-end operations for private jet brokers and operators. Tools like Avitor.ai automate inquiries, qualify leads, provide instant quotes, support crypto payments, and manage fleet operations, collectively boosting sales and marketing efficiency by significant margins. Predictive analytics also play a critical role, helping travel companies forecast demand, optimise fleet usage, and enhance aircraft maintenance schedules—resulting in improved reliability and cost-effectiveness.</w:t>
      </w:r>
      <w:r/>
    </w:p>
    <w:p>
      <w:r/>
      <w:r>
        <w:t>The coming months are pivotal as the luxury travel sector gears up for peak booking seasons. EpicEdits’ timing in launching these AI-driven SEO strategies aims to assist brands in reclaiming online visibility lost to AI-curated search features. Their work has garnered interest not only from leading private jet aggregators and boutique tour operators but also from official tourism boards, which acknowledge the importance of digital resilience in sustaining luxury travel’s economic impact.</w:t>
      </w:r>
      <w:r/>
    </w:p>
    <w:p>
      <w:r/>
      <w:r>
        <w:t>In sum, the intersection of AI and SEO in luxury travel is proving to be a lifeline for operators struggling with recent algorithmic shifts. By leveraging AI’s analytical power to enhance digital discoverability and operational efficiency, companies can restore their booking pipelines and continue to offer the extraordinary, personalised experiences that define luxury travel. As Jacob Milner puts it, “In luxury travel, every lost booking is a memory postponed. If we fix visibility, we get these dreams back on track.”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https://www.travelandtourworld.com/news/article/how-ai-seo-from-epicedits-is-transforming-visibility-for-private-jet-and-tour-operators-luxury-travel-goes-digital/</w:t>
        </w:r>
      </w:hyperlink>
      <w:r>
        <w:t xml:space="preserve"> - Please view link - unable to able to access data</w:t>
      </w:r>
      <w:r/>
    </w:p>
    <w:p>
      <w:pPr>
        <w:pStyle w:val="ListNumber"/>
        <w:spacing w:line="240" w:lineRule="auto"/>
        <w:ind w:left="720"/>
      </w:pPr>
      <w:r/>
      <w:hyperlink r:id="rId10">
        <w:r>
          <w:rPr>
            <w:color w:val="0000EE"/>
            <w:u w:val="single"/>
          </w:rPr>
          <w:t>https://markets.financialcontent.com/wral/article/pressadvantage-2025-7-18-epicedits-unveils-ai-powered-seo-strategies-to-enhance-visibility-in-luxury-travel-market</w:t>
        </w:r>
      </w:hyperlink>
      <w:r>
        <w:t xml:space="preserve"> - EpicEdits, a London-based digital marketing agency, has introduced AI-powered SEO strategies aimed at enhancing the online visibility of luxury travel brands. Their comprehensive guide offers step-by-step checklists for AI-boosted keyword research, on-page schema optimization, and link-building blueprints tailored to the luxury travel sector. Early adopters have reported significant improvements, including a 35–50% increase in organic traffic and a 20% rise in booking enquiries within three to six months. The guide also emphasizes the importance of digital engagement in driving bookings, aligning with UK government research highlighting the sector's £13 billion annual contribution to the economy.</w:t>
      </w:r>
      <w:r/>
    </w:p>
    <w:p>
      <w:pPr>
        <w:pStyle w:val="ListNumber"/>
        <w:spacing w:line="240" w:lineRule="auto"/>
        <w:ind w:left="720"/>
      </w:pPr>
      <w:r/>
      <w:hyperlink r:id="rId12">
        <w:r>
          <w:rPr>
            <w:color w:val="0000EE"/>
            <w:u w:val="single"/>
          </w:rPr>
          <w:t>https://epicedits.co.uk/luxury-travel-seo/</w:t>
        </w:r>
      </w:hyperlink>
      <w:r>
        <w:t xml:space="preserve"> - EpicEdits offers specialized SEO services for luxury travel businesses, aiming to position them as market leaders. Their services include technical audits, keyword research, on-page optimization, content strategy, link building, local SEO, and detailed monthly reporting. The agency emphasizes the importance of a strong online presence, especially given that over 58% of aviation searches occur on mobile devices. Their blog provides insights into effective link-building strategies, content creation tips, and AI-powered SEO tactics tailored for the luxury travel industry.</w:t>
      </w:r>
      <w:r/>
    </w:p>
    <w:p>
      <w:pPr>
        <w:pStyle w:val="ListNumber"/>
        <w:spacing w:line="240" w:lineRule="auto"/>
        <w:ind w:left="720"/>
      </w:pPr>
      <w:r/>
      <w:hyperlink r:id="rId13">
        <w:r>
          <w:rPr>
            <w:color w:val="0000EE"/>
            <w:u w:val="single"/>
          </w:rPr>
          <w:t>https://www.aircraftcharter.com/en/blog/enhancing-luxury-ai-is-personalising-the-private-jet-experience/</w:t>
        </w:r>
      </w:hyperlink>
      <w:r>
        <w:t xml:space="preserve"> - This article explores how AI is revolutionizing the private jet experience by enhancing operational efficiencies and personalizing services. AI automates routine tasks like scheduling and maintenance tracking, leading to fewer delays and safer flights. It also optimizes fuel consumption and flight paths, reducing operating costs. On the customer service front, AI enables operators to collect data on passenger preferences, offering tailored services such as customized menus and personalized amenities. The integration of AI ensures a seamless and luxurious experience for passengers, aligning with the high expectations of modern travelers.</w:t>
      </w:r>
      <w:r/>
    </w:p>
    <w:p>
      <w:pPr>
        <w:pStyle w:val="ListNumber"/>
        <w:spacing w:line="240" w:lineRule="auto"/>
        <w:ind w:left="720"/>
      </w:pPr>
      <w:r/>
      <w:hyperlink r:id="rId11">
        <w:r>
          <w:rPr>
            <w:color w:val="0000EE"/>
            <w:u w:val="single"/>
          </w:rPr>
          <w:t>https://epicedits.co.uk/best-private-jet-seo-strategies-for-2025/</w:t>
        </w:r>
      </w:hyperlink>
      <w:r>
        <w:t xml:space="preserve"> - EpicEdits outlines top SEO strategies for private jet charter businesses in 2025, emphasizing the importance of mobile optimization, targeting high-intent keywords, and integrating AI and voice search. With over 58% of aviation searches happening on mobile devices, the agency recommends ensuring website loading times are under two seconds and adding aviation schema markup to flight schedules. They also suggest focusing on specific needs like business meetings and holiday trips, and leveraging AI tools to set prices and show charter options promptly. Tracking and measuring SEO performance is also highlighted as crucial for success.</w:t>
      </w:r>
      <w:r/>
    </w:p>
    <w:p>
      <w:pPr>
        <w:pStyle w:val="ListNumber"/>
        <w:spacing w:line="240" w:lineRule="auto"/>
        <w:ind w:left="720"/>
      </w:pPr>
      <w:r/>
      <w:hyperlink r:id="rId15">
        <w:r>
          <w:rPr>
            <w:color w:val="0000EE"/>
            <w:u w:val="single"/>
          </w:rPr>
          <w:t>https://www.avitor.ai/</w:t>
        </w:r>
      </w:hyperlink>
      <w:r>
        <w:t xml:space="preserve"> - Avitor.ai is an AI-powered private jet booking and trip planning platform designed to streamline operations for brokers and operators. The platform utilizes Vertical AI Agents to manage charter inquiries and frequently asked questions, enhancing lead qualification and reducing the workload on sales and operations teams. It offers features like automatic quoting, crypto payment integration, and an operator SaaS platform to manage aircraft fleets and crew members. Avitor.ai aims to boost sales and marketing efficiency by up to 80% and improve conversion rates by approximately 50%, thereby increasing revenue indirectly by about 40%.</w:t>
      </w:r>
      <w:r/>
    </w:p>
    <w:p>
      <w:pPr>
        <w:pStyle w:val="ListNumber"/>
        <w:spacing w:line="240" w:lineRule="auto"/>
        <w:ind w:left="720"/>
      </w:pPr>
      <w:r/>
      <w:hyperlink r:id="rId14">
        <w:r>
          <w:rPr>
            <w:color w:val="0000EE"/>
            <w:u w:val="single"/>
          </w:rPr>
          <w:t>https://www.exploratoryglory.com/travel-blog/2025/4/4/how-ai-and-predictive-analytics-are-shaping-the-future-of-private-jet-chartering</w:t>
        </w:r>
      </w:hyperlink>
      <w:r>
        <w:t xml:space="preserve"> - This article discusses the transformative impact of AI and predictive analytics on private jet chartering. It highlights how companies like Bitlux are integrating AI-driven solutions to automate booking procedures, predict demand, and optimize fleet usage. AI is also personalizing client experiences by analyzing travel data to offer tailored services. Additionally, predictive maintenance powered by AI enhances aircraft reliability and safety. The article emphasizes that AI is making private jet travel more accessible, cost-efficient, and predictive, reshaping the private aviation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how-ai-seo-from-epicedits-is-transforming-visibility-for-private-jet-and-tour-operators-luxury-travel-goes-digital/" TargetMode="External"/><Relationship Id="rId10" Type="http://schemas.openxmlformats.org/officeDocument/2006/relationships/hyperlink" Target="https://markets.financialcontent.com/wral/article/pressadvantage-2025-7-18-epicedits-unveils-ai-powered-seo-strategies-to-enhance-visibility-in-luxury-travel-market" TargetMode="External"/><Relationship Id="rId11" Type="http://schemas.openxmlformats.org/officeDocument/2006/relationships/hyperlink" Target="https://epicedits.co.uk/best-private-jet-seo-strategies-for-2025/" TargetMode="External"/><Relationship Id="rId12" Type="http://schemas.openxmlformats.org/officeDocument/2006/relationships/hyperlink" Target="https://epicedits.co.uk/luxury-travel-seo/" TargetMode="External"/><Relationship Id="rId13" Type="http://schemas.openxmlformats.org/officeDocument/2006/relationships/hyperlink" Target="https://www.aircraftcharter.com/en/blog/enhancing-luxury-ai-is-personalising-the-private-jet-experience/" TargetMode="External"/><Relationship Id="rId14" Type="http://schemas.openxmlformats.org/officeDocument/2006/relationships/hyperlink" Target="https://www.exploratoryglory.com/travel-blog/2025/4/4/how-ai-and-predictive-analytics-are-shaping-the-future-of-private-jet-chartering" TargetMode="External"/><Relationship Id="rId15" Type="http://schemas.openxmlformats.org/officeDocument/2006/relationships/hyperlink" Target="https://www.avitor.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