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Corero expands UK partnership to bolster service providers against rising DDoS threats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Corero Network Security, a leading figure in distributed denial-of-service (DDoS) protection and real-time adaptive service availability, has announced the expansion of its strategic partnership with Netceed into the United Kingdom. This move builds on the companies’ successful collaboration in the U.S., aiming to address the rising demand among UK service providers for secure, resilient connectivity solutions.</w:t>
      </w:r>
      <w:r/>
    </w:p>
    <w:p>
      <w:r/>
      <w:r>
        <w:t>The established partnership has already yielded measurable benefits for U.S. service providers, according to Corero. By extending the collaboration to the UK, Netceed UK will now distribute Corero’s suite of cybersecurity solutions, including real-time DDoS protection, advanced traffic analysis, and Zero Trust Admission Control. These capabilities are designed to help UK service providers maintain continuous service availability, strengthen security postures, and offer differentiated, trustworthy services to their customers.</w:t>
      </w:r>
      <w:r/>
    </w:p>
    <w:p>
      <w:r/>
      <w:r>
        <w:t>Netceed UK, part of the global Netceed Group, is well recognized for its deep understanding of the UK telecom and service provider landscape. The company has a reputation for deploying technologies that foster resilient, high-performance networks. The partnership aligns with both organisations’ commitment to enabling UK operators to meet growing market demands for secure and reliable connectivity.</w:t>
      </w:r>
      <w:r/>
    </w:p>
    <w:p>
      <w:r/>
      <w:r>
        <w:t>Speaking on the expansion, Carl Herberger, CEO of Corero Network Security, emphasised the localised focus of the initiative: “As a London-based company, we understand the challenges UK service providers face in delivering resilient and highly available services. Expanding our partnership with Netceed strengthens our ability to meet those needs with proven protection while helping providers turn security into a competitive advantage.”</w:t>
      </w:r>
      <w:r/>
    </w:p>
    <w:p>
      <w:r/>
      <w:r>
        <w:t>Industry observers note that the UK market is increasingly vulnerable to sophisticated DDoS attacks, which can disrupt critical services and degrade customer trust. Corero’s solutions, known for their real-time mitigation capabilities, are therefore timely additions for service providers seeking to enhance network resilience. The adoption of Zero Trust Admission Control reflects broader industry trends towards zero trust security models, which assume no implicit trust and require continuous verification of network traffic.</w:t>
      </w:r>
      <w:r/>
    </w:p>
    <w:p>
      <w:r/>
      <w:r>
        <w:t>Beyond this UK expansion, Corero has been active in securing networks globally. For instance, it recently partnered with Netherlands-based RoyaleHosting to integrate advanced DDoS mitigation features into RoyaleHosting’s Shield Panel for tailored customer security. Additionally, UK Dedicated Servers, a major enterprise hosting and managed communications provider, upgraded to Corero’s next-generation DDoS protection technology, utilising a 400G interface to boost network performance and security.</w:t>
      </w:r>
      <w:r/>
    </w:p>
    <w:p>
      <w:r/>
      <w:r>
        <w:t>This ongoing growth in Corero’s portfolio of partnerships and deployments highlights a broader industry imperative: the need for service providers to pre-empt and mitigate cyber threats with scalable, high-performance security solutions. By enabling quicker and streamlined access to its protection technologies through Netceed UK, Corero aims to help operators not only safeguard network availability but also unlock new revenue streams through enhanced service trustworthiness.</w:t>
      </w:r>
      <w:r/>
    </w:p>
    <w:p>
      <w:r/>
      <w:r>
        <w:t>As the digital landscape evolves, the partnership signals a strategic response to emerging cybersecurity challenges within the UK service provider sector, blending advanced protective technologies with deep regional market expertise.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https://www.thefastmode.com/technology-solutions/44835-corero-netceed-bring-real-time-ddos-protection-to-uk-service-providers</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https://www.prnewswire.com/news-releases/corero-network-security-expands-partnership-with-netceed-to-strengthen-uk-network-resilience-302565191.html</w:t>
        </w:r>
      </w:hyperlink>
      <w:r>
        <w:t xml:space="preserve"> - Corero Network Security has expanded its partnership with Netceed into the UK, aiming to provide advanced DDoS protection, traffic analysis, and Zero Trust controls to UK service providers. This collaboration builds upon their successful U.S. partnership, offering solutions that help UK providers maintain continuity and deliver secure, differentiated services. Netceed UK, part of the global Netceed Group, is known for its understanding of the UK service provider landscape and its ability to deliver technologies that support resilient, high-performance networks.</w:t>
      </w:r>
      <w:r/>
    </w:p>
    <w:p>
      <w:pPr>
        <w:pStyle w:val="ListNumber"/>
        <w:spacing w:line="240" w:lineRule="auto"/>
        <w:ind w:left="720"/>
      </w:pPr>
      <w:r/>
      <w:hyperlink r:id="rId11">
        <w:r>
          <w:rPr>
            <w:color w:val="0000EE"/>
            <w:u w:val="single"/>
          </w:rPr>
          <w:t>https://uk.investing.com/news/company-news/corero-expands-network-security-partnership-with-netceed-to-uk-93CH-4275946</w:t>
        </w:r>
      </w:hyperlink>
      <w:r>
        <w:t xml:space="preserve"> - Corero Network Security has announced the expansion of its strategic partnership with Netceed into the United Kingdom, extending their collaboration beyond the United States. The expanded partnership will bring Corero’s DDoS protection, traffic analysis, and Zero Trust Admission Control solutions to UK service providers through Netceed’s distribution network. The companies report that their existing partnership has delivered value to U.S. service providers, and the UK expansion aims to help local operators meet growing demand for secure connectivity.</w:t>
      </w:r>
      <w:r/>
    </w:p>
    <w:p>
      <w:pPr>
        <w:pStyle w:val="ListNumber"/>
        <w:spacing w:line="240" w:lineRule="auto"/>
        <w:ind w:left="720"/>
      </w:pPr>
      <w:r/>
      <w:hyperlink r:id="rId12">
        <w:r>
          <w:rPr>
            <w:color w:val="0000EE"/>
            <w:u w:val="single"/>
          </w:rPr>
          <w:t>https://www.epicos.com/article/974925/corero-network-security-expands-partnership-netceed-strengthen-uk-network-resilience</w:t>
        </w:r>
      </w:hyperlink>
      <w:r>
        <w:t xml:space="preserve"> - Corero Network Security has expanded its strategic partnership with Netceed into the United Kingdom, aiming to provide advanced DDoS protection, traffic analysis, and Zero Trust controls to UK service providers. This collaboration builds upon their successful U.S. partnership, offering solutions that help UK providers maintain continuity and deliver secure, differentiated services. Netceed UK, part of the global Netceed Group, is known for its understanding of the UK service provider landscape and its ability to deliver technologies that support resilient, high-performance networks.</w:t>
      </w:r>
      <w:r/>
    </w:p>
    <w:p>
      <w:pPr>
        <w:pStyle w:val="ListNumber"/>
        <w:spacing w:line="240" w:lineRule="auto"/>
        <w:ind w:left="720"/>
      </w:pPr>
      <w:r/>
      <w:hyperlink r:id="rId14">
        <w:r>
          <w:rPr>
            <w:color w:val="0000EE"/>
            <w:u w:val="single"/>
          </w:rPr>
          <w:t>https://www.prnewswire.com/news-releases/corero-network-security-partners-with-royalehosting-to-enhance-ddos-protection-across-global-network-302150382.html</w:t>
        </w:r>
      </w:hyperlink>
      <w:r>
        <w:t xml:space="preserve"> - Corero Network Security has partnered with Netherlands-based RoyaleHosting, a global leader in hosting services, to integrate Corero's award-winning DDoS mitigation technology across RoyaleHosting's network infrastructure. This collaboration aims to bolster RoyaleHosting's Shield Panel and deliver comprehensive DDoS protection-as-a-service for its rapidly growing customer base. RoyaleHosting's Shield Panel enables customers to tailor their security with heuristic precision and now features full integration with Corero's advanced DDoS mitigation features.</w:t>
      </w:r>
      <w:r/>
    </w:p>
    <w:p>
      <w:pPr>
        <w:pStyle w:val="ListNumber"/>
        <w:spacing w:line="240" w:lineRule="auto"/>
        <w:ind w:left="720"/>
      </w:pPr>
      <w:r/>
      <w:hyperlink r:id="rId15">
        <w:r>
          <w:rPr>
            <w:color w:val="0000EE"/>
            <w:u w:val="single"/>
          </w:rPr>
          <w:t>https://en.prnasia.com/releases/apac/corero-network-security-enhances-uk-dedicated-servers-ddos-defense-with-high-performance-upgrade-476905.shtml</w:t>
        </w:r>
      </w:hyperlink>
      <w:r>
        <w:t xml:space="preserve"> - Corero Network Security has announced that UK Dedicated Servers, a leading provider of enterprise hosting and managed communications services, has upgraded its DDoS protection with Corero's next-generation technology. The upgrade marks a continued partnership between the two companies, as UK Dedicated Servers enhances its network security and prepares for future growth. UK Dedicated Servers is the first in the EMEA region to adopt Corero's latest DDoS protection technology, leveraging the new 400G interface to enhance network connectivity.</w:t>
      </w:r>
      <w:r/>
    </w:p>
    <w:p>
      <w:pPr>
        <w:pStyle w:val="ListNumber"/>
        <w:spacing w:line="240" w:lineRule="auto"/>
        <w:ind w:left="720"/>
      </w:pPr>
      <w:r/>
      <w:hyperlink r:id="rId13">
        <w:r>
          <w:rPr>
            <w:color w:val="0000EE"/>
            <w:u w:val="single"/>
          </w:rPr>
          <w:t>https://www.sharecast.com/press_note/market_reports/corero-network-security-expands-partnership-with-netceed-to-strengthen-uk-network-resilience--20938873.html</w:t>
        </w:r>
      </w:hyperlink>
      <w:r>
        <w:t xml:space="preserve"> - Corero Network Security has expanded its strategic partnership with Netceed into the United Kingdom, aiming to provide advanced DDoS protection, traffic analysis, and Zero Trust controls to UK service providers. This collaboration builds upon their successful U.S. partnership, offering solutions that help UK providers maintain continuity and deliver secure, differentiated services. Netceed UK, part of the global Netceed Group, is known for its understanding of the UK service provider landscape and its ability to deliver technologies that support resilient, high-performance networks.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fastmode.com/technology-solutions/44835-corero-netceed-bring-real-time-ddos-protection-to-uk-service-providers" TargetMode="External"/><Relationship Id="rId10" Type="http://schemas.openxmlformats.org/officeDocument/2006/relationships/hyperlink" Target="https://www.prnewswire.com/news-releases/corero-network-security-expands-partnership-with-netceed-to-strengthen-uk-network-resilience-302565191.html" TargetMode="External"/><Relationship Id="rId11" Type="http://schemas.openxmlformats.org/officeDocument/2006/relationships/hyperlink" Target="https://uk.investing.com/news/company-news/corero-expands-network-security-partnership-with-netceed-to-uk-93CH-4275946" TargetMode="External"/><Relationship Id="rId12" Type="http://schemas.openxmlformats.org/officeDocument/2006/relationships/hyperlink" Target="https://www.epicos.com/article/974925/corero-network-security-expands-partnership-netceed-strengthen-uk-network-resilience" TargetMode="External"/><Relationship Id="rId13" Type="http://schemas.openxmlformats.org/officeDocument/2006/relationships/hyperlink" Target="https://www.sharecast.com/press_note/market_reports/corero-network-security-expands-partnership-with-netceed-to-strengthen-uk-network-resilience--20938873.html" TargetMode="External"/><Relationship Id="rId14" Type="http://schemas.openxmlformats.org/officeDocument/2006/relationships/hyperlink" Target="https://www.prnewswire.com/news-releases/corero-network-security-partners-with-royalehosting-to-enhance-ddos-protection-across-global-network-302150382.html" TargetMode="External"/><Relationship Id="rId15" Type="http://schemas.openxmlformats.org/officeDocument/2006/relationships/hyperlink" Target="https://en.prnasia.com/releases/apac/corero-network-security-enhances-uk-dedicated-servers-ddos-defense-with-high-performance-upgrade-476905.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