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Drey revolutionises London hospitality with digital, community-driven, eco-friendly hotel in Earl’s Court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Drey, an innovative new hotel concept, is set to open its first property in Earl’s Court, London, later this year. The 125-room hotel embraces a design-forward, efficiency-driven approach that aims to redefine modern hospitality by focusing on a staff-lite, digitally led model. This concept is a direct response to the evolving needs of post-pandemic travellers and the operational challenges faced by the hospitality industry, particularly those related to high staffing and underutilised facilities.</w:t>
      </w:r>
      <w:r/>
    </w:p>
    <w:p>
      <w:r/>
      <w:r>
        <w:t>Guests at The Drey will experience a streamlined, room-only stay enhanced by smart technology. Check-in is conducted entirely online, with keyless room access and management of the stay facilitated through a dedicated app. This digital-first approach eliminates common friction points, allowing the hotel to reduce labour and overhead costs while offering guests more affordable and seamless stays. This model does away with traditional hotel features such as large lobbies, reception desks, and in-house dining, replacing them with rotating vending machines that stock products from independent brands. The first of these partnerships features Gabar, a London-based fragrance company known for its eco-conscious values, which also supplies the hotel’s in-room amenities , a first for the brand in hospitality.</w:t>
      </w:r>
      <w:r/>
    </w:p>
    <w:p>
      <w:r/>
      <w:r>
        <w:t>Positioned in the prestigious borough of Kensington and Chelsea, just moments from Earl’s Court station, The Drey emphasises authentic neighbourhood connections. Rather than hosting its own bar or restaurant, it collaborates with local cafés, bars, and boutiques to encourage guests to engage with the local community and support independent businesses. This commitment to community integration aims to foster a more genuine travel experience that extends beyond the traditional hotel environment.</w:t>
      </w:r>
      <w:r/>
    </w:p>
    <w:p>
      <w:r/>
      <w:r>
        <w:t>The accommodation itself is designed to combine the building’s Regency character with modern practicality and comfort. Room options include the Cosy King for solo travellers or couples, windowless ‘Hideaway’ doubles for budget-conscious guests, and Family Rooms that accommodate up to six people with cleverly designed bunk beds. Accessibility is also a priority, with thoughtfully equipped rooms available to ensure inclusivity.</w:t>
      </w:r>
      <w:r/>
    </w:p>
    <w:p>
      <w:r/>
      <w:r>
        <w:t>The Drey’s operational model highlights a shift in the hospitality industry toward value, sustainability, and purpose-driven stays. According to the hotel’s founders, their concept eliminates unnecessary wait times and inefficiencies, aiming to set a new standard where smart technology and thoughtful design intersect. The hotel espouses principles of simplicity and environmental consciousness, evident in details such as the use of compostable coffee pods, aligning with growing traveller expectations for more sustainable lodging options.</w:t>
      </w:r>
      <w:r/>
    </w:p>
    <w:p>
      <w:r/>
      <w:r>
        <w:t>Industry analysts note that this approach challenges legacy hotel structures by reducing reliance on large teams and costly amenities while delivering a stay that is both comfortable and community-oriented. The Drey’s strategy might appeal especially to modern travellers seeking efficient, affordable, and eco-friendly options in prime urban locations without sacrificing style or convenience.</w:t>
      </w:r>
      <w:r/>
    </w:p>
    <w:p>
      <w:r/>
      <w:r>
        <w:t>Overall, The Drey represents an emerging trend in hospitality, where digital innovation and local engagement coalesce to create a new type of hotel experience that is leaner, greener, and more connected to its surroundings.</w:t>
      </w:r>
      <w:r/>
    </w:p>
    <w:p>
      <w:pPr>
        <w:pStyle w:val="Heading3"/>
      </w:pPr>
      <w:r>
        <w:t>📌 Reference Map:</w:t>
      </w:r>
      <w:r/>
      <w:r/>
    </w:p>
    <w:p>
      <w:pPr>
        <w:pStyle w:val="ListBullet"/>
        <w:spacing w:line="240" w:lineRule="auto"/>
        <w:ind w:left="720"/>
      </w:pPr>
      <w:r/>
      <w:hyperlink r:id="rId9">
        <w:r>
          <w:rPr>
            <w:color w:val="0000EE"/>
            <w:u w:val="single"/>
          </w:rPr>
          <w:t>[1]</w:t>
        </w:r>
      </w:hyperlink>
      <w:r>
        <w:t xml:space="preserve"> Hospitality and Catering News – Paragraphs 1, 2, 3, 4, 5, 6, 7</w:t>
      </w:r>
      <w:r/>
    </w:p>
    <w:p>
      <w:pPr>
        <w:pStyle w:val="ListBullet"/>
        <w:spacing w:line="240" w:lineRule="auto"/>
        <w:ind w:left="720"/>
      </w:pPr>
      <w:r/>
      <w:hyperlink r:id="rId10">
        <w:r>
          <w:rPr>
            <w:color w:val="0000EE"/>
            <w:u w:val="single"/>
          </w:rPr>
          <w:t>[2]</w:t>
        </w:r>
      </w:hyperlink>
      <w:r>
        <w:t xml:space="preserve"> The Caterer – Paragraph 2, 3</w:t>
      </w:r>
      <w:r/>
    </w:p>
    <w:p>
      <w:pPr>
        <w:pStyle w:val="ListBullet"/>
        <w:spacing w:line="240" w:lineRule="auto"/>
        <w:ind w:left="720"/>
      </w:pPr>
      <w:r/>
      <w:hyperlink r:id="rId11">
        <w:r>
          <w:rPr>
            <w:color w:val="0000EE"/>
            <w:u w:val="single"/>
          </w:rPr>
          <w:t>[3]</w:t>
        </w:r>
      </w:hyperlink>
      <w:r>
        <w:t xml:space="preserve"> Hotel Owner – Paragraph 3, 4</w:t>
      </w:r>
      <w:r/>
    </w:p>
    <w:p>
      <w:pPr>
        <w:pStyle w:val="ListBullet"/>
        <w:spacing w:line="240" w:lineRule="auto"/>
        <w:ind w:left="720"/>
      </w:pPr>
      <w:r/>
      <w:hyperlink r:id="rId12">
        <w:r>
          <w:rPr>
            <w:color w:val="0000EE"/>
            <w:u w:val="single"/>
          </w:rPr>
          <w:t>[4]</w:t>
        </w:r>
      </w:hyperlink>
      <w:r>
        <w:t xml:space="preserve"> RusTourismNews – Paragraphs 4, 5</w:t>
      </w:r>
      <w:r/>
    </w:p>
    <w:p>
      <w:pPr>
        <w:pStyle w:val="ListBullet"/>
        <w:spacing w:line="240" w:lineRule="auto"/>
        <w:ind w:left="720"/>
      </w:pPr>
      <w:r/>
      <w:hyperlink r:id="rId13">
        <w:r>
          <w:rPr>
            <w:color w:val="0000EE"/>
            <w:u w:val="single"/>
          </w:rPr>
          <w:t>[5]</w:t>
        </w:r>
      </w:hyperlink>
      <w:r>
        <w:t xml:space="preserve"> Boutique Hotelier – Paragraphs 4, 6</w:t>
      </w:r>
      <w:r/>
    </w:p>
    <w:p>
      <w:pPr>
        <w:pStyle w:val="ListBullet"/>
        <w:spacing w:line="240" w:lineRule="auto"/>
        <w:ind w:left="720"/>
      </w:pPr>
      <w:r/>
      <w:hyperlink r:id="rId14">
        <w:r>
          <w:rPr>
            <w:color w:val="0000EE"/>
            <w:u w:val="single"/>
          </w:rPr>
          <w:t>[6]</w:t>
        </w:r>
      </w:hyperlink>
      <w:r>
        <w:t xml:space="preserve"> Hotel.Report – Paragraphs 1, 4, 5</w:t>
      </w:r>
      <w:r/>
    </w:p>
    <w:p>
      <w:pPr>
        <w:pStyle w:val="ListBullet"/>
        <w:spacing w:line="240" w:lineRule="auto"/>
        <w:ind w:left="720"/>
      </w:pPr>
      <w:r/>
      <w:hyperlink r:id="rId15">
        <w:r>
          <w:rPr>
            <w:color w:val="0000EE"/>
            <w:u w:val="single"/>
          </w:rPr>
          <w:t>[7]</w:t>
        </w:r>
      </w:hyperlink>
      <w:r>
        <w:t xml:space="preserve"> The Drey Official Website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https://www.hospitalityandcateringnews.com/2025/11/new-tech-driven-staff-lite-hotel-the-drey-set-to-launch-in-london-later-this-year/</w:t>
        </w:r>
      </w:hyperlink>
      <w:r>
        <w:t xml:space="preserve"> - Please view link - unable to able to access data</w:t>
      </w:r>
      <w:r/>
    </w:p>
    <w:p>
      <w:pPr>
        <w:pStyle w:val="ListNumber"/>
        <w:spacing w:line="240" w:lineRule="auto"/>
        <w:ind w:left="720"/>
      </w:pPr>
      <w:r/>
      <w:hyperlink r:id="rId10">
        <w:r>
          <w:rPr>
            <w:color w:val="0000EE"/>
            <w:u w:val="single"/>
          </w:rPr>
          <w:t>https://www.thecaterer.com/news/reception-less-hotel-to-open-in-londons-earls-court</w:t>
        </w:r>
      </w:hyperlink>
      <w:r>
        <w:t xml:space="preserve"> - The Drey, a new 125-bedroom hotel in London's Earl's Court, is set to open later this year. The hotel adopts a tech-driven, staff-lite model, allowing guests to check in online, access rooms via keyless entry, and manage their stay through a dedicated app. The property eliminates traditional amenities like a lobby bar and restaurant, instead offering vending machines stocked with products from independent brands. Room rates start from £168 for a windowless 'Hideaway' double room, with accessible options available. The Drey aims to provide affordable, efficient stays by reducing overheads and focusing on community engagement.</w:t>
      </w:r>
      <w:r/>
    </w:p>
    <w:p>
      <w:pPr>
        <w:pStyle w:val="ListNumber"/>
        <w:spacing w:line="240" w:lineRule="auto"/>
        <w:ind w:left="720"/>
      </w:pPr>
      <w:r/>
      <w:hyperlink r:id="rId11">
        <w:r>
          <w:rPr>
            <w:color w:val="0000EE"/>
            <w:u w:val="single"/>
          </w:rPr>
          <w:t>https://www.hotelowner.co.uk/205680-new-digital-first-hotel-the-drey-to-open-in-earls-court/</w:t>
        </w:r>
      </w:hyperlink>
      <w:r>
        <w:t xml:space="preserve"> - The Drey, a new digitally-led hotel concept, is set to open its first site in Earl’s Court later this year. The 125-room property combines operational efficiency with comfort and community engagement. Guests can check in online, enter rooms via keyless access, and manage their stay through a dedicated app. The hotel operates on a room-only basis, removing features like large lobbies and on-site restaurants. Instead, it plans to partner with local cafés, bars, and shops to encourage guests to explore the surrounding area. Vending machines will showcase products from independent brands, including in-room amenities from London-based fragrance maker Gabar.</w:t>
      </w:r>
      <w:r/>
    </w:p>
    <w:p>
      <w:pPr>
        <w:pStyle w:val="ListNumber"/>
        <w:spacing w:line="240" w:lineRule="auto"/>
        <w:ind w:left="720"/>
      </w:pPr>
      <w:r/>
      <w:hyperlink r:id="rId12">
        <w:r>
          <w:rPr>
            <w:color w:val="0000EE"/>
            <w:u w:val="single"/>
          </w:rPr>
          <w:t>https://www.rustourismnews.com/2025/11/06/the-drey-to-open-design-led-tech-enabled-hotel-in-londons-earls-court/</w:t>
        </w:r>
      </w:hyperlink>
      <w:r>
        <w:t xml:space="preserve"> - The Drey, a new hospitality concept, is preparing to launch its debut property in London’s Earl’s Court later this year. The 125-room hotel aims to redefine value-driven stays through a combination of smart technology, thoughtful design, and community integration. Guests can check in online, access rooms via keyless entry, and manage their entire stay through a dedicated mobile app. Accommodation options range from Cosy King rooms for solo travellers or couples to Family Rooms that can host up to six guests, complete with bunk beds. The hotel will also offer accessible rooms, ensuring inclusivity for all visitors. Instead of traditional hotel dining outlets, The Drey will collaborate with local cafés, bars, and boutiques, fostering authentic connections with the surrounding neighbourhood. Guests can expect rotating vending machines in place of a bar or restaurant, featuring snacks and goods from independent brands. In-room amenities are provided by Gabar, a London-based fragrance house known for its eco-conscious approach — making The Drey the first hotel to feature the brand’s products.</w:t>
      </w:r>
      <w:r/>
    </w:p>
    <w:p>
      <w:pPr>
        <w:pStyle w:val="ListNumber"/>
        <w:spacing w:line="240" w:lineRule="auto"/>
        <w:ind w:left="720"/>
      </w:pPr>
      <w:r/>
      <w:hyperlink r:id="rId13">
        <w:r>
          <w:rPr>
            <w:color w:val="0000EE"/>
            <w:u w:val="single"/>
          </w:rPr>
          <w:t>https://www.boutiquehotelier.com/the-drey-new-london-hotel-opening-details/</w:t>
        </w:r>
      </w:hyperlink>
      <w:r>
        <w:t xml:space="preserve"> - The Drey, a new hotel concept, is set to launch its debut property in London’s Earl’s Court later this year. The 125-room hotel is positioned as a design-forward, efficiency-driven concept, with guests able to check in online, enter via keyless access and manage their stay through a dedicated app. Bedrooms range from the Cosy King for solo travellers or couples, to Family Rooms that welcome up to six people and feature bunk beds. Accessible rooms are also available. The hotel says it will develop ‘authentic neighbourhood connections’ through collaborations with local cafes, bars and boutiques to support local businesses. The hotel has also partnered with London-based fragrance house Gabar, known for its eco-conscious ethos, to supply its in-room amenities, making The Drey the first hotel to feature the brand. In place of a traditional lobby bar or restaurant, The Drey features vending machines that rotate regularly and feature collaboration with independent brands. Press materials for the hotel say it offers a ‘new model for the industry: hospitality built around value, affordability and purpose.’</w:t>
      </w:r>
      <w:r/>
    </w:p>
    <w:p>
      <w:pPr>
        <w:pStyle w:val="ListNumber"/>
        <w:spacing w:line="240" w:lineRule="auto"/>
        <w:ind w:left="720"/>
      </w:pPr>
      <w:r/>
      <w:hyperlink r:id="rId14">
        <w:r>
          <w:rPr>
            <w:color w:val="0000EE"/>
            <w:u w:val="single"/>
          </w:rPr>
          <w:t>https://hotel.report/novosti/new-tech-driven-staff-lite-hotel-to-launch-in-london</w:t>
        </w:r>
      </w:hyperlink>
      <w:r>
        <w:t xml:space="preserve"> - The Drey, a new hotel concept, is set to launch its debut property in London’s Earl’s Court later this year. The 125-room hotel is positioned as a design-forward, efficiency-driven concept, with guests able to check in online, enter via keyless access and manage their stay through a dedicated app. Bedrooms range from the Cosy King for solo travellers or couples, to Family Rooms that welcome up to six people and feature bunk beds. Accessible rooms are also available. The hotel says it will develop ‘authentic neighbourhood connections’ through collaborations with local cafes, bars and boutiques to support local businesses. The hotel has also partnered with London-based fragrance house Gabar, known for its eco-conscious ethos, to supply its in-room amenities, making The Drey the first hotel to feature the brand. In place of a traditional lobby bar or restaurant, The Drey features vending machines that rotate regularly and feature collaboration with independent brands.</w:t>
      </w:r>
      <w:r/>
    </w:p>
    <w:p>
      <w:pPr>
        <w:pStyle w:val="ListNumber"/>
        <w:spacing w:line="240" w:lineRule="auto"/>
        <w:ind w:left="720"/>
      </w:pPr>
      <w:r/>
      <w:hyperlink r:id="rId15">
        <w:r>
          <w:rPr>
            <w:color w:val="0000EE"/>
            <w:u w:val="single"/>
          </w:rPr>
          <w:t>https://thedrey.com/about-us/</w:t>
        </w:r>
      </w:hyperlink>
      <w:r>
        <w:t xml:space="preserve"> - The Drey is rethinking the way people stay by converting historic buildings into modern bases for travel that are seamless, stylish, and grounded in real local life. The hotel keeps things simple, conscious, and considered, cutting the waste, ditching the fuss, and designing stays around what travellers actually need. From keyless entry to compostable coffee pods, every detail works smarter. It’s comfort with purpose – and a stay that treads lighter on the planet, without compromising a thing.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spitalityandcateringnews.com/2025/11/new-tech-driven-staff-lite-hotel-the-drey-set-to-launch-in-london-later-this-year/" TargetMode="External"/><Relationship Id="rId10" Type="http://schemas.openxmlformats.org/officeDocument/2006/relationships/hyperlink" Target="https://www.thecaterer.com/news/reception-less-hotel-to-open-in-londons-earls-court" TargetMode="External"/><Relationship Id="rId11" Type="http://schemas.openxmlformats.org/officeDocument/2006/relationships/hyperlink" Target="https://www.hotelowner.co.uk/205680-new-digital-first-hotel-the-drey-to-open-in-earls-court/" TargetMode="External"/><Relationship Id="rId12" Type="http://schemas.openxmlformats.org/officeDocument/2006/relationships/hyperlink" Target="https://www.rustourismnews.com/2025/11/06/the-drey-to-open-design-led-tech-enabled-hotel-in-londons-earls-court/" TargetMode="External"/><Relationship Id="rId13" Type="http://schemas.openxmlformats.org/officeDocument/2006/relationships/hyperlink" Target="https://www.boutiquehotelier.com/the-drey-new-london-hotel-opening-details/" TargetMode="External"/><Relationship Id="rId14" Type="http://schemas.openxmlformats.org/officeDocument/2006/relationships/hyperlink" Target="https://hotel.report/novosti/new-tech-driven-staff-lite-hotel-to-launch-in-london" TargetMode="External"/><Relationship Id="rId15" Type="http://schemas.openxmlformats.org/officeDocument/2006/relationships/hyperlink" Target="https://thedrey.com/about-u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