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AI Actors and Hollywood’s Future: Risks, Rewards and What to Watch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their attention to a new kind of star , AI-generated actors , and Hollywood is wrestling with whether this is a breakthrough or a threat. Across studios and classrooms in the US and beyond, filmmakers, actors and students are debating rights, emotion, and the real cost of cheaper, perfect performances.</w:t>
      </w:r>
      <w:r/>
      <w:r/>
    </w:p>
    <w:p>
      <w:pPr>
        <w:pStyle w:val="ListBullet"/>
        <w:spacing w:line="240" w:lineRule="auto"/>
        <w:ind w:left="720"/>
      </w:pPr>
      <w:r/>
      <w:r>
        <w:rPr>
          <w:b/>
        </w:rPr>
        <w:t>Creative boost:</w:t>
      </w:r>
      <w:r>
        <w:t xml:space="preserve"> AI can de-age actors, recreate historical figures and generate crowd scenes quickly, letting indie filmmakers try bolder ideas.</w:t>
      </w:r>
      <w:r/>
    </w:p>
    <w:p>
      <w:pPr>
        <w:pStyle w:val="ListBullet"/>
        <w:spacing w:line="240" w:lineRule="auto"/>
        <w:ind w:left="720"/>
      </w:pPr>
      <w:r/>
      <w:r>
        <w:rPr>
          <w:b/>
        </w:rPr>
        <w:t>Legal headache:</w:t>
      </w:r>
      <w:r>
        <w:t xml:space="preserve"> Digital doubles raise questions of consent, ownership and licensing that are already drawing union pushback.</w:t>
      </w:r>
      <w:r/>
    </w:p>
    <w:p>
      <w:pPr>
        <w:pStyle w:val="ListBullet"/>
        <w:spacing w:line="240" w:lineRule="auto"/>
        <w:ind w:left="720"/>
      </w:pPr>
      <w:r/>
      <w:r>
        <w:rPr>
          <w:b/>
        </w:rPr>
        <w:t>Emotional gap:</w:t>
      </w:r>
      <w:r>
        <w:t xml:space="preserve"> Many viewers and performers say AI lacks the spontaneous, human spark that makes great acting feel real.</w:t>
      </w:r>
      <w:r/>
    </w:p>
    <w:p>
      <w:pPr>
        <w:pStyle w:val="ListBullet"/>
        <w:spacing w:line="240" w:lineRule="auto"/>
        <w:ind w:left="720"/>
      </w:pPr>
      <w:r/>
      <w:r>
        <w:rPr>
          <w:b/>
        </w:rPr>
        <w:t>Practical wins:</w:t>
      </w:r>
      <w:r>
        <w:t xml:space="preserve"> Directors can use AI to storyboard, enhance safety on set and save on extras while keeping a realistic look.</w:t>
      </w:r>
      <w:r/>
    </w:p>
    <w:p>
      <w:pPr>
        <w:pStyle w:val="ListBullet"/>
        <w:spacing w:line="240" w:lineRule="auto"/>
        <w:ind w:left="720"/>
      </w:pPr>
      <w:r/>
      <w:r>
        <w:rPr>
          <w:b/>
        </w:rPr>
        <w:t>Balanced path:</w:t>
      </w:r>
      <w:r>
        <w:t xml:space="preserve"> The most realistic outcome may be hybrid workflows , licensed digital doubles, royalties for performers and clear usage rules.</w:t>
      </w:r>
      <w:r/>
      <w:r/>
    </w:p>
    <w:p>
      <w:pPr>
        <w:pStyle w:val="Heading2"/>
      </w:pPr>
      <w:r>
        <w:t>Why AI actors feel like both a magic trick and a warning</w:t>
      </w:r>
      <w:r/>
    </w:p>
    <w:p>
      <w:r/>
      <w:r>
        <w:t>AI can mimic facial expressions, speech patterns and nuance with unnerving accuracy, so when a scene needs a younger version of an actor or a bustling crowd, the result can look seamless and smell faintly of movie magic. That visual realism is thrilling for filmmakers and viewers who love technical wizardry, and it already makes some scenes cheaper and faster to shoot.</w:t>
      </w:r>
      <w:r/>
    </w:p>
    <w:p>
      <w:r/>
      <w:r>
        <w:t>But there’s an emotional tug. Actors and audiences keep insisting that the point of cinema is human connection. Students and performers describe a weird disconnect when a digital face delivers a supposedly moving line , technically impressive, but short on the messy, unpredictable life that gives scenes weight.</w:t>
      </w:r>
      <w:r/>
    </w:p>
    <w:p>
      <w:pPr>
        <w:pStyle w:val="Heading2"/>
      </w:pPr>
      <w:r>
        <w:t>How the industry got here and why the debate is heating up</w:t>
      </w:r>
      <w:r/>
    </w:p>
    <w:p>
      <w:r/>
      <w:r>
        <w:t>Studios began experimenting with AI for de-ageing and voice replication, then scaled up to create entirely synthetic performers and fill crowds, cutting production costs and logistical headaches. Independent creators, who once needed large crews and budgets, now find affordable tools that let them realise big ideas.</w:t>
      </w:r>
      <w:r/>
    </w:p>
    <w:p>
      <w:r/>
      <w:r>
        <w:t>At the same time, the backlash has grown. Performers’ unions and high-profile disputes, like recent arguments over likeness and the ethics of AI-generated talent, have pushed the topic into headlines. Those fights spotlight the core question: who controls a person’s digital self, and how should they be paid if their likeness keeps working long after they step off set?</w:t>
      </w:r>
      <w:r/>
    </w:p>
    <w:p>
      <w:pPr>
        <w:pStyle w:val="Heading2"/>
      </w:pPr>
      <w:r>
        <w:t>What to watch when picking projects that use AI , practical tips for creators and viewers</w:t>
      </w:r>
      <w:r/>
    </w:p>
    <w:p>
      <w:r/>
      <w:r>
        <w:t>If you’re a filmmaker or a curious viewer, look for transparency. Ask whether an actor licensed their digital double and whether contracts specify where and how the likeness can be used. For creators, AI is best used as a tool , a way to augment stunts, plan complex shots or resurrect a tiny historical cameo , not as a full replacement for performers’ emotional labour.</w:t>
      </w:r>
      <w:r/>
    </w:p>
    <w:p>
      <w:r/>
      <w:r>
        <w:t>Technically, smaller, independent projects benefit most right now. Big-budget studios must navigate unions and reputational risk, while indie directors can experiment with lower stakes. That means you’ll see creative, surprising uses outside mainstream tentpoles before AI actors become commonplace in blockbuster releases.</w:t>
      </w:r>
      <w:r/>
    </w:p>
    <w:p>
      <w:pPr>
        <w:pStyle w:val="Heading2"/>
      </w:pPr>
      <w:r>
        <w:t>The legal and ethical landscape you need to know about</w:t>
      </w:r>
      <w:r/>
    </w:p>
    <w:p>
      <w:r/>
      <w:r>
        <w:t>Laws are playing catch-up. Actors’ unions are already condemning unscrupulous uses of synthetic performers and pressing for rules that require consent and fair compensation. Recent high-profile contests over AI likenesses have shown how quickly a single synthetic actor can spark outrage and legal scrutiny.</w:t>
      </w:r>
      <w:r/>
    </w:p>
    <w:p>
      <w:r/>
      <w:r>
        <w:t>Beyond contracts, there’s a cultural argument. Even with licences and royalties, audiences may reject films that feel hollow. That social pressure can be a powerful check , studios risk losing trust if they overuse synthetic talent where genuine human performance matters most.</w:t>
      </w:r>
      <w:r/>
    </w:p>
    <w:p>
      <w:pPr>
        <w:pStyle w:val="Heading2"/>
      </w:pPr>
      <w:r>
        <w:t>How filmmakers are balancing AI and human artistry right now</w:t>
      </w:r>
      <w:r/>
    </w:p>
    <w:p>
      <w:r/>
      <w:r>
        <w:t>Many directors are experimenting with hybrids: use AI for de-ageing, crowd replication or to visualise stunts, while keeping principal performances in the hands of real actors. This gives films a polished sheen without losing the rawness that makes scenes memorable. Creators say it’s surprisingly effective to let AI handle technical chores, leaving actors free to focus on emotional truth.</w:t>
      </w:r>
      <w:r/>
    </w:p>
    <w:p>
      <w:r/>
      <w:r>
        <w:t>And for actors, there’s a new business model. Licensing your digital double for specific uses, with royalties and clear limits, could turn a one-off performance into a long-term revenue stream , provided the contracts and protections are airtight.</w:t>
      </w:r>
      <w:r/>
    </w:p>
    <w:p>
      <w:pPr>
        <w:pStyle w:val="Heading2"/>
      </w:pPr>
      <w:r>
        <w:t>If you’re worried about authenticity, here’s where to place your bets</w:t>
      </w:r>
      <w:r/>
    </w:p>
    <w:p>
      <w:r/>
      <w:r>
        <w:t>Audiences still respond to real emotion, so films that prioritise human storytelling are unlikely to vanish. That said, expect realistic-looking AI actors to pop up in supporting or background roles, in archival recreations, and in low-budget indie work first. Big studios will proceed cautiously while unions and lawmakers sort out rights.</w:t>
      </w:r>
      <w:r/>
    </w:p>
    <w:p>
      <w:r/>
      <w:r>
        <w:t>So the future looks mixed: more tools for creativity, more legal fights, and a slow cultural negotiation about what audiences will accept. It’s not the end of Hollywood, but it’s definitely a big change.</w:t>
      </w:r>
      <w:r/>
    </w:p>
    <w:p>
      <w:r/>
      <w:r>
        <w:t>Ready to see how the industry adapts? Check current releases, follow union statements and watch which films use AI wisely , the smartest projects will keep people at the centre of the story.</w:t>
      </w:r>
      <w:r/>
    </w:p>
    <w:p>
      <w:pPr>
        <w:pStyle w:val="Heading2"/>
      </w:pPr>
      <w:r>
        <w:t>Bibliography</w:t>
      </w:r>
      <w:r/>
      <w:r/>
    </w:p>
    <w:p>
      <w:pPr>
        <w:pStyle w:val="ListNumber"/>
        <w:numPr>
          <w:ilvl w:val="0"/>
          <w:numId w:val="14"/>
        </w:numPr>
        <w:spacing w:line="240" w:lineRule="auto"/>
        <w:ind w:left="720"/>
      </w:pPr>
      <w:r/>
      <w:hyperlink r:id="rId9">
        <w:r>
          <w:rPr>
            <w:color w:val="0000EE"/>
            <w:u w:val="single"/>
          </w:rPr>
          <w:t>https://ncatregister.com/23291/the-score/are-ai-actors-signaling-the-end-of-hollywood-or-are-they-a-step-forward-in-its-evolution/</w:t>
        </w:r>
      </w:hyperlink>
      <w:r>
        <w:t xml:space="preserve"> - Please view link - unable to able to access data</w:t>
      </w:r>
      <w:r/>
    </w:p>
    <w:p>
      <w:pPr>
        <w:pStyle w:val="ListNumber"/>
        <w:spacing w:line="240" w:lineRule="auto"/>
        <w:ind w:left="720"/>
      </w:pPr>
      <w:r/>
      <w:hyperlink r:id="rId10">
        <w:r>
          <w:rPr>
            <w:color w:val="0000EE"/>
            <w:u w:val="single"/>
          </w:rPr>
          <w:t>https://apnews.com/article/0fe7dd79a11f77870f4aadd1f5d45887</w:t>
        </w:r>
      </w:hyperlink>
      <w:r>
        <w:t xml:space="preserve"> - Tilly Norwood, an AI-generated character created by Dutch producer Eline Van der Velden and developed by company Xicoia, is sparking outrage in Hollywood as she attempts to secure representation with a talent agency. Dubbed 'Hollywood’s first AI actor,' Norwood has ignited backlash from Screen Actors Guild (SAG-AFTRA), actors, and filmmakers who argue that acting should stay human-centered and that Norwood’s creation exploited the likeness and work of professional actors without consent or pay. Promoted as a form of digital art, Norwood was recently spotlighted at the Zurich Summit, while celebrities like Melissa Barrera and Natasha Lyonne publicly condemned the venture, calling for industry-wide rejection. This controversy follows a series of disputes over AI use in film and games, especially concerning actors’ rights and protections. Despite criticism, Van der Velden defends Norwood as a legitimate creative project and suggests AI characters should be seen as a new artistic genre. Norwood’s Instagram account, depicting lifelike activities, has amassed over 33,000 followers.</w:t>
      </w:r>
      <w:r/>
    </w:p>
    <w:p>
      <w:pPr>
        <w:pStyle w:val="ListNumber"/>
        <w:spacing w:line="240" w:lineRule="auto"/>
        <w:ind w:left="720"/>
      </w:pPr>
      <w:r/>
      <w:hyperlink r:id="rId11">
        <w:r>
          <w:rPr>
            <w:color w:val="0000EE"/>
            <w:u w:val="single"/>
          </w:rPr>
          <w:t>https://www.reuters.com/sustainability/sustainable-finance-reporting/hollywood-performers-union-condemns-ai-generated-actress-tilly-norwood-2025-10-01/</w:t>
        </w:r>
      </w:hyperlink>
      <w:r>
        <w:t xml:space="preserve"> - The debut of an AI-generated 'actress' named Tilly Norwood has elicited strong backlash from the Hollywood actors' union SAG-AFTRA, which criticized the concept of replacing human performers with 'synthetics.' Created by Dutch actor-producer Eline Van der Velden at the London-based studio Particle6, Tilly was introduced at a Zurich film industry conference with a 20-second parody video of an AI-generated TV show. Despite studio interest cited by Van der Velden, SAG-AFTRA condemned the project, stating that creativity should remain human-centered and asserting that Tilly is not a real actor but a computer-generated character using work developed by professionals without consent or compensation. Tilly Norwood is presented as a British-accented young woman with her own social media presence. Van der Velden defended the character as a piece of creative art, aiming to spark discussion, although in past interviews she compared Tilly’s potential to that of major actresses like Scarlett Johansson. Critics, such as USC's Yves Bergquist, dismissed the excitement around AI actors, arguing that synthetic characters lack the authenticity and human connection that real performers bring. This controversy reflects broader concerns in the entertainment industry about the encroachment of AI into creative professions.</w:t>
      </w:r>
      <w:r/>
    </w:p>
    <w:p>
      <w:pPr>
        <w:pStyle w:val="ListNumber"/>
        <w:spacing w:line="240" w:lineRule="auto"/>
        <w:ind w:left="720"/>
      </w:pPr>
      <w:r/>
      <w:hyperlink r:id="rId12">
        <w:r>
          <w:rPr>
            <w:color w:val="0000EE"/>
            <w:u w:val="single"/>
          </w:rPr>
          <w:t>https://www.reuters.com/technology/scarlett-johanssons-openai-feud-rekindles-hollywood-fear-artificial-intelligence-2024-05-23/</w:t>
        </w:r>
      </w:hyperlink>
      <w:r>
        <w:t xml:space="preserve"> - Scarlett Johansson's dispute with OpenAI over the use of a voice resembling hers, allegedly without consent, has reignited Hollywood's concerns about artificial intelligence. The issue arose from OpenAI's new text-to-video tool, Sora, which featured a voice 'eerily similar' to Johansson's performance in the film 'Her.' Johansson's accusations have struck a chord within the industry, leading to fears about the potential misuse of AI-generated content. OpenAI denies the voice was meant to mimic Johansson's, claiming it was cast before they contacted her. This controversy has highlighted broader anxieties about AI's use of copyrighted materials and the impact on creators' rights. While some in the entertainment industry see AI as a tool to enhance production, others are wary of its implications. Historical cases, such as those won by Bette Midler and Tom Waits, provide a legal precedent for Johansson's claims. The SAG-AFTRA performers union advocates for stronger federal protections for voice and likeness rights to address these concerns.</w:t>
      </w:r>
      <w:r/>
    </w:p>
    <w:p>
      <w:pPr>
        <w:pStyle w:val="ListNumber"/>
        <w:spacing w:line="240" w:lineRule="auto"/>
        <w:ind w:left="720"/>
      </w:pPr>
      <w:r/>
      <w:hyperlink r:id="rId13">
        <w:r>
          <w:rPr>
            <w:color w:val="0000EE"/>
            <w:u w:val="single"/>
          </w:rPr>
          <w:t>https://www.lemonde.fr/en/culture/article/2025/10/03/hollywood-fires-back-at-tilly-norwood-the-actress-created-by-artificial-intelligence_6746039_30.html</w:t>
        </w:r>
      </w:hyperlink>
      <w:r>
        <w:t xml:space="preserve"> - The introduction of Tilly Norwood, a fully AI-generated actress created by London-based Particle6 Productions, has sparked significant controversy in Hollywood. Promoted as a revolutionary performer capable of executing diverse roles with ease in a provocative video, Tilly drew backlash for threatening the roles of real actors. Hollywood figures such as Whoopi Goldberg and Emily Blunt criticized Norwood’s existence as unfair and disconcerting, calling into question the preservation of human creativity and emotional authenticity in acting. The actors’ union SAG-AFTRA firmly opposed the use of synthetic replacements, stressing that AI models like Tilly exploit the work of real actors without consent or compensation. Despite the backlash, Tilly’s creator Eline Van der Velden—who envisions her as 'the next Scarlett Johansson or Natalie Portman'—aims to develop up to 40 synthetic stars. Studios are reportedly warming to the idea, exploring AI for rejuvenating aging stars or reviving deceased icons. Industry insiders confirm rising behind-the-scenes interest, though concerns about ethical implications persist. Particle6 claims AI-generated scenes could reduce production costs by up to 90% without sacrificing quality, suggesting a major shift in film production is underway.</w:t>
      </w:r>
      <w:r/>
    </w:p>
    <w:p>
      <w:pPr>
        <w:pStyle w:val="ListNumber"/>
        <w:spacing w:line="240" w:lineRule="auto"/>
        <w:ind w:left="720"/>
      </w:pPr>
      <w:r/>
      <w:hyperlink r:id="rId14">
        <w:r>
          <w:rPr>
            <w:color w:val="0000EE"/>
            <w:u w:val="single"/>
          </w:rPr>
          <w:t>https://www.axios.com/2023/11/08/justine-bateman-generative-ai-entertainment-sag-aftra</w:t>
        </w:r>
      </w:hyperlink>
      <w:r>
        <w:t xml:space="preserve"> - Justine Bateman, a prominent actor, filmmaker, author, and AI adviser to SAG-AFTRA, firmly opposes the use of generative AI in the entertainment industry. Speaking at Axios' AI+ Summit in San Francisco, Bateman criticized generative AI as driven by greed rather than problem-solving, aimed at increasing profit margins for studio executives rather than benefiting the creative workforce. She declared a strong stance: 'No generative AI in the entertainment industry, period.' This statement comes amid ongoing debates in Hollywood, where SAG-AFTRA had been on strike partly over AI-related issues. Bateman emphasized that the industry does not lack human talent and warned against replacing actors with AI-generated digital doubles. She also argued for strict boundaries: deceased individuals should not be recreated using AI without estate permission, human roles must be portrayed by actual human actors, and consent and fair compensation are essential for any digital replication of performers. The article further notes the context of a recent settlement reached by SAG-AFTRA, reflecting the broader industry tensions over AI’s growing role.</w:t>
      </w:r>
      <w:r/>
    </w:p>
    <w:p>
      <w:pPr>
        <w:pStyle w:val="ListNumber"/>
        <w:spacing w:line="240" w:lineRule="auto"/>
        <w:ind w:left="720"/>
      </w:pPr>
      <w:r/>
      <w:hyperlink r:id="rId15">
        <w:r>
          <w:rPr>
            <w:color w:val="0000EE"/>
            <w:u w:val="single"/>
          </w:rPr>
          <w:t>https://en.wikipedia.org/wiki/Tilly_Norwood</w:t>
        </w:r>
      </w:hyperlink>
      <w:r>
        <w:t xml:space="preserve"> - Tilly Norwood is an artificial intelligence (AI)-generated character created in 2025 by Xicoia, the AI division of the Eline Van der Velden–founded production company Particle6 Group. 'AI Commissioner', the first project to feature the Norwood character, was criticised by reviewers for The Guardian, PC Gamer, and The A.V. Club. A press release that talent agencies expressed interest in representing the character attracted strong criticism from Hollywood actors and firms, prompting allegations of personality rights violations and arguments over the impact of the character on production costs in the media industry. Charles Pulliam-Moore of The Verge argued that Norwood's introduction was a stunt to normalize 'AI actors' despite Norwood essentially being a digital puppet. Christopher Zara of Fast Company wrote that the passionate arguments on Norwood's Wikipedia talk page about whether to describe Norwood as an actress or even use the pronoun she offered 'a fascinating window into the semantic debates that our society is facing more broadly' as a result of spending increasing amounts of screen time with anthropomorphic AI-generated objects. Both Sturges and The Heralds Derek McArthur pointed out that Norwood was cheaper than Hollywood actors, though Jessica Karl of Bloomberg News pointed out that AI was expensive to generate. Rachel Dobkin of The Independent described Norwood as 'much-hated' in November 2025. Also that month, Diana Lodderhose of Deadline called the debates surrounding the use of AI in Hollywood that were sparked by Norwood's announcement 'much needed', while Scott Roxborough of The Hollywood Reporter described Norwood seeking representation, along with Sora 2's ability to create realistic videos, as causing the entertainment industry to feel like it was 'one update away from apocalypse'.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catregister.com/23291/the-score/are-ai-actors-signaling-the-end-of-hollywood-or-are-they-a-step-forward-in-its-evolution/" TargetMode="External"/><Relationship Id="rId10" Type="http://schemas.openxmlformats.org/officeDocument/2006/relationships/hyperlink" Target="https://apnews.com/article/0fe7dd79a11f77870f4aadd1f5d45887" TargetMode="External"/><Relationship Id="rId11" Type="http://schemas.openxmlformats.org/officeDocument/2006/relationships/hyperlink" Target="https://www.reuters.com/sustainability/sustainable-finance-reporting/hollywood-performers-union-condemns-ai-generated-actress-tilly-norwood-2025-10-01/" TargetMode="External"/><Relationship Id="rId12" Type="http://schemas.openxmlformats.org/officeDocument/2006/relationships/hyperlink" Target="https://www.reuters.com/technology/scarlett-johanssons-openai-feud-rekindles-hollywood-fear-artificial-intelligence-2024-05-23/" TargetMode="External"/><Relationship Id="rId13" Type="http://schemas.openxmlformats.org/officeDocument/2006/relationships/hyperlink" Target="https://www.lemonde.fr/en/culture/article/2025/10/03/hollywood-fires-back-at-tilly-norwood-the-actress-created-by-artificial-intelligence_6746039_30.html" TargetMode="External"/><Relationship Id="rId14" Type="http://schemas.openxmlformats.org/officeDocument/2006/relationships/hyperlink" Target="https://www.axios.com/2023/11/08/justine-bateman-generative-ai-entertainment-sag-aftra" TargetMode="External"/><Relationship Id="rId15" Type="http://schemas.openxmlformats.org/officeDocument/2006/relationships/hyperlink" Target="https://en.wikipedia.org/wiki/Tilly_Norw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