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advances public health security with AI-driven predictive disease surveillance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India is making a significant leap in public health security by adopting Artificial Intelligence (AI), real-time data analytics, and digital intelligence platforms to enhance its disease surveillance capabilities. The National Centre for Disease Control (NCDC) announced plans to integrate multiple disease reporting systems into a unified predictive surveillance framework under the Integrated Health Information Portal. This strategic shift aims to move from a reactive to a data-driven, anticipatory surveillance system to improve early outbreak detection and rapid response.</w:t>
      </w:r>
      <w:r/>
    </w:p>
    <w:p>
      <w:r/>
      <w:r>
        <w:t>Central to this transformation is the AI-powered tool called Health Sentinel, which forms a core component of the Integrated Health Information Platform (IHIP) of the Integrated Disease Surveillance Programme (IDSP). Developed by Wadhwani AI and deployed in 2022, Health Sentinel scans millions of online news reports daily across 13 Indian languages, extracting structured data on disease outbreaks such as type, location, and scale. Since its deployment, it has processed over 300 million news articles and flagged more than 95,000 unique health-related events. This represents a 150% increase in detection capacity compared to manual methods while reducing the workload for surveillance teams by 98%. These efficiency gains have allowed for far more timely recognition of emerging public health threats.</w:t>
      </w:r>
      <w:r/>
    </w:p>
    <w:p>
      <w:r/>
      <w:r>
        <w:t>The Health Sentinel system acts as a "digital watchdog," identifying unusual spikes in diseases such as dengue and chikungunya, which are then verified by experts to confirm their validity. According to Dr. Ranjan Das, Director of the NCDC, this marks a major advancement in India’s pandemic preparedness by enabling the forecasting of disease trends before the first case is reported. Alongside Dr. Himanshu Chauhan, Additional Director and head of IDSP, they emphasized the shift towards anticipatory surveillance that leverages powerful AI capabilities to prompt proactive containment measures rather than waiting for outbreaks to escalate.</w:t>
      </w:r>
      <w:r/>
    </w:p>
    <w:p>
      <w:r/>
      <w:r>
        <w:t>Further strengthening real-time response mechanisms are the Metropolitan Surveillance Units (MSUs) established under the PM-Ayushman Bharat Health Infrastructure Mission (PM-ABHIM). In a recent case, the MSU in Nagpur swiftly flagged suspected pediatric Acute Encephalitis Syndrome (AES) cases in Madhya Pradesh’s Chhindwara district. This prompt alert enabled coordinated intervention by a National Joint Outbreak Response Team in collaboration with institutions such as the Indian Council of Medical Research (ICMR) and the National Institute of Epidemiology (NIE), facilitating rapid expert deployment and a swift field response. This exemplifies the evolving capabilities of India’s surveillance ecosystem to detect atypical clinical patterns and trigger early interventions even in complex urban settings.</w:t>
      </w:r>
      <w:r/>
    </w:p>
    <w:p>
      <w:r/>
      <w:r>
        <w:t>The NCDC is also collaborating with various ministries and scientific institutions, including ISRO, Indian Institutes of Technology (IITs), and the Institute of Science in Bangalore, to further enhance technological integration in disease surveillance. This multi-disciplinary cooperation underlines the commitment to evolving a holistic and anticipatory health security framework.</w:t>
      </w:r>
      <w:r/>
    </w:p>
    <w:p>
      <w:r/>
      <w:r>
        <w:t>In summary, India’s adoption of AI-driven real-time surveillance platforms represents a transformative step that not only amplifies disease detection but also transitions public health efforts towards predictive analytics. This realignment from reactionary to predictive surveillance is expected to propel India’s capabilities in managing potential pandemics and safeguarding public health at scale.</w:t>
      </w:r>
      <w:r/>
    </w:p>
    <w:p>
      <w:pPr>
        <w:pStyle w:val="Heading3"/>
      </w:pPr>
      <w:r>
        <w:t>📌 Reference Map:</w:t>
      </w:r>
      <w:r/>
      <w:r/>
    </w:p>
    <w:p>
      <w:pPr>
        <w:pStyle w:val="ListBullet"/>
        <w:spacing w:line="240" w:lineRule="auto"/>
        <w:ind w:left="720"/>
      </w:pPr>
      <w:r/>
      <w:hyperlink r:id="rId9">
        <w:r>
          <w:rPr>
            <w:color w:val="0000EE"/>
            <w:u w:val="single"/>
          </w:rPr>
          <w:t>[1]</w:t>
        </w:r>
      </w:hyperlink>
      <w:r>
        <w:t xml:space="preserve"> (Free Press Journal) - Paragraphs 1, 3, 4, 5, 6</w:t>
      </w:r>
      <w:r/>
    </w:p>
    <w:p>
      <w:pPr>
        <w:pStyle w:val="ListBullet"/>
        <w:spacing w:line="240" w:lineRule="auto"/>
        <w:ind w:left="720"/>
      </w:pPr>
      <w:r/>
      <w:hyperlink r:id="rId10">
        <w:r>
          <w:rPr>
            <w:color w:val="0000EE"/>
            <w:u w:val="single"/>
          </w:rPr>
          <w:t>[2]</w:t>
        </w:r>
      </w:hyperlink>
      <w:r>
        <w:t xml:space="preserve"> (NDTV) - Paragraph 2</w:t>
      </w:r>
      <w:r/>
    </w:p>
    <w:p>
      <w:pPr>
        <w:pStyle w:val="ListBullet"/>
        <w:spacing w:line="240" w:lineRule="auto"/>
        <w:ind w:left="720"/>
      </w:pPr>
      <w:r/>
      <w:hyperlink r:id="rId11">
        <w:r>
          <w:rPr>
            <w:color w:val="0000EE"/>
            <w:u w:val="single"/>
          </w:rPr>
          <w:t>[3]</w:t>
        </w:r>
      </w:hyperlink>
      <w:r>
        <w:t xml:space="preserve"> (NDTV) - Paragraph 3</w:t>
      </w:r>
      <w:r/>
    </w:p>
    <w:p>
      <w:pPr>
        <w:pStyle w:val="ListBullet"/>
        <w:spacing w:line="240" w:lineRule="auto"/>
        <w:ind w:left="720"/>
      </w:pPr>
      <w:r/>
      <w:hyperlink r:id="rId12">
        <w:r>
          <w:rPr>
            <w:color w:val="0000EE"/>
            <w:u w:val="single"/>
          </w:rPr>
          <w:t>[4]</w:t>
        </w:r>
      </w:hyperlink>
      <w:r>
        <w:t xml:space="preserve"> (Business Standard) - Paragraph 2</w:t>
      </w:r>
      <w:r/>
    </w:p>
    <w:p>
      <w:pPr>
        <w:pStyle w:val="ListBullet"/>
        <w:spacing w:line="240" w:lineRule="auto"/>
        <w:ind w:left="720"/>
      </w:pPr>
      <w:r/>
      <w:hyperlink r:id="rId13">
        <w:r>
          <w:rPr>
            <w:color w:val="0000EE"/>
            <w:u w:val="single"/>
          </w:rPr>
          <w:t>[5]</w:t>
        </w:r>
      </w:hyperlink>
      <w:r>
        <w:t xml:space="preserve"> (Tribune India) - Paragraph 1, Paragraph 3</w:t>
      </w:r>
      <w:r/>
    </w:p>
    <w:p>
      <w:pPr>
        <w:pStyle w:val="ListBullet"/>
        <w:spacing w:line="240" w:lineRule="auto"/>
        <w:ind w:left="720"/>
      </w:pPr>
      <w:r/>
      <w:hyperlink r:id="rId14">
        <w:r>
          <w:rPr>
            <w:color w:val="0000EE"/>
            <w:u w:val="single"/>
          </w:rPr>
          <w:t>[6]</w:t>
        </w:r>
      </w:hyperlink>
      <w:r>
        <w:t xml:space="preserve"> (Hindustan Times) - Paragraph 2</w:t>
      </w:r>
      <w:r/>
    </w:p>
    <w:p>
      <w:pPr>
        <w:pStyle w:val="ListBullet"/>
        <w:spacing w:line="240" w:lineRule="auto"/>
        <w:ind w:left="720"/>
      </w:pPr>
      <w:r/>
      <w:hyperlink r:id="rId15">
        <w:r>
          <w:rPr>
            <w:color w:val="0000EE"/>
            <w:u w:val="single"/>
          </w:rPr>
          <w:t>[7]</w:t>
        </w:r>
      </w:hyperlink>
      <w:r>
        <w:t xml:space="preserve"> (Business Standard)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https://www.freepressjournal.in/tech/india-turns-to-ai-and-real-time-analytics-to-power-predictive-disease-surveillance</w:t>
        </w:r>
      </w:hyperlink>
      <w:r>
        <w:t xml:space="preserve"> - Please view link - unable to able to access data</w:t>
      </w:r>
      <w:r/>
    </w:p>
    <w:p>
      <w:pPr>
        <w:pStyle w:val="ListNumber"/>
        <w:spacing w:line="240" w:lineRule="auto"/>
        <w:ind w:left="720"/>
      </w:pPr>
      <w:r/>
      <w:hyperlink r:id="rId10">
        <w:r>
          <w:rPr>
            <w:color w:val="0000EE"/>
            <w:u w:val="single"/>
          </w:rPr>
          <w:t>https://www.ndtv.com/health/ai-tool-in-national-disease-surveillance-helped-issue-over-5-000-alerts-to-health-authorities-data-9644311</w:t>
        </w:r>
      </w:hyperlink>
      <w:r>
        <w:t xml:space="preserve"> - An AI tool developed by Wadhwani AI, named 'Health Sentinel', has been instrumental in India's disease surveillance efforts. Since its deployment in April 2022, it has processed over 300 million news articles, identifying more than 95,000 unique health events. This system has significantly enhanced detection capabilities, marking a 150% increase over manual methods, and reduced the workload for surveillance teams by 98%. The tool scans media reports in 13 languages, enabling rapid identification and response to potential outbreaks.</w:t>
      </w:r>
      <w:r/>
    </w:p>
    <w:p>
      <w:pPr>
        <w:pStyle w:val="ListNumber"/>
        <w:spacing w:line="240" w:lineRule="auto"/>
        <w:ind w:left="720"/>
      </w:pPr>
      <w:r/>
      <w:hyperlink r:id="rId11">
        <w:r>
          <w:rPr>
            <w:color w:val="0000EE"/>
            <w:u w:val="single"/>
          </w:rPr>
          <w:t>https://www.ndtv.com/india-news/india-plans-ai-driven-predictive-surveillance-for-pandemic-preparedness-9718159</w:t>
        </w:r>
      </w:hyperlink>
      <w:r>
        <w:t xml:space="preserve"> - India is advancing its disease surveillance by integrating AI and real-time data analytics. The 'Health Sentinel' tool, part of the Integrated Health Information Platform (IHIP) under the Integrated Disease Surveillance Programme (IDSP), has been pivotal in this initiative. It scans millions of online news reports daily across 13 Indian languages, extracting structured health event data. This approach aims to shift from reactive to predictive surveillance, enabling early detection and intervention before the first case is reported, thereby enhancing pandemic preparedness.</w:t>
      </w:r>
      <w:r/>
    </w:p>
    <w:p>
      <w:pPr>
        <w:pStyle w:val="ListNumber"/>
        <w:spacing w:line="240" w:lineRule="auto"/>
        <w:ind w:left="720"/>
      </w:pPr>
      <w:r/>
      <w:hyperlink r:id="rId12">
        <w:r>
          <w:rPr>
            <w:color w:val="0000EE"/>
            <w:u w:val="single"/>
          </w:rPr>
          <w:t>https://www.business-standard.com/industry/news/ncdc-plans-ai-driven-predictive-disease-surveillance-for-india-125112900171_1.html</w:t>
        </w:r>
      </w:hyperlink>
      <w:r>
        <w:t xml:space="preserve"> - The National Centre for Disease Control (NCDC) is leveraging AI and real-time data analytics to strengthen India's disease surveillance system. Building upon the success of AI-based event surveillance systems under the Integrated Health Information Platform (IHIP) of the Integrated Disease Surveillance Programme (IDSP), the 'Health Sentinel' tool scans millions of online news reports daily across 13 Indian languages. This system has processed over 300 million news articles since 2022, flagging more than 95,000 unique health-related events, marking a 150% increase in detection capacity over manual systems.</w:t>
      </w:r>
      <w:r/>
    </w:p>
    <w:p>
      <w:pPr>
        <w:pStyle w:val="ListNumber"/>
        <w:spacing w:line="240" w:lineRule="auto"/>
        <w:ind w:left="720"/>
      </w:pPr>
      <w:r/>
      <w:hyperlink r:id="rId13">
        <w:r>
          <w:rPr>
            <w:color w:val="0000EE"/>
            <w:u w:val="single"/>
          </w:rPr>
          <w:t>https://www.tribuneindia.com/news/aiinhealthcare/india-set-to-transition-from-detective-to-predictive-disease-surveillance</w:t>
        </w:r>
      </w:hyperlink>
      <w:r>
        <w:t xml:space="preserve"> - India is transitioning from reactive to predictive disease surveillance by integrating AI and real-time data analytics. The National Centre for Disease Control (NCDC) plans to unify various disease reporting systems under the Integrated Health Information Platform (IHIP). The 'Health Sentinel' tool, part of the Integrated Disease Surveillance Programme (IDSP), scans millions of news reports daily across 13 Indian languages, extracting structured health event data. This approach aims to detect outbreaks before they escalate, enabling faster decision-making and proactive containment.</w:t>
      </w:r>
      <w:r/>
    </w:p>
    <w:p>
      <w:pPr>
        <w:pStyle w:val="ListNumber"/>
        <w:spacing w:line="240" w:lineRule="auto"/>
        <w:ind w:left="720"/>
      </w:pPr>
      <w:r/>
      <w:hyperlink r:id="rId14">
        <w:r>
          <w:rPr>
            <w:color w:val="0000EE"/>
            <w:u w:val="single"/>
          </w:rPr>
          <w:t>https://www.hindustantimes.com/india-news/ai-digital-intelligence-platforms-to-transform-india-s-disease-surveillance-approach-101764323411334.html</w:t>
        </w:r>
      </w:hyperlink>
      <w:r>
        <w:t xml:space="preserve"> - India is enhancing its disease surveillance capabilities by integrating AI and digital intelligence platforms. The National Centre for Disease Control (NCDC) is building upon the success of AI-based event surveillance systems under the Integrated Health Information Platform (IHIP) of the Integrated Disease Surveillance Programme (IDSP). The 'Health Sentinel' tool scans millions of online news reports daily across 13 Indian languages, extracting structured health event data. This system has processed over 300 million news articles since 2022, flagging more than 95,000 unique health-related events, marking a 150% increase in detection capacity over manual systems.</w:t>
      </w:r>
      <w:r/>
    </w:p>
    <w:p>
      <w:pPr>
        <w:pStyle w:val="ListNumber"/>
        <w:spacing w:line="240" w:lineRule="auto"/>
        <w:ind w:left="720"/>
      </w:pPr>
      <w:r/>
      <w:hyperlink r:id="rId15">
        <w:r>
          <w:rPr>
            <w:color w:val="0000EE"/>
            <w:u w:val="single"/>
          </w:rPr>
          <w:t>https://www.business-standard.com/technology/tech-news/ai-tool-aids-disease-surveillance-issued-5-000-outbreak-alerts-study-125111600137_1.html</w:t>
        </w:r>
      </w:hyperlink>
      <w:r>
        <w:t xml:space="preserve"> - An AI tool developed by Wadhwani AI, named 'Health Sentinel', has been instrumental in India's disease surveillance efforts. Deployed by the National Centre for Disease Control (NCDC) in 2022, it has processed over 300 million news articles, identifying more than 95,000 unique health events. This system has significantly enhanced detection capabilities, marking a 150% increase over manual methods, and reduced the workload for surveillance teams by 98%. The tool scans media reports in 13 languages, enabling rapid identification and response to potential outbreaks.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tech/india-turns-to-ai-and-real-time-analytics-to-power-predictive-disease-surveillance" TargetMode="External"/><Relationship Id="rId10" Type="http://schemas.openxmlformats.org/officeDocument/2006/relationships/hyperlink" Target="https://www.ndtv.com/health/ai-tool-in-national-disease-surveillance-helped-issue-over-5-000-alerts-to-health-authorities-data-9644311" TargetMode="External"/><Relationship Id="rId11" Type="http://schemas.openxmlformats.org/officeDocument/2006/relationships/hyperlink" Target="https://www.ndtv.com/india-news/india-plans-ai-driven-predictive-surveillance-for-pandemic-preparedness-9718159" TargetMode="External"/><Relationship Id="rId12" Type="http://schemas.openxmlformats.org/officeDocument/2006/relationships/hyperlink" Target="https://www.business-standard.com/industry/news/ncdc-plans-ai-driven-predictive-disease-surveillance-for-india-125112900171_1.html" TargetMode="External"/><Relationship Id="rId13" Type="http://schemas.openxmlformats.org/officeDocument/2006/relationships/hyperlink" Target="https://www.tribuneindia.com/news/aiinhealthcare/india-set-to-transition-from-detective-to-predictive-disease-surveillance" TargetMode="External"/><Relationship Id="rId14" Type="http://schemas.openxmlformats.org/officeDocument/2006/relationships/hyperlink" Target="https://www.hindustantimes.com/india-news/ai-digital-intelligence-platforms-to-transform-india-s-disease-surveillance-approach-101764323411334.html" TargetMode="External"/><Relationship Id="rId15" Type="http://schemas.openxmlformats.org/officeDocument/2006/relationships/hyperlink" Target="https://www.business-standard.com/technology/tech-news/ai-tool-aids-disease-surveillance-issued-5-000-outbreak-alerts-study-125111600137_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