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predicts AI and robotics will make work optional and end poverty within two decades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Tesla CEO Elon Musk has presented a striking vision for the future, predicting that within the next 10 to 20 years, work may become largely optional for most people due to rapid advancements in artificial intelligence and robotics. Speaking at the US-Saudi Investment Forum, Musk suggested that traditional employment could be rendered obsolete as machines and humanoid robots become capable of performing most human tasks. He likened future work to recreational activities such as sports or video games, wherein individuals might choose to engage in work driven by interest or enjoyment rather than necessity. While people will still be able to acquire goods from stores or grow their own food, Musk acknowledged that self-sufficiency could be more challenging in such a world.</w:t>
      </w:r>
      <w:r/>
    </w:p>
    <w:p>
      <w:r/>
      <w:r>
        <w:t>Central to Musk’s vision is the notion that AI and humanoid robots, including Tesla’s own Optimus robot, have the potential to transform society and economies fundamentally. Musk predicted that the widespread automation enabled by these technologies could drive costs of production towards near zero, leading to unprecedented abundance. This, he claims, could ultimately eliminate global poverty by increasing productivity and making wealth universally accessible. Musk anticipates a future where conventional currency becomes irrelevant, as the economic focus shifts from traditional money-based systems to resource and energy availability, which would remain critical constraints.</w:t>
      </w:r>
      <w:r/>
    </w:p>
    <w:p>
      <w:r/>
      <w:r>
        <w:t>Other industry figures have expressed support for Musk’s optimistic outlook. For example, Paytm CEO Vijay Shekhar Sharma endorsed the idea that AI could be instrumental in eradicating poverty through automation. Musk also highlighted that Tesla’s position at the forefront of humanoid robot development could spark a large, transformative industry, potentially surpassing even the smartphone sector in scale and societal impact. He expects many companies to enter the robotics and AI space, accelerating innovation and adoption.</w:t>
      </w:r>
      <w:r/>
    </w:p>
    <w:p>
      <w:r/>
      <w:r>
        <w:t>Despite the boldness of Musk’s predictions, he underlined the importance of responsible AI integration, warning that significant progress and careful management would be necessary to realise such a future. He envisages that in a world reshaped by AI and robotics, humans will enjoy greater freedom, security, and prosperity , with work becoming a choice motivated by passion rather than economic survival.</w:t>
      </w:r>
      <w:r/>
    </w:p>
    <w:p>
      <w:r/>
      <w:r>
        <w:t>While Musk’s vision paints an optimistic picture of a future liberated from economic constraints and poverty, these predictions also raise important questions about how societies will handle the transition to such a radically altered economic paradigm, including the role of education, governance, and social support systems.</w:t>
      </w:r>
      <w:r/>
    </w:p>
    <w:p>
      <w:pPr>
        <w:pStyle w:val="Heading3"/>
      </w:pPr>
      <w:r>
        <w:t>📌 Reference Map:</w:t>
      </w:r>
      <w:r/>
      <w:r/>
    </w:p>
    <w:p>
      <w:pPr>
        <w:pStyle w:val="ListBullet"/>
        <w:spacing w:line="240" w:lineRule="auto"/>
        <w:ind w:left="720"/>
      </w:pPr>
      <w:r/>
      <w:hyperlink r:id="rId9">
        <w:r>
          <w:rPr>
            <w:color w:val="0000EE"/>
            <w:u w:val="single"/>
          </w:rPr>
          <w:t>[1]</w:t>
        </w:r>
      </w:hyperlink>
      <w:r>
        <w:t xml:space="preserve"> (trak.in) - Paragraphs 1, 2, 3, 4, 5</w:t>
      </w:r>
      <w:r/>
    </w:p>
    <w:p>
      <w:pPr>
        <w:pStyle w:val="ListBullet"/>
        <w:spacing w:line="240" w:lineRule="auto"/>
        <w:ind w:left="720"/>
      </w:pPr>
      <w:r/>
      <w:hyperlink r:id="rId10">
        <w:r>
          <w:rPr>
            <w:color w:val="0000EE"/>
            <w:u w:val="single"/>
          </w:rPr>
          <w:t>[2]</w:t>
        </w:r>
      </w:hyperlink>
      <w:r>
        <w:t xml:space="preserve"> (livemint.com) - Paragraph 3</w:t>
      </w:r>
      <w:r/>
    </w:p>
    <w:p>
      <w:pPr>
        <w:pStyle w:val="ListBullet"/>
        <w:spacing w:line="240" w:lineRule="auto"/>
        <w:ind w:left="720"/>
      </w:pPr>
      <w:r/>
      <w:hyperlink r:id="rId11">
        <w:r>
          <w:rPr>
            <w:color w:val="0000EE"/>
            <w:u w:val="single"/>
          </w:rPr>
          <w:t>[3]</w:t>
        </w:r>
      </w:hyperlink>
      <w:r>
        <w:t xml:space="preserve"> (foxbusiness.com) - Paragraph 1, 2</w:t>
      </w:r>
      <w:r/>
    </w:p>
    <w:p>
      <w:pPr>
        <w:pStyle w:val="ListBullet"/>
        <w:spacing w:line="240" w:lineRule="auto"/>
        <w:ind w:left="720"/>
      </w:pPr>
      <w:r/>
      <w:hyperlink r:id="rId12">
        <w:r>
          <w:rPr>
            <w:color w:val="0000EE"/>
            <w:u w:val="single"/>
          </w:rPr>
          <w:t>[4]</w:t>
        </w:r>
      </w:hyperlink>
      <w:r>
        <w:t xml:space="preserve"> (ndtv.com) - Paragraph 2, 3</w:t>
      </w:r>
      <w:r/>
    </w:p>
    <w:p>
      <w:pPr>
        <w:pStyle w:val="ListBullet"/>
        <w:spacing w:line="240" w:lineRule="auto"/>
        <w:ind w:left="720"/>
      </w:pPr>
      <w:r/>
      <w:hyperlink r:id="rId13">
        <w:r>
          <w:rPr>
            <w:color w:val="0000EE"/>
            <w:u w:val="single"/>
          </w:rPr>
          <w:t>[5]</w:t>
        </w:r>
      </w:hyperlink>
      <w:r>
        <w:t xml:space="preserve"> (financialexpress.com) - Paragraph 1, 2, 4</w:t>
      </w:r>
      <w:r/>
    </w:p>
    <w:p>
      <w:pPr>
        <w:pStyle w:val="ListBullet"/>
        <w:spacing w:line="240" w:lineRule="auto"/>
        <w:ind w:left="720"/>
      </w:pPr>
      <w:r/>
      <w:hyperlink r:id="rId14">
        <w:r>
          <w:rPr>
            <w:color w:val="0000EE"/>
            <w:u w:val="single"/>
          </w:rPr>
          <w:t>[6]</w:t>
        </w:r>
      </w:hyperlink>
      <w:r>
        <w:t xml:space="preserve"> (yahoo.com) - Paragraph 2, 3</w:t>
      </w:r>
      <w:r/>
    </w:p>
    <w:p>
      <w:pPr>
        <w:pStyle w:val="ListBullet"/>
        <w:spacing w:line="240" w:lineRule="auto"/>
        <w:ind w:left="720"/>
      </w:pPr>
      <w:r/>
      <w:hyperlink r:id="rId15">
        <w:r>
          <w:rPr>
            <w:color w:val="0000EE"/>
            <w:u w:val="single"/>
          </w:rPr>
          <w:t>[7]</w:t>
        </w:r>
      </w:hyperlink>
      <w:r>
        <w:t xml:space="preserve"> (indiatoday.in) - Paragraph 2,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https://trak.in/stories/elon-musk-claims-ai-will-end-poverty-make-money-irrelevant/</w:t>
        </w:r>
      </w:hyperlink>
      <w:r>
        <w:t xml:space="preserve"> - Please view link - unable to able to access data</w:t>
      </w:r>
      <w:r/>
    </w:p>
    <w:p>
      <w:pPr>
        <w:pStyle w:val="ListNumber"/>
        <w:spacing w:line="240" w:lineRule="auto"/>
        <w:ind w:left="720"/>
      </w:pPr>
      <w:r/>
      <w:hyperlink r:id="rId10">
        <w:r>
          <w:rPr>
            <w:color w:val="0000EE"/>
            <w:u w:val="single"/>
          </w:rPr>
          <w:t>https://www.livemint.com/companies/people/elon-musk-says-ai-will-eradicate-poverty-paytm-ceo-vijay-shekhar-sharma-approves-11763638904827.html</w:t>
        </w:r>
      </w:hyperlink>
      <w:r>
        <w:t xml:space="preserve"> - Elon Musk predicts that AI and humanoid robots will eradicate poverty by automating tasks and driving costs to near zero. Speaking at the US-Saudi Investment Forum, he stated that currency will become irrelevant, and work will be optional, with individuals choosing employment based on passion rather than necessity. Paytm CEO Vijay Shekhar Sharma supports Musk's vision, highlighting the potential of AI in eliminating poverty. Musk envisions a future where AI and robotics lead to universal wealth and prosperity.</w:t>
      </w:r>
      <w:r/>
    </w:p>
    <w:p>
      <w:pPr>
        <w:pStyle w:val="ListNumber"/>
        <w:spacing w:line="240" w:lineRule="auto"/>
        <w:ind w:left="720"/>
      </w:pPr>
      <w:r/>
      <w:hyperlink r:id="rId11">
        <w:r>
          <w:rPr>
            <w:color w:val="0000EE"/>
            <w:u w:val="single"/>
          </w:rPr>
          <w:t>https://www.foxbusiness.com/economy/elon-musk-predicts-work-optional-coming-decades</w:t>
        </w:r>
      </w:hyperlink>
      <w:r>
        <w:t xml:space="preserve"> - Elon Musk forecasts that in the next 10 to 20 years, work will become optional due to advancements in AI and robotics. Speaking at the US-Saudi Investment Forum, he suggested that money could eventually become irrelevant, with AI and humanoid robots driving productivity. Musk highlighted the transformative potential of these technologies, emphasizing that they could redefine economies and reshape industries, leading to a future where work is a choice rather than a necessity.</w:t>
      </w:r>
      <w:r/>
    </w:p>
    <w:p>
      <w:pPr>
        <w:pStyle w:val="ListNumber"/>
        <w:spacing w:line="240" w:lineRule="auto"/>
        <w:ind w:left="720"/>
      </w:pPr>
      <w:r/>
      <w:hyperlink r:id="rId12">
        <w:r>
          <w:rPr>
            <w:color w:val="0000EE"/>
            <w:u w:val="single"/>
          </w:rPr>
          <w:t>https://www.ndtv.com/offbeat/elon-musk-paints-bold-picture-of-ai-powered-future-says-money-will-be-irrelevant-jobs-optional-9668227</w:t>
        </w:r>
      </w:hyperlink>
      <w:r>
        <w:t xml:space="preserve"> - Elon Musk envisions a future where AI and humanoid robots render money irrelevant and work optional. Speaking at the US-Saudi Investment Forum, he stated that currency will become irrelevant, and work will be optional, with individuals choosing employment based on passion rather than necessity. Musk highlighted the potential of AI and robotics to eliminate poverty by automating tasks and increasing productivity, leading to unprecedented levels of abundance and prosperity.</w:t>
      </w:r>
      <w:r/>
    </w:p>
    <w:p>
      <w:pPr>
        <w:pStyle w:val="ListNumber"/>
        <w:spacing w:line="240" w:lineRule="auto"/>
        <w:ind w:left="720"/>
      </w:pPr>
      <w:r/>
      <w:hyperlink r:id="rId13">
        <w:r>
          <w:rPr>
            <w:color w:val="0000EE"/>
            <w:u w:val="single"/>
          </w:rPr>
          <w:t>https://www.financialexpress.com/world-news/us-news/ai-and-robots-will-end-poverty-billionaire-elon-musk-predicts-work-will-become-optional/4050270/lite/</w:t>
        </w:r>
      </w:hyperlink>
      <w:r>
        <w:t xml:space="preserve"> - Elon Musk predicts that AI and robots will eliminate poverty and make work optional in the next 10 to 20 years. Speaking at the US-Saudi Investment Forum, he stated that currency will become irrelevant, and work will be optional, with individuals choosing employment based on passion rather than necessity. Musk emphasized that AI and robotics offer a unique path to universal wealth, asserting that the most effective way to make everyone prosperous is through continued technological advancement.</w:t>
      </w:r>
      <w:r/>
    </w:p>
    <w:p>
      <w:pPr>
        <w:pStyle w:val="ListNumber"/>
        <w:spacing w:line="240" w:lineRule="auto"/>
        <w:ind w:left="720"/>
      </w:pPr>
      <w:r/>
      <w:hyperlink r:id="rId14">
        <w:r>
          <w:rPr>
            <w:color w:val="0000EE"/>
            <w:u w:val="single"/>
          </w:rPr>
          <w:t>https://www.yahoo.com/news/articles/elon-musk-suggests-ai-optional-161830043.html</w:t>
        </w:r>
      </w:hyperlink>
      <w:r>
        <w:t xml:space="preserve"> - Elon Musk suggests that in the future, work will be optional and money will be irrelevant due to advancements in AI and robotics. Speaking at the US-Saudi Investment Forum, he stated that currency will become irrelevant, and work will be optional, with individuals choosing employment based on passion rather than necessity. Musk highlighted the potential of AI and robotics to eliminate poverty by automating tasks and increasing productivity, leading to unprecedented levels of abundance and prosperity.</w:t>
      </w:r>
      <w:r/>
    </w:p>
    <w:p>
      <w:pPr>
        <w:pStyle w:val="ListNumber"/>
        <w:spacing w:line="240" w:lineRule="auto"/>
        <w:ind w:left="720"/>
      </w:pPr>
      <w:r/>
      <w:hyperlink r:id="rId15">
        <w:r>
          <w:rPr>
            <w:color w:val="0000EE"/>
            <w:u w:val="single"/>
          </w:rPr>
          <w:t>https://www.indiatoday.in/technology/news/story/poverty-is-an-engineering-problem-and-ai-will-fix-it-says-elon-musk-2822988-2025-11-20</w:t>
        </w:r>
      </w:hyperlink>
      <w:r>
        <w:t xml:space="preserve"> - Elon Musk views poverty as an engineering problem that can be solved with AI and humanoid robots. Speaking at the US-Saudi Investment Forum, he stated that AI and humanoid robots will eliminate poverty by automating tasks and increasing productivity. Musk emphasized that Tesla will pioneer the development of humanoid robots, but many other companies will also enter the field, driving rapid innovation and adoption. He believes that AI and robotics offer a unique path to universal wealth and prosperity.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k.in/stories/elon-musk-claims-ai-will-end-poverty-make-money-irrelevant/" TargetMode="External"/><Relationship Id="rId10" Type="http://schemas.openxmlformats.org/officeDocument/2006/relationships/hyperlink" Target="https://www.livemint.com/companies/people/elon-musk-says-ai-will-eradicate-poverty-paytm-ceo-vijay-shekhar-sharma-approves-11763638904827.html" TargetMode="External"/><Relationship Id="rId11" Type="http://schemas.openxmlformats.org/officeDocument/2006/relationships/hyperlink" Target="https://www.foxbusiness.com/economy/elon-musk-predicts-work-optional-coming-decades" TargetMode="External"/><Relationship Id="rId12" Type="http://schemas.openxmlformats.org/officeDocument/2006/relationships/hyperlink" Target="https://www.ndtv.com/offbeat/elon-musk-paints-bold-picture-of-ai-powered-future-says-money-will-be-irrelevant-jobs-optional-9668227" TargetMode="External"/><Relationship Id="rId13" Type="http://schemas.openxmlformats.org/officeDocument/2006/relationships/hyperlink" Target="https://www.financialexpress.com/world-news/us-news/ai-and-robots-will-end-poverty-billionaire-elon-musk-predicts-work-will-become-optional/4050270/lite/" TargetMode="External"/><Relationship Id="rId14" Type="http://schemas.openxmlformats.org/officeDocument/2006/relationships/hyperlink" Target="https://www.yahoo.com/news/articles/elon-musk-suggests-ai-optional-161830043.html" TargetMode="External"/><Relationship Id="rId15" Type="http://schemas.openxmlformats.org/officeDocument/2006/relationships/hyperlink" Target="https://www.indiatoday.in/technology/news/story/poverty-is-an-engineering-problem-and-ai-will-fix-it-says-elon-musk-2822988-2025-11-2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