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Eric Trump Stands by His Father Throughout Historic Criminal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former President Donald Trump's recent historic criminal trial, several family members showed their support by attending court sessions. The trial spanned seven weeks and culminated in Donald Trump being found guilty on 34 felony charges related to a hush-money payment. On the day the verdict was delivered, only Trump’s second son, Eric Trump, was present in the courtroom. Eric had attended the trial more frequently than any other family member.</w:t>
      </w:r>
    </w:p>
    <w:p>
      <w:r>
        <w:t xml:space="preserve">Throughout the trial, the presence of Trump's family members behind the defense table was closely watched. Donald Trump Jr., Lara Trump, and Tiffany Trump attended at various points. However, Melania Trump and Ivanka Trump were notably absent from the proceedings. </w:t>
      </w:r>
    </w:p>
    <w:p>
      <w:r>
        <w:t>Outside the court, Donald Trump Jr. acted as a vocal supporter through media interactions and social media posts, often addressing claims of politically motivated prosecution.</w:t>
      </w:r>
    </w:p>
    <w:p>
      <w:r>
        <w:t>The case involved an alleged sexual encounter between Donald Trump and adult film star Stormy Daniels in 2006, and subsequent efforts to cover it up to prevent it from affecting the 2016 presidential election. Former aide Hope Hicks testified regarding Trump's concerns about the story becoming public.</w:t>
      </w:r>
    </w:p>
    <w:p>
      <w:r>
        <w:t>In related news, Trump's ex-wife Marla Maples announced the passing of her father, Stanley Maples, a day after Trump’s guilty verdict. Marla Maples, who shares daughter Tiffany Trump with the former president, shared her father’s legacy and requested donations to a church in lieu of flowers.</w:t>
      </w:r>
    </w:p>
    <w:p>
      <w:r>
        <w:t>Eric Trump showed solidarity with his father through the trial and shared a touching moment with Former President Trump after the courtroom adjourned for the last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