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Incidents Across UK: Oxford Crash, Norwich BB Gun Shooting, Cardiff Boy Missing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Oxford Crash on A423 Causes Traffic Delays</w:t>
      </w:r>
    </w:p>
    <w:p>
      <w:r>
        <w:t>A traffic incident on the A423 in Oxford has resulted in one lane being closed, leading to delays in the area. The closure has affected traffic flow significantly, and commuters are advised to seek alternative routes.</w:t>
      </w:r>
    </w:p>
    <w:p>
      <w:pPr>
        <w:pStyle w:val="Heading3"/>
      </w:pPr>
      <w:r>
        <w:t>Teenage Boy Shot with BB Gun in Norwich</w:t>
      </w:r>
    </w:p>
    <w:p>
      <w:r>
        <w:t>Norwich police are seeking witnesses after a teenage boy was shot with a BB gun on Tuckswood Lane. The incident occurred on May 16 around 3:30 PM. The shot came from a blue van passing by. Authorities are urging anyone with information or dashcam footage to come forward, quoting reference 36/33749/24.</w:t>
      </w:r>
    </w:p>
    <w:p>
      <w:pPr>
        <w:pStyle w:val="Heading3"/>
      </w:pPr>
      <w:r>
        <w:t>Missing 16-Year-Old Boy from Cardiff</w:t>
      </w:r>
    </w:p>
    <w:p>
      <w:r>
        <w:t>Gwent Police are searching for 16-year-old Kyle Phillips, who was last seen in Caerphilly on May 31 at around 5:25 PM. He is described as slim with fair hair and was wearing a grey/white vest top with the number "10," grey shorts, and socks. Anyone with information is asked to contact Gwent Police quoting log reference 2400178727.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