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Climate Activist Stefania Morosi Seeks Public Support to Pay Court Fine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Stefania Morosi Seeks Public Help to Pay Court Fine After Multiple Arrests for Climate Activism</w:t>
      </w:r>
    </w:p>
    <w:p>
      <w:r>
        <w:t>Stefania Morosi, a 46-year-old resident of Ealing, West London, and a mother of two, has launched a GoFundMe page to help pay a £928 court fine. Morosi, who teaches yoga and describes herself as a "primal movement" teacher, has been actively involved in climate activism through groups such as Just Stop Oil, Insulate Britain, and Extinction Rebellion.</w:t>
      </w:r>
    </w:p>
    <w:p>
      <w:r>
        <w:t>Morosi has been arrested 14 times for her participation in various protests, including a disruptive demonstration on the M25 that delayed 48,000 vehicles, including emergency services. As a result, she was handed 280 hours of community service and four suspended jail sentences.</w:t>
      </w:r>
    </w:p>
    <w:p>
      <w:r>
        <w:t>Her most recent court appearance was in April 2021 for her involvement in a sit-down protest at the Junction 31 slip road of the London Orbital motorway near Purfleet, Essex. This resulted in a suspended sentence for causing public nuisance.</w:t>
      </w:r>
    </w:p>
    <w:p>
      <w:r>
        <w:t>In her plea for public financial support, Morosi cited loss of job opportunities and financial strain owing to her criminal record and ongoing legal battles. She has raised £485 so far through her fundraising campaign. She expressed her deep concern about the impacts of climate change and stated that her actions were motivated by the urgency of addressing the climate emergency.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