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father dies following car crash in Staffordshire: investigation ongoing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Young Father Dies Following Car Crash in Staffordshire: Investigation Ongoing</w:t>
      </w:r>
    </w:p>
    <w:p>
      <w:r>
        <w:t>Staffordshire, July 18, 2024 - The early hours of yesterday morning were marred by a tragic accident on the southbound carriageway of the A38 near Burton, resulting in the death of a young father. Aaron Tidey, 25, was driving an Audi A1 when his vehicle collided with two stationary cars. The incident occurred around 1.20am.</w:t>
      </w:r>
    </w:p>
    <w:p>
      <w:r>
        <w:t>Emergency services swiftly arrived at the scene, and Aaron was transported to hospital. Despite the medical team's best efforts, he succumbed to his injuries shortly after admission. Aaron's death has left his family and friends grieving a profound loss.</w:t>
      </w:r>
    </w:p>
    <w:p>
      <w:r>
        <w:t>Following the tragic event, Aaron's family released an emotional statement: "As a family, we are all entirely devastated by the sudden loss of Aaron in such tragic circumstances. Aaron was a loving son to Carolyn and Craig, stepson to Jake, brother to Chloe, Evie, Dean, Liam and Hope, and father to Taliyah. He will be deeply missed by all."</w:t>
      </w:r>
    </w:p>
    <w:p>
      <w:r>
        <w:t>A spokesperson from Staffordshire Police confirmed that an investigation into the fatal collision is currently underway. "Our thoughts remain with Aaron’s family at this difficult time," the spokesperson said, requesting that the family's privacy be respected. They further indicated that the family is receiving support from specially-trained officers.</w:t>
      </w:r>
    </w:p>
    <w:p>
      <w:r>
        <w:t>The police are actively seeking information to determine the cause of the collision. They have reached out to the public for assistance, particularly appealing to those who may have witnessed the incident or who possess dashcam footage from the area around the time of the crash. Individuals with relevant information are encouraged to email ciu@staffordshire.pnn.police.uk, call 101 quoting incident number 19 of 17 July, or use the police's Live Chat feature on their website.</w:t>
      </w:r>
    </w:p>
    <w:p>
      <w:r>
        <w:t>Additionally, a separate incident involving a 29-year-old female motorcyclist, who was riding with three other motorcyclists, occurred on an undisclosed road and resulted in her death. Details on this incident remain limited, but it was noted that the road was closed for approximately seven hours following the crash. Sergeant Archie McGuire, who is overseeing enquiries into this incident, extended condolences to the bereaved family and urged witnesses or individuals with dashcam footage to come forward. Information in relation to this incident can be reported by quoting reference 2085 of 28 July, 2024, when contacting the authorities.</w:t>
      </w:r>
    </w:p>
    <w:p>
      <w:r>
        <w:t>As these investigations continue, the community remains in shock, grappling with the sudden and tragic loss of its members. Further updates are awaited as the police diligently work to piece together the circumstances surrounding these unfortunate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