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 Stonehenge overrated? A closer look at visitor feedback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CasiMonka's recent research has sparked conversation about the appeal of some of the world's most famous tourist attractions, with particular attention on the United Kingdom's iconic Stonehenge. The ancient stone circle located in Salisbury, Wiltshire, ranked third on a global list of what analysts deemed overrated landmarks. In the assessment, Stonehenge garnered the title of the most dissatisfying attraction in Britain with a dissatisfaction score of 73.86 out of 100. </w:t>
      </w:r>
    </w:p>
    <w:p>
      <w:r>
        <w:t>The analysis, which utilised complex algorithms to evaluate user feedback, drew insights from platforms such as Reddit and Google Reviews through AI sentiment analysis. Stonehenge received a staggering 342 complaints related to travel, alongside 77 specific negative comments concerning its tourism experience. Central to the criticisms was the perception of high costs; the term "expensive" was referenced 82 times among the grievances. Additionally, some visitors described the location as feeling overly "touristy", which detracted from their overall experience.</w:t>
      </w:r>
    </w:p>
    <w:p>
      <w:r>
        <w:t xml:space="preserve">Yet, not every evaluation of Stonehenge is negative. As highlighted by the Mirror, the monument still maintains a respectable four-star rating on TripAdvisor. One visitor recounted their experience, saying, "Surreal feeling seeing the stones. Take a tour bus from Salisbury train station and then another bus from the visitor centre at Stonehenge. Have audio info as you walk around. Half day required for the visit. Also visit the Salisbury cathedral." Another reviewer praised the available options for exploring the site, stating, "We enjoyed our time at Stonehenge very much. It was nice that we had the option of walking or taking the bus out to the monument." </w:t>
      </w:r>
    </w:p>
    <w:p>
      <w:r>
        <w:t>Despite the mix of reviews, Stonehenge remains a site steeped in historical intrigue and mystery. The reasons behind the monument's construction continue to captivate both scholars and the general public alike. Recent archaeological research published in 'Archaeology International' indicates that the stones might have been transported from as far away as Scotland. This theory posits that the monumental project could have required the efforts of hundreds or even thousands of people and might have taken around eight months to complete.</w:t>
      </w:r>
    </w:p>
    <w:p>
      <w:r>
        <w:t>As visitors continue to share their diverse experiences, Stonehenge stands as not just a tourist attraction but a focal point of historical discussion and exploration.</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