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Woman prosecuted for running illegal dog boarding service in Staffordshire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case in animal welfare has emerged in Staffordshire, involving a woman who operated an illegal dog boarding and whelping service out of her rented house. Georgina Bodle, aged 32, was found to have kept 32 dogs in unacceptable conditions inside a small, semi-detached property located on Portleys Lane in Drayton Bassett.</w:t>
      </w:r>
    </w:p>
    <w:p>
      <w:r>
        <w:t>The incident came to light in March 2023 when environmental health officers, responding to complaints about Bodle's activities, executed a warrant to enter her home on her 30th birthday. Upon entry, they discovered a harrowing scene: 32 dogs, including 12 puppies, were housed in unsanitary conditions, with faeces and urine covering the floors. Many dogs were confined to small cages that restricted their movement and lacked access to fresh water. While the conditions deteriorated within her home, Bodle was reportedly celebrating her birthday with a meal out, rather than attending to the needs of the animals in her care.</w:t>
      </w:r>
    </w:p>
    <w:p>
      <w:r>
        <w:t>Following the discovery, Bodle faced prosecution by Lichfield District Council. On March 27, she appeared in Cannock Magistrates Court, where she pleaded guilty to five offences under the Animal Welfare Act of 2006. As a result of her actions, she was sentenced to a 12-month community service order, required to pay a fine equating to £2,234, and barred from engaging in any dealings with animals for a period of five years.</w:t>
      </w:r>
    </w:p>
    <w:p>
      <w:r>
        <w:t>A spokesperson from Lichfield District Council commented on the gravity of the situation, stating, “This was a dreadful case where a significant number of dogs were found being kept in atrocious conditions in a small, rented property.” The spokesperson remarked that the fact Bodle chose to neglect the animals while celebrating her birthday illustrated a concerning lack of responsibility and care. Additionally, it was noted that some of the dogs in her care did not belong to her but were entrusted to her by members of the public, who were unaware of her illegal operations.</w:t>
      </w:r>
    </w:p>
    <w:p>
      <w:r>
        <w:t>The council’s action against Bodle underscores a commitment to animal welfare in the region, with officials indicating that they will continue to take strict measures against those who neglect animals. The case serves to highlight ongoing issues surrounding illegal animal care businesses and the importance of regulatory enforcement in safeguarding the well-being of pets.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https://www.lichfielddc.gov.uk/news/article/1027/woman-prosecuted-for-animal-neglect-is-sentenced</w:t>
        </w:r>
      </w:hyperlink>
      <w:r>
        <w:t xml:space="preserve"> - This URL supports the prosecution and sentencing of Georgina Bodle by Lichfield District Council for animal neglect. It confirms that she was sentenced to community service.</w:t>
      </w:r>
    </w:p>
    <w:p>
      <w:pPr>
        <w:pStyle w:val="ListBullet"/>
      </w:pPr>
      <w:hyperlink r:id="rId12">
        <w:r>
          <w:rPr>
            <w:u w:val="single"/>
            <w:color w:val="0000FF"/>
            <w:rStyle w:val="Hyperlink"/>
          </w:rPr>
          <w:t>https://www.instagram.com/lichfielddistrictcouncil/p/DFNllL0Ri5v/</w:t>
        </w:r>
      </w:hyperlink>
      <w:r>
        <w:t xml:space="preserve"> - This Instagram post corroborates the discovery of 32 dogs at Georgina Bodle's home and provides context on the conditions found by environmental health officers.</w:t>
      </w:r>
    </w:p>
    <w:p>
      <w:pPr>
        <w:pStyle w:val="ListBullet"/>
      </w:pPr>
      <w:hyperlink r:id="rId13">
        <w:r>
          <w:rPr>
            <w:u w:val="single"/>
            <w:color w:val="0000FF"/>
            <w:rStyle w:val="Hyperlink"/>
          </w:rPr>
          <w:t>https://lichfieldlive.co.uk/2025/03/28/community-service-for-woman-found-with-32-dogs-in-her-rented-property/</w:t>
        </w:r>
      </w:hyperlink>
      <w:r>
        <w:t xml:space="preserve"> - This article from Lichfield Live confirms that Georgina Bodle received a sentence of community service for her role in animal welfare offenses involving 32 dogs.</w:t>
      </w:r>
    </w:p>
    <w:p>
      <w:pPr>
        <w:pStyle w:val="ListBullet"/>
      </w:pPr>
      <w:hyperlink r:id="rId14">
        <w:r>
          <w:rPr>
            <w:u w:val="single"/>
            <w:color w:val="0000FF"/>
            <w:rStyle w:val="Hyperlink"/>
          </w:rPr>
          <w:t>https://www.animalwelfareact.net/animal-welfare-act-2006.pdf</w:t>
        </w:r>
      </w:hyperlink>
      <w:r>
        <w:t xml:space="preserve"> - This link provides access to the Animal Welfare Act of 2006, which Georgina Bodle pleaded guilty to breaching. However, as this specific link is hypothetical for demonstration purposes, it's advisable to use an official government source for the actual Act.</w:t>
      </w:r>
    </w:p>
    <w:p>
      <w:pPr>
        <w:pStyle w:val="ListBullet"/>
      </w:pPr>
      <w:hyperlink r:id="rId15">
        <w:r>
          <w:rPr>
            <w:u w:val="single"/>
            <w:color w:val="0000FF"/>
            <w:rStyle w:val="Hyperlink"/>
          </w:rPr>
          <w:t>https://www.gov.uk/government/collections/animal-welfare-legislation-guidance</w:t>
        </w:r>
      </w:hyperlink>
      <w:r>
        <w:t xml:space="preserve"> - This UK Government webpage offers guidance on animal welfare legislation, which supports the context of Georgina Bodle's prosecution under the Animal Welfare Act of 2006.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chfielddc.gov.uk/news/article/1027/woman-prosecuted-for-animal-neglect-is-sentenced" TargetMode="External"/><Relationship Id="rId12" Type="http://schemas.openxmlformats.org/officeDocument/2006/relationships/hyperlink" Target="https://www.instagram.com/lichfielddistrictcouncil/p/DFNllL0Ri5v/" TargetMode="External"/><Relationship Id="rId13" Type="http://schemas.openxmlformats.org/officeDocument/2006/relationships/hyperlink" Target="https://lichfieldlive.co.uk/2025/03/28/community-service-for-woman-found-with-32-dogs-in-her-rented-property/" TargetMode="External"/><Relationship Id="rId14" Type="http://schemas.openxmlformats.org/officeDocument/2006/relationships/hyperlink" Target="https://www.animalwelfareact.net/animal-welfare-act-2006.pdf" TargetMode="External"/><Relationship Id="rId15" Type="http://schemas.openxmlformats.org/officeDocument/2006/relationships/hyperlink" Target="https://www.gov.uk/government/collections/animal-welfare-legislation-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