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Three-bedroom Walsall house on the market for £29,000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three-bedroom end-terrace house in Walsall, located on Moorland Road, is currently on the market with a guide price of £29,000. The property, which has fallen victim to vandalism, is being sold by Under The Hammer, an auction house based in Birmingham. </w:t>
      </w:r>
    </w:p>
    <w:p>
      <w:r>
        <w:t>The home features one bathroom, an entrance porch, a lounge, a kitchen, and a downstairs toilet. On the upper floor, there are three bedrooms along with another bathroom. Outside, the property boasts a rear patio garden and a modest grassy area at the front.</w:t>
      </w:r>
    </w:p>
    <w:p>
      <w:r>
        <w:t>According to the estate agents, the house requires significant refurbishment and has been subject to extensive vandalism and graffiti. Photos of the interior reveal the extent of the damage, including graffiti covering various walls throughout the house. The front door is depicted lying flat in the entrance, while another door in the kitchen also lies flat beside a boarded-up window.</w:t>
      </w:r>
    </w:p>
    <w:p>
      <w:r>
        <w:t>The property is set to be sold via an online auction scheduled for Wednesday, 30th April 2025.</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https://underthehammer.com/properties/3326</w:t>
        </w:r>
      </w:hyperlink>
      <w:r>
        <w:t xml:space="preserve"> - This URL corroborates the information about the three-bedroom end-terrace house in Bloxwich, Moorland Road, being sold by Under The Hammer with a guide price starting at £29,000, and details the auction schedule.</w:t>
      </w:r>
    </w:p>
    <w:p>
      <w:pPr>
        <w:pStyle w:val="ListBullet"/>
      </w:pPr>
      <w:hyperlink r:id="rId12">
        <w:r>
          <w:rPr>
            <w:u w:val="single"/>
            <w:color w:val="0000FF"/>
            <w:rStyle w:val="Hyperlink"/>
          </w:rPr>
          <w:t>https://www.onthemarket.com/for-sale/3-bed-houses/bloxwich/</w:t>
        </w:r>
      </w:hyperlink>
      <w:r>
        <w:t xml:space="preserve"> - While not specific to the property on Moorland Road, this URL provides context about other three-bedroom houses for sale in Bloxwich, offering a broader view of the local real estate market.</w:t>
      </w:r>
    </w:p>
    <w:p>
      <w:pPr>
        <w:pStyle w:val="ListBullet"/>
      </w:pPr>
      <w:hyperlink r:id="rId13">
        <w:r>
          <w:rPr>
            <w:u w:val="single"/>
            <w:color w:val="0000FF"/>
            <w:rStyle w:val="Hyperlink"/>
          </w:rPr>
          <w:t>https://www.rightmove.co.uk/properties/159808568</w:t>
        </w:r>
      </w:hyperlink>
      <w:r>
        <w:t xml:space="preserve"> - This URL confirms the property details and guide price of £29,000 for the three-bedroom semi-detached house on Moorland Road, Bloxwich, which is currently on the market.</w:t>
      </w:r>
    </w:p>
    <w:p>
      <w:pPr>
        <w:pStyle w:val="ListBullet"/>
      </w:pPr>
      <w:hyperlink r:id="rId10">
        <w:r>
          <w:rPr>
            <w:u w:val="single"/>
            <w:color w:val="0000FF"/>
            <w:rStyle w:val="Hyperlink"/>
          </w:rPr>
          <w:t>https://www.noahwire.com</w:t>
        </w:r>
      </w:hyperlink>
      <w:r>
        <w:t xml:space="preserve"> - The source article is mentioned as being from Noah Wire Services. However, without specific content, it serves as a general reference to news sources covering real estate and property auctions.</w:t>
      </w:r>
    </w:p>
    <w:p>
      <w:pPr>
        <w:pStyle w:val="ListBullet"/>
      </w:pPr>
      <w:hyperlink r:id="rId14">
        <w:r>
          <w:rPr>
            <w:u w:val="single"/>
            <w:color w:val="0000FF"/>
            <w:rStyle w:val="Hyperlink"/>
          </w:rPr>
          <w:t>https://www.underthehammer.com</w:t>
        </w:r>
      </w:hyperlink>
      <w:r>
        <w:t xml:space="preserve"> - This URL provides general information about Under The Hammer auction house, which is mentioned in the article as the seller of the property.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underthehammer.com/properties/3326" TargetMode="External"/><Relationship Id="rId12" Type="http://schemas.openxmlformats.org/officeDocument/2006/relationships/hyperlink" Target="https://www.onthemarket.com/for-sale/3-bed-houses/bloxwich/" TargetMode="External"/><Relationship Id="rId13" Type="http://schemas.openxmlformats.org/officeDocument/2006/relationships/hyperlink" Target="https://www.rightmove.co.uk/properties/159808568" TargetMode="External"/><Relationship Id="rId14" Type="http://schemas.openxmlformats.org/officeDocument/2006/relationships/hyperlink" Target="https://www.underthehamm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