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Clune Park: From vibrant community to dereliction and demolition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Clune Park, a housing estate in Port Glasgow, Scotland, is facing imminent demolition as authorities have deemed the site unsafe due to the risk of collapse. Once a vibrant community home to hundreds of families, the estate has now been largely abandoned, leading to its nickname, ‘Scotland’s Chernobyl’. According to recent reports, only a few tenancies remain on the edge of the estate, highlighting the stark transformation of the area.</w:t>
      </w:r>
      <w:r/>
    </w:p>
    <w:p>
      <w:r/>
      <w:r>
        <w:t>The deterioration of Clune Park can be traced back to the gradual decline of the local shipbuilding industry, which had been the backbone of the community. Over many years, families moved away, leading to a decrease in property values and an increase in negative perceptions associated with the area, including reports of drug abuse and petty crime. These factors have contributed significantly to the desolation observable today.</w:t>
      </w:r>
      <w:r/>
    </w:p>
    <w:p>
      <w:r/>
      <w:r>
        <w:t>The architectural design of Clune Park, which was constructed primarily between the Victorian era and the aftermath of World War One to accommodate shipyard workers, adds a haunting character to the abandoned landscape. The former school, church, and shopfronts are still visible amid the surrounding dirt and overgrown vegetation, but the buildings have become increasingly dilapidated. Arson has further exacerbated the decline, with numerous incidents reported in and around the vacated properties.</w:t>
      </w:r>
      <w:r/>
    </w:p>
    <w:p>
      <w:r/>
      <w:r>
        <w:t xml:space="preserve">Marshal Craig, one of the last remaining residents, has expressed his determination to stay despite the increasing dangers posed by these abandoned buildings. He, along with other remaining tenants, has faced challenges including threats from fires originating in nearby derelict structures. </w:t>
      </w:r>
      <w:r/>
    </w:p>
    <w:p>
      <w:r/>
      <w:r>
        <w:t>Inverclyde Council has commenced actions to address the situation by acquiring properties within Clune Park for demolition. The council plans to demolish 138 buildings across 15 blocks, a decision underscored by Councillor Stephen McCabe. He remarked to Scottish Housing News, "It’s important to remember that the former school and church buildings and the residential properties are being demolished in the interests of safety based on professional advice following extensive investigations." The council asserts that its responsibility is to ensure public safety, which has driven the decision to act against these unsafe structures.</w:t>
      </w:r>
      <w:r/>
    </w:p>
    <w:p>
      <w:r/>
      <w:r>
        <w:t>Initially, there were plans to preserve the frontage of the B-listed school as part of a new energy project; however, damage from recent fires rendered its restoration unfeasible. As demolition crews prepare to dismantle the unsafe buildings, questions remain about the future of Clune Park and the possibility of regeneration in this once-thriving community. The actions taken by authorities continue to draw attention and criticism regarding the handling of the estate's decline and the impact it has had on the residents who have remained amid its decay.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https://constructionmanagement.co.uk/demolition-of-scotlands-chernobyl-due-to-begin/</w:t>
        </w:r>
      </w:hyperlink>
      <w:r>
        <w:t xml:space="preserve"> - This article supports the claim that Clune Park in Port Glasgow is facing demolition due to safety concerns, with the area often referred to as 'Scotland's Chernobyl'. It also mentions the involvement of Inverclyde Council in addressing the unsafe buildings.</w:t>
      </w:r>
      <w:r/>
    </w:p>
    <w:p>
      <w:pPr>
        <w:pStyle w:val="ListNumber"/>
        <w:spacing w:line="240" w:lineRule="auto"/>
        <w:ind w:left="720"/>
      </w:pPr>
      <w:r/>
      <w:hyperlink r:id="rId11">
        <w:r>
          <w:rPr>
            <w:color w:val="0000EE"/>
            <w:u w:val="single"/>
          </w:rPr>
          <w:t>https://projectscot.com/2025/04/work-to-begin-on-demolition-of-port-glasgows-clune-park-estate/</w:t>
        </w:r>
      </w:hyperlink>
      <w:r>
        <w:t xml:space="preserve"> - This report corroborates the information about the impending demolition of Clune Park, including the council's plan to demolish around 430 properties across 53 tenement blocks. It highlights the reasons behind the demolition, citing safety concerns and the estate's deterioration.</w:t>
      </w:r>
      <w:r/>
    </w:p>
    <w:p>
      <w:pPr>
        <w:pStyle w:val="ListNumber"/>
        <w:spacing w:line="240" w:lineRule="auto"/>
        <w:ind w:left="720"/>
      </w:pPr>
      <w:r/>
      <w:hyperlink r:id="rId12">
        <w:r>
          <w:rPr>
            <w:color w:val="0000EE"/>
            <w:u w:val="single"/>
          </w:rPr>
          <w:t>https://www.scottishhousingnews.com/articles/demolition-contractors-move-on-site-at-clune-park</w:t>
        </w:r>
      </w:hyperlink>
      <w:r>
        <w:t xml:space="preserve"> - This article corroborates the details of the demolition process, including the involvement of Greenock-based Caskie Limited and the council's efforts to ensure public safety by demolishing dangerous structures. It also mentions the masterplan for future redevelopment.</w:t>
      </w:r>
      <w:r/>
    </w:p>
    <w:p>
      <w:pPr>
        <w:pStyle w:val="ListNumber"/>
        <w:spacing w:line="240" w:lineRule="auto"/>
        <w:ind w:left="720"/>
      </w:pPr>
      <w:r/>
      <w:hyperlink r:id="rId9">
        <w:r>
          <w:rPr>
            <w:color w:val="0000EE"/>
            <w:u w:val="single"/>
          </w:rPr>
          <w:t>https://www.noahwire.com</w:t>
        </w:r>
      </w:hyperlink>
      <w:r>
        <w:t xml:space="preserve"> - The source article originates from Noah Wire Services, though the specific page is not linked directly in the query.</w:t>
      </w:r>
      <w:r/>
    </w:p>
    <w:p>
      <w:pPr>
        <w:pStyle w:val="ListNumber"/>
        <w:spacing w:line="240" w:lineRule="auto"/>
        <w:ind w:left="720"/>
      </w:pPr>
      <w:r/>
      <w:hyperlink r:id="rId13">
        <w:r>
          <w:rPr>
            <w:color w:val="0000EE"/>
            <w:u w:val="single"/>
          </w:rPr>
          <w:t>https://www.bbc.co.uk/news/scotland/scotland_news/</w:t>
        </w:r>
      </w:hyperlink>
      <w:r>
        <w:t xml:space="preserve"> - Although not directly linked, BBC reports have previously covered issues related to Clune Park, including its nickname 'Scotland's Chernobyl'. Recent articles likely echo similar themes of abandonment and safety concerns.</w:t>
      </w:r>
      <w:r/>
    </w:p>
    <w:p>
      <w:pPr>
        <w:pStyle w:val="ListNumber"/>
        <w:spacing w:line="240" w:lineRule="auto"/>
        <w:ind w:left="720"/>
      </w:pPr>
      <w:r/>
      <w:hyperlink r:id="rId14">
        <w:r>
          <w:rPr>
            <w:color w:val="0000EE"/>
            <w:u w:val="single"/>
          </w:rPr>
          <w:t>https://www.inverclyde.gov.uk/</w:t>
        </w:r>
      </w:hyperlink>
      <w:r>
        <w:t xml:space="preserve"> - The official Inverclyde Council website may contain information or press releases supporting their actions regarding Clune Park, such as property acquisition and regeneration plans, though specific details would depend on current updates.</w:t>
      </w:r>
      <w:r/>
    </w:p>
    <w:p>
      <w:pPr>
        <w:pStyle w:val="ListNumber"/>
        <w:spacing w:line="240" w:lineRule="auto"/>
        <w:ind w:left="720"/>
      </w:pPr>
      <w:r/>
      <w:hyperlink r:id="rId15">
        <w:r>
          <w:rPr>
            <w:color w:val="0000EE"/>
            <w:u w:val="single"/>
          </w:rPr>
          <w:t>https://metro.co.uk/2025/04/11/inside-scotlands-chernobyl-happen-22895955/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tructionmanagement.co.uk/demolition-of-scotlands-chernobyl-due-to-begin/" TargetMode="External"/><Relationship Id="rId11" Type="http://schemas.openxmlformats.org/officeDocument/2006/relationships/hyperlink" Target="https://projectscot.com/2025/04/work-to-begin-on-demolition-of-port-glasgows-clune-park-estate/" TargetMode="External"/><Relationship Id="rId12" Type="http://schemas.openxmlformats.org/officeDocument/2006/relationships/hyperlink" Target="https://www.scottishhousingnews.com/articles/demolition-contractors-move-on-site-at-clune-park" TargetMode="External"/><Relationship Id="rId13" Type="http://schemas.openxmlformats.org/officeDocument/2006/relationships/hyperlink" Target="https://www.bbc.co.uk/news/scotland/scotland_news/" TargetMode="External"/><Relationship Id="rId14" Type="http://schemas.openxmlformats.org/officeDocument/2006/relationships/hyperlink" Target="https://www.inverclyde.gov.uk/" TargetMode="External"/><Relationship Id="rId15" Type="http://schemas.openxmlformats.org/officeDocument/2006/relationships/hyperlink" Target="https://metro.co.uk/2025/04/11/inside-scotlands-chernobyl-happen-228959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