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Metropolitan Police dress as Batman and Robin to catch scammers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February, the Metropolitan Police successfully apprehended scammers operating in London, specifically on Westminster Bridge, employing an unconventional approach that involved dressing as iconic comic book characters Batman and Robin. Inspector Darren Watson donned the attire of the Dark Knight, whilst PC Abdi Osman took on the role of The Boy Wonder in a bid to bring the perpetrators to justice.</w:t>
      </w:r>
    </w:p>
    <w:p>
      <w:r>
        <w:t>Inspector Watson explained the motivation behind this creative tactic, stating, “I knew that if we were going to catch [two repeat offenders] we would have to think outside the box, and then I remembered that I had Batman and Robin costumes to hand which could come in use.” This imaginative strategy highlights the lengths to which law enforcement will go to adapt and implement innovative techniques when dealing with criminal activity.</w:t>
      </w:r>
    </w:p>
    <w:p>
      <w:r>
        <w:t>During this operation, Constica-Gherorghe Barbu was ultimately fined £925. In a separate development, a warrant has been issued for Eugen Stocia's arrest due to his failure to appear in court, adding another layer to the unfolding situation involving the alleged scammers.</w:t>
      </w:r>
    </w:p>
    <w:p>
      <w:r>
        <w:t>The incident underscores the unique challenges faced by police in urban environments and their willingness to embrace unconventional methods in an effort to enhance public safety and enforce the law.</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https://www.independent.co.uk/news/uk/crime/met-police-batman-robin-westminster-bridge-scammers-b2731749.html</w:t>
        </w:r>
      </w:hyperlink>
      <w:r>
        <w:t xml:space="preserve"> - This article supports the claim that Metropolitan Police officers went undercover as Batman and Robin to catch scammers on Westminster Bridge, highlighting the successful operation and the convictions of the perpetrators.</w:t>
      </w:r>
    </w:p>
    <w:p>
      <w:pPr>
        <w:pStyle w:val="ListBullet"/>
      </w:pPr>
      <w:hyperlink r:id="rId12">
        <w:r>
          <w:rPr>
            <w:u w:val="single"/>
            <w:color w:val="0000FF"/>
            <w:rStyle w:val="Hyperlink"/>
          </w:rPr>
          <w:t>https://www.thejournal.ie/london-police-batman-and-robin-6675916-Apr2025/</w:t>
        </w:r>
      </w:hyperlink>
      <w:r>
        <w:t xml:space="preserve"> - It corroborates the use of Batman and Robin costumes by undercover police to foil scammers and adds that the operation was part of efforts to address ongoing criminal activity on Westminster Bridge.</w:t>
      </w:r>
    </w:p>
    <w:p>
      <w:pPr>
        <w:pStyle w:val="ListBullet"/>
      </w:pPr>
      <w:hyperlink r:id="rId13">
        <w:r>
          <w:rPr>
            <w:u w:val="single"/>
            <w:color w:val="0000FF"/>
            <w:rStyle w:val="Hyperlink"/>
          </w:rPr>
          <w:t>https://www.irishexaminer.com/world/arid-41611963.html</w:t>
        </w:r>
      </w:hyperlink>
      <w:r>
        <w:t xml:space="preserve"> - This article further details the novel tactic used by police, mentioning Inspector Darren Watson's involvement and the successful outcome of the operation against scammers.</w:t>
      </w:r>
    </w:p>
    <w:p>
      <w:pPr>
        <w:pStyle w:val="ListBullet"/>
      </w:pPr>
      <w:hyperlink r:id="rId14">
        <w:r>
          <w:rPr>
            <w:u w:val="single"/>
            <w:color w:val="0000FF"/>
            <w:rStyle w:val="Hyperlink"/>
          </w:rPr>
          <w:t>https://www.google.com/search?q=metropolitan+police+westminster+bridge+scammers</w:t>
        </w:r>
      </w:hyperlink>
      <w:r>
        <w:t xml:space="preserve"> - Searching here provides general information about the Metropolitan Police's efforts to combat scammers on Westminster Bridge, although specific details may not directly match the article's claims.</w:t>
      </w:r>
    </w:p>
    <w:p>
      <w:pPr>
        <w:pStyle w:val="ListBullet"/>
      </w:pPr>
      <w:hyperlink r:id="rId15">
        <w:r>
          <w:rPr>
            <w:u w:val="single"/>
            <w:color w:val="0000FF"/>
            <w:rStyle w:val="Hyperlink"/>
          </w:rPr>
          <w:t>https://www.independent.co.uk/search?q=westminster+bridge+scammers</w:t>
        </w:r>
      </w:hyperlink>
      <w:r>
        <w:t xml:space="preserve"> - This search can help find articles related to the ongoing issue of scammers on Westminster Bridge and police efforts to address 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crime/met-police-batman-robin-westminster-bridge-scammers-b2731749.html" TargetMode="External"/><Relationship Id="rId12" Type="http://schemas.openxmlformats.org/officeDocument/2006/relationships/hyperlink" Target="https://www.thejournal.ie/london-police-batman-and-robin-6675916-Apr2025/" TargetMode="External"/><Relationship Id="rId13" Type="http://schemas.openxmlformats.org/officeDocument/2006/relationships/hyperlink" Target="https://www.irishexaminer.com/world/arid-41611963.html" TargetMode="External"/><Relationship Id="rId14" Type="http://schemas.openxmlformats.org/officeDocument/2006/relationships/hyperlink" Target="https://www.google.com/search?q=metropolitan+police+westminster+bridge+scammers" TargetMode="External"/><Relationship Id="rId15" Type="http://schemas.openxmlformats.org/officeDocument/2006/relationships/hyperlink" Target="https://www.independent.co.uk/search?q=westminster+bridge+scamm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