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Burglary at Shafira Huang's mansion shocks Primrose Hill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high-profile burglary has rattled the affluent neighbourhood of Primrose Hill in London, where socialite Shafira Huang reported an extensive theft from her £60 million mansion on December 7, 2024. The incident has garnered significant attention, as the stolen items, valued at £10.4 million, are described by Ms Huang as deeply personal and symbolic of major life milestones.</w:t>
      </w:r>
    </w:p>
    <w:p>
      <w:r>
        <w:t>In her first public statement following the break-in, Huang emphasized the personal loss she feels, stating, "What I'm sharing in this video is to remind us that what was taken from me wasn't just physical—it was deeply personal." She released CCTV footage on her social media, showing the masked intruder selecting items from her collection, including luxury handbags and jewellery.</w:t>
      </w:r>
    </w:p>
    <w:p>
      <w:r>
        <w:t>The thief executed the heist within a mere 19 minutes, managing to escape with an impressive haul that included a Graff 10.73-carat diamond ring, two De Beers butterfly diamond rings, a Niloticus Lumiere necklace, and Hermes handbags collectively worth £150,000, among other bespoke items. Ms Huang pointed out that many of these valuables were unique pieces, such as a diamond-encrusted bangle bearing her name, which bears significant emotional value. She expressed hope that someone might assist in the investigation, stating, "I believe someone, somewhere, may know something."</w:t>
      </w:r>
    </w:p>
    <w:p>
      <w:r>
        <w:t>At the time of the robbery, luxury property developer Vincent Wan, Ms Huang's husband, was not present in their home along with other household staff. The couple has since offered a £500,000 reward for information leading to the identification and conviction of the suspect, along with 10% of the value for any recovered property.</w:t>
      </w:r>
    </w:p>
    <w:p>
      <w:r>
        <w:t>Csaba Virag, the couple's chief of staff, offered insight into the theft. He indicated that the burglary appeared to be carefully pre-planned. "Everyone's first impression is that this must have been an inside job. But I am of the opinion that it was not an inside job," he stated. He mentioned that the suspect may have posed as a prospective buyer of a nearby property to conduct prior surveillance and prepare for the break-in. Virag suspected the burglar might have utilised a drone for reconnaissance and raised concerns about how fortuitous circumstances favoured the thief throughout the execution of the crime.</w:t>
      </w:r>
    </w:p>
    <w:p>
      <w:r>
        <w:t>Initial assumptions about the method of entry included the use of a blowtorch and a ladder from an adjacent house undergoing renovations. However, evidence later suggested that the intruder had accessed the property through a second-floor bathroom window, a route taken as the live-in governess was absent, attending a meeting with Virag at the time. The intruder's adept movements were described as ‘cat-like’ by Virag, who noted that he avoided leaving marks despite having to navigate through tight spaces.</w:t>
      </w:r>
    </w:p>
    <w:p>
      <w:r>
        <w:t>Detective Constable Paulo Roberts, who is part of the investigation, remarked on the severity of the situation, calling it “a brazen offence” where the suspect entered the home armed with an unknown weapon, thereby violating the sanctity of the victims' residence. The Metropolitan Police confirmed that investigations are ongoing, and they encourage anyone with information to contact them through official channels.</w:t>
      </w:r>
    </w:p>
    <w:p>
      <w:r>
        <w:t>Shafira Huang, also known as Sishuo Huang, is in her mid-30s. She regularly shares glimpses of her lifestyle on social media, which often includes interactions with various high-profile individuals. The couple resides in a wealthy area known for its luxurious real estate, which is home to numerous international figures and billionaires. The combination of their opulent lifestyle and the brazen nature of the crime has contributed to widespread discussion surrounding security in affluent neighbourhoods.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https://www.scmp.com/magazines/style/entertainment/article/3293140/who-shafira-huang-hong-kong-socialite-whose-london-mansion-was-robbed-social-media-influencer-and</w:t>
        </w:r>
      </w:hyperlink>
      <w:r>
        <w:t xml:space="preserve"> - This article provides information about Shafira Huang, a socialite whose London mansion was burglarized, and details the extensive theft of jewelry and luxury items. It mentions that the items stolen included over $12.5 million worth of jewelry and designer handbags.</w:t>
      </w:r>
    </w:p>
    <w:p>
      <w:pPr>
        <w:pStyle w:val="ListBullet"/>
      </w:pPr>
      <w:hyperlink r:id="rId12">
        <w:r>
          <w:rPr>
            <w:u w:val="single"/>
            <w:color w:val="0000FF"/>
            <w:rStyle w:val="Hyperlink"/>
          </w:rPr>
          <w:t>https://fortune.com/2024/12/31/12-million-jewelry-heist-millionaire-london-socialite-influencer-shafira-huang-luxury-collection/</w:t>
        </w:r>
      </w:hyperlink>
      <w:r>
        <w:t xml:space="preserve"> - This article discusses the burglary at Shafira Huang's London mansion, where a lone thief stole $12.5 million worth of jewelry and luxury items. It also notes that the homeowners were not present during the burglary and are offering a reward for information leading to the arrest and conviction of the suspect.</w:t>
      </w:r>
    </w:p>
    <w:p>
      <w:pPr>
        <w:pStyle w:val="ListBullet"/>
      </w:pPr>
      <w:hyperlink r:id="rId13">
        <w:r>
          <w:rPr>
            <w:u w:val="single"/>
            <w:color w:val="0000FF"/>
            <w:rStyle w:val="Hyperlink"/>
          </w:rPr>
          <w:t>https://www.standard.co.uk/news/crime/jewellery-stolen-burglary-mansion-north-london-primrose-hill-met-police-b1202338.html</w:t>
        </w:r>
      </w:hyperlink>
      <w:r>
        <w:t xml:space="preserve"> - This article details the specific items stolen from Shafira Huang's mansion, including bespoke jewelry and Hermes handbags. It also mentions the substantial reward offered for information related to the theft and describes the suspect as a white male in his late 20s to 30s.</w:t>
      </w:r>
    </w:p>
    <w:p>
      <w:pPr>
        <w:pStyle w:val="ListBullet"/>
      </w:pPr>
      <w:hyperlink r:id="rId14">
        <w:r>
          <w:rPr>
            <w:u w:val="single"/>
            <w:color w:val="0000FF"/>
            <w:rStyle w:val="Hyperlink"/>
          </w:rPr>
          <w:t>https://www.telegraph.co.uk/news/2024/12/31/primrose-hill-burglar-crept-through-house-like-spiderman/</w:t>
        </w:r>
      </w:hyperlink>
      <w:r>
        <w:t xml:space="preserve"> - This article highlights the brazen nature of the burglary, noting that the thief entered Shafira Huang's mansion by climbing through a second-floor window like 'Spiderman'. It also discusses theories that the crime may have been pre-planned and relates to social media monitoring.</w:t>
      </w:r>
    </w:p>
    <w:p>
      <w:pPr>
        <w:pStyle w:val="ListBullet"/>
      </w:pPr>
      <w:hyperlink r:id="rId15">
        <w:r>
          <w:rPr>
            <w:u w:val="single"/>
            <w:color w:val="0000FF"/>
            <w:rStyle w:val="Hyperlink"/>
          </w:rPr>
          <w:t>https://www.newser.com/story/361769/thief-walks-away-with-more-than-12m-worth-of-luxuries.html</w:t>
        </w:r>
      </w:hyperlink>
      <w:r>
        <w:t xml:space="preserve"> - This article reports on the extensive rewards offered following the theft, including $625,000 for information leading to the arrest and conviction, plus a percentage of recovered items. It emphasizes the pre-planned nature of the burglary and the significant emotional value of the stolen items.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mp.com/magazines/style/entertainment/article/3293140/who-shafira-huang-hong-kong-socialite-whose-london-mansion-was-robbed-social-media-influencer-and" TargetMode="External"/><Relationship Id="rId12" Type="http://schemas.openxmlformats.org/officeDocument/2006/relationships/hyperlink" Target="https://fortune.com/2024/12/31/12-million-jewelry-heist-millionaire-london-socialite-influencer-shafira-huang-luxury-collection/" TargetMode="External"/><Relationship Id="rId13" Type="http://schemas.openxmlformats.org/officeDocument/2006/relationships/hyperlink" Target="https://www.standard.co.uk/news/crime/jewellery-stolen-burglary-mansion-north-london-primrose-hill-met-police-b1202338.html" TargetMode="External"/><Relationship Id="rId14" Type="http://schemas.openxmlformats.org/officeDocument/2006/relationships/hyperlink" Target="https://www.telegraph.co.uk/news/2024/12/31/primrose-hill-burglar-crept-through-house-like-spiderman/" TargetMode="External"/><Relationship Id="rId15" Type="http://schemas.openxmlformats.org/officeDocument/2006/relationships/hyperlink" Target="https://www.newser.com/story/361769/thief-walks-away-with-more-than-12m-worth-of-luxur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