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rise over the removal of LGBTQ+ literature from UK libraries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Librarians in the UK are increasingly facing pressure to remove LGBTQ+ literature from libraries, with recent research indicating a concerning trend influenced by pressure groups often affiliated with similar movements in the United States. This development has raised alarm among advocacy groups, educators, and library professionals.</w:t>
      </w:r>
      <w:r/>
    </w:p>
    <w:p>
      <w:r/>
      <w:r>
        <w:t xml:space="preserve">A study conducted by Alison Hicks, an associate professor in library and information studies at University College London (UCL), highlighted that nearly all reported cases of book removal requests in UK school libraries have targeted LGBTQ+ content. Among the works facing challenges are Alice Oseman's </w:t>
      </w:r>
      <w:r>
        <w:rPr>
          <w:i/>
        </w:rPr>
        <w:t>Heartstopper</w:t>
      </w:r>
      <w:r>
        <w:t xml:space="preserve">, a graphic novel series centered on a romantic relationship between two schoolboys, and </w:t>
      </w:r>
      <w:r>
        <w:rPr>
          <w:i/>
        </w:rPr>
        <w:t>Billy’s Bravery</w:t>
      </w:r>
      <w:r>
        <w:t xml:space="preserve"> by Tom Percival, which tells the story of a boy who wishes to dress up as a superhero.</w:t>
      </w:r>
      <w:r/>
    </w:p>
    <w:p>
      <w:r/>
      <w:r>
        <w:t xml:space="preserve">Speaking to </w:t>
      </w:r>
      <w:r>
        <w:rPr>
          <w:i/>
        </w:rPr>
        <w:t>The Independent</w:t>
      </w:r>
      <w:r>
        <w:t xml:space="preserve">, Hicks detailed her findings from interviews with ten UK school librarians, stating, “Almost all the UK attacks reported in my study centred on LGBTQ+ materials, while US attacks appear to target material related to race, ethnicity and social justice.” The study is set to be published in the forthcoming edition of </w:t>
      </w:r>
      <w:r>
        <w:rPr>
          <w:i/>
        </w:rPr>
        <w:t>The School Librarian</w:t>
      </w:r>
      <w:r>
        <w:t>, a journal produced by the School Library Association (SLA).</w:t>
      </w:r>
      <w:r/>
    </w:p>
    <w:p>
      <w:r/>
      <w:r>
        <w:t>The research indicates that while UK challenges primarily arise from individuals or small groups, the American context has involved a more organised system of censorship spearheaded by right-wing groups and associated government entities. Recent data released by the American Library Association highlights that pressure groups in the US have led censorship demands in 72% of cases.</w:t>
      </w:r>
      <w:r/>
    </w:p>
    <w:p>
      <w:r/>
      <w:r>
        <w:t>Louis Coiffait-Gunn, CEO of the Chartered Institute of Library and Information Professionals (Cilip), noted that while the situation in the UK is “nowhere near as bad,” there are significant incidents of censorship occurring. He remarked, “there are some deeply worrying examples of library professionals losing their jobs and being trolled online for standing up for intellectual freedom on behalf of their users.”</w:t>
      </w:r>
      <w:r/>
    </w:p>
    <w:p>
      <w:r/>
      <w:r>
        <w:t>Ed Jewell, President of Libraries Connected, corroborated these observations by indicating that anecdotal evidence suggests a rise in requests for book removals. Victoria Dilly, CEO of the SLA, echoed this sentiment, revealing an increase in queries regarding censorship from their membership base this year.</w:t>
      </w:r>
      <w:r/>
    </w:p>
    <w:p>
      <w:r/>
      <w:r>
        <w:t>Last year, it was reported that LGBTQ+ literature has been removed from UK schools following complaints from parents. A six-month investigation by Index on Censorship noted that over half of the UK school librarians surveyed had been prompted to remove literature, with some instances involving the removal of every book with LGBTQ+ themes following a single complaint.</w:t>
      </w:r>
      <w:r/>
    </w:p>
    <w:p>
      <w:r/>
      <w:r>
        <w:t xml:space="preserve">LGBTQ+ charity Stonewall responded to the trend with concern, stating, “it is troubling to see reports that LGBTQ+ books are being removed from libraries as we know that many students find great importance and reassurance in seeing themselves reflected in books and media.” </w:t>
      </w:r>
      <w:r/>
    </w:p>
    <w:p>
      <w:r/>
      <w:r>
        <w:t>Hicks noted that the psychological toll of these censorship challenges is significant, underscoring the distress faced by UK librarians amidst a growing atmosphere of hostility. “My research demonstrates that UK school librarians are facing equivalent levels of distress and hostility in the face of book ban challenges such as these,” she stated.</w:t>
      </w:r>
      <w:r/>
    </w:p>
    <w:p>
      <w:r/>
      <w:r>
        <w:t xml:space="preserve">With tensions surrounding literary censorship escalating, Coiffait-Gunn has expressed apprehension about the potential long-term impact, commenting, “Perhaps more concerning is the lack of robust evidence about how widespread the issue is here; it’s hard to evidence what doesn't happen and which books are not available, illustrating the ‘chilling effect’ of censorship.” </w:t>
      </w:r>
      <w:r/>
    </w:p>
    <w:p>
      <w:r/>
      <w:r>
        <w:t>As the dialogue around educational materials and inclusivity continues, UK librarians find themselves navigating a complex landscape fraught with challenges to intellectual freedom and diversity in literature.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https://www.independent.co.uk/news/uk/home-news/lgbt-books-removed-uk-libraries-b2732791.html</w:t>
        </w:r>
      </w:hyperlink>
      <w:r>
        <w:t xml:space="preserve"> - This article discusses the growing pressure on UK librarians to remove LGBTQ+ books, often influenced by US pressure groups, and highlights the distress and censorship challenges faced by librarians, corroborating the rise in censorship attempts against LGBTQ+ literature.</w:t>
      </w:r>
      <w:r/>
    </w:p>
    <w:p>
      <w:pPr>
        <w:pStyle w:val="ListNumber"/>
        <w:spacing w:line="240" w:lineRule="auto"/>
        <w:ind w:left="720"/>
      </w:pPr>
      <w:r/>
      <w:hyperlink r:id="rId11">
        <w:r>
          <w:rPr>
            <w:color w:val="0000EE"/>
            <w:u w:val="single"/>
          </w:rPr>
          <w:t>https://www.euronews.com/culture/2024/08/20/new-study-reveals-more-uk-schools-are-removing-lgbtq-books-after-complaints-from-parents</w:t>
        </w:r>
      </w:hyperlink>
      <w:r>
        <w:t xml:space="preserve"> - This article supports the claim that over half of UK school librarians have been asked to remove books, often LGBTQ+ titles, primarily due to parental complaints, further substantiating the trend of increased censorship.</w:t>
      </w:r>
      <w:r/>
    </w:p>
    <w:p>
      <w:pPr>
        <w:pStyle w:val="ListNumber"/>
        <w:spacing w:line="240" w:lineRule="auto"/>
        <w:ind w:left="720"/>
      </w:pPr>
      <w:r/>
      <w:hyperlink r:id="rId12">
        <w:r>
          <w:rPr>
            <w:color w:val="0000EE"/>
            <w:u w:val="single"/>
          </w:rPr>
          <w:t>https://www.gaytimes.com/life/lgbtq-book-ban-attempts-are-increasing-in-uk-schools-study-finds/</w:t>
        </w:r>
      </w:hyperlink>
      <w:r>
        <w:t xml:space="preserve"> - This piece details the increased targeting of LGBTQ+ books in UK schools, with many librarians facing pressure from conservative individuals, underscoring the challenges educators face in maintaining diverse and inclusive collections.</w:t>
      </w:r>
      <w:r/>
    </w:p>
    <w:p>
      <w:pPr>
        <w:pStyle w:val="ListNumber"/>
        <w:spacing w:line="240" w:lineRule="auto"/>
        <w:ind w:left="720"/>
      </w:pPr>
      <w:r/>
      <w:hyperlink r:id="rId13">
        <w:r>
          <w:rPr>
            <w:color w:val="0000EE"/>
            <w:u w:val="single"/>
          </w:rPr>
          <w:t>https://www.thebookseller.com/news/school-libraries-censored-as-survey-reveals-28-librarians-asked-to-remove-books-from-shelves</w:t>
        </w:r>
      </w:hyperlink>
      <w:r>
        <w:t xml:space="preserve"> - This article reveals that parents make more than half of the removal requests and highlights the specific titles, such as 'This Book Is Gay' and 'Julian is a Mermaid', that have been targeted, demonstrating the scope of censorship efforts in UK schools.</w:t>
      </w:r>
      <w:r/>
    </w:p>
    <w:p>
      <w:pPr>
        <w:pStyle w:val="ListNumber"/>
        <w:spacing w:line="240" w:lineRule="auto"/>
        <w:ind w:left="720"/>
      </w:pPr>
      <w:r/>
      <w:hyperlink r:id="rId14">
        <w:r>
          <w:rPr>
            <w:color w:val="0000EE"/>
            <w:u w:val="single"/>
          </w:rPr>
          <w:t>https://www.djsresearch.co.uk/EducationMarketResearchInsightsAndFindings/article/Survey-reveals-that-numerous-UK-school-librarians-have-been-asked-to-remove-LGBTQ-books-from-their-collections-05633</w:t>
        </w:r>
      </w:hyperlink>
      <w:r>
        <w:t xml:space="preserve"> - This survey confirms that over half of UK school librarians asked to remove books eventually do so, with titles like 'This Book is Gay' being targeted. It also notes self-censorship among librarians fearful of conflict, reinforcing the trend of increased pressure.</w:t>
      </w:r>
      <w:r/>
    </w:p>
    <w:p>
      <w:pPr>
        <w:pStyle w:val="ListNumber"/>
        <w:spacing w:line="240" w:lineRule="auto"/>
        <w:ind w:left="720"/>
      </w:pPr>
      <w:r/>
      <w:hyperlink r:id="rId9">
        <w:r>
          <w:rPr>
            <w:color w:val="0000EE"/>
            <w:u w:val="single"/>
          </w:rPr>
          <w:t>https://www.noahwire.com</w:t>
        </w:r>
      </w:hyperlink>
      <w:r>
        <w:t xml:space="preserve"> - This source generally relates to the broader context of the issue, though it lacks specific details on LGBTQ+ book removals in the UK, and would need further specification to directly support claims about censorship trends.</w:t>
      </w:r>
      <w:r/>
    </w:p>
    <w:p>
      <w:pPr>
        <w:pStyle w:val="ListNumber"/>
        <w:spacing w:line="240" w:lineRule="auto"/>
        <w:ind w:left="720"/>
      </w:pPr>
      <w:r/>
      <w:hyperlink r:id="rId10">
        <w:r>
          <w:rPr>
            <w:color w:val="0000EE"/>
            <w:u w:val="single"/>
          </w:rPr>
          <w:t>https://www.independent.co.uk/news/uk/home-news/lgbt-books-removed-uk-libraries-b2732791.html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home-news/lgbt-books-removed-uk-libraries-b2732791.html" TargetMode="External"/><Relationship Id="rId11" Type="http://schemas.openxmlformats.org/officeDocument/2006/relationships/hyperlink" Target="https://www.euronews.com/culture/2024/08/20/new-study-reveals-more-uk-schools-are-removing-lgbtq-books-after-complaints-from-parents" TargetMode="External"/><Relationship Id="rId12" Type="http://schemas.openxmlformats.org/officeDocument/2006/relationships/hyperlink" Target="https://www.gaytimes.com/life/lgbtq-book-ban-attempts-are-increasing-in-uk-schools-study-finds/" TargetMode="External"/><Relationship Id="rId13" Type="http://schemas.openxmlformats.org/officeDocument/2006/relationships/hyperlink" Target="https://www.thebookseller.com/news/school-libraries-censored-as-survey-reveals-28-librarians-asked-to-remove-books-from-shelves" TargetMode="External"/><Relationship Id="rId14" Type="http://schemas.openxmlformats.org/officeDocument/2006/relationships/hyperlink" Target="https://www.djsresearch.co.uk/EducationMarketResearchInsightsAndFindings/article/Survey-reveals-that-numerous-UK-school-librarians-have-been-asked-to-remove-LGBTQ-books-from-their-collections-056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