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men arrested over gift card tampering and fraud in Dereham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responded to reports of gift card tampering at a supermarket in Dereham at approximately 2pm on Wednesday. Following the initial alert, two men were arrested at an address in Thetford, and a van was seized in connection with the investigation.</w:t>
      </w:r>
    </w:p>
    <w:p>
      <w:r>
        <w:t>Inside the vehicle, authorities discovered thousands of gift cards. Both suspects were initially detained on suspicion of theft and taken to Wymondham Police Investigation Centre for questioning, where they remain in custody. The two men have since been further arrested on suspicion of fraud and forgery.</w:t>
      </w:r>
    </w:p>
    <w:p>
      <w:r>
        <w:t>The Eastern Daily Press is reporting that the investigation is ongoing.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https://www.norfolk.police.uk/news/norfolk/news/news/2025/april/fraud-arrests-in-dereham/</w:t>
        </w:r>
      </w:hyperlink>
      <w:r>
        <w:t xml:space="preserve"> - This report corroborates the incident of gift card tampering at a supermarket in Dereham, leading to arrests and further investigation.</w:t>
      </w:r>
    </w:p>
    <w:p>
      <w:pPr>
        <w:pStyle w:val="ListBullet"/>
      </w:pPr>
      <w:hyperlink r:id="rId12">
        <w:r>
          <w:rPr>
            <w:u w:val="single"/>
            <w:color w:val="0000FF"/>
            <w:rStyle w:val="Hyperlink"/>
          </w:rPr>
          <w:t>https://www.wisbusiness.com/2024/better-business-bureau-tip-dont-get-scammed-out-of-a-gift-card/</w:t>
        </w:r>
      </w:hyperlink>
      <w:r>
        <w:t xml:space="preserve"> - This article details how gift card scams work, including tampering with barcodes and draining funds, which aligns with the type of gift card tampering reported in the initial incident.</w:t>
      </w:r>
    </w:p>
    <w:p>
      <w:pPr>
        <w:pStyle w:val="ListBullet"/>
      </w:pPr>
      <w:hyperlink r:id="rId13">
        <w:r>
          <w:rPr>
            <w:u w:val="single"/>
            <w:color w:val="0000FF"/>
            <w:rStyle w:val="Hyperlink"/>
          </w:rPr>
          <w:t>https://advertisinglaw.fkks.com/post/102jq5p/gift-cards-now-subject-to-security-requirements-to-prevent-draining-scams</w:t>
        </w:r>
      </w:hyperlink>
      <w:r>
        <w:t xml:space="preserve"> - It explains the growing concern over gift card scams and the legislative efforts to combat them, highlighting the severity of the issue across different regions.</w:t>
      </w:r>
    </w:p>
    <w:p>
      <w:pPr>
        <w:pStyle w:val="ListBullet"/>
      </w:pPr>
      <w:hyperlink r:id="rId14">
        <w:r>
          <w:rPr>
            <w:u w:val="single"/>
            <w:color w:val="0000FF"/>
            <w:rStyle w:val="Hyperlink"/>
          </w:rPr>
          <w:t>https://www.minsterbank.com/resources/learn/blog/security/gift-card-scams/</w:t>
        </w:r>
      </w:hyperlink>
      <w:r>
        <w:t xml:space="preserve"> - This resource provides tips on avoiding gift card scams, which includes keeping track of receipts and reporting fraud, further emphasizing the importance of vigilance in preventing such crimes.</w:t>
      </w:r>
    </w:p>
    <w:p>
      <w:pPr>
        <w:pStyle w:val="ListBullet"/>
      </w:pPr>
      <w:hyperlink r:id="rId15">
        <w:r>
          <w:rPr>
            <w:u w:val="single"/>
            <w:color w:val="0000FF"/>
            <w:rStyle w:val="Hyperlink"/>
          </w:rPr>
          <w:t>https://www.arkoselabs.com/latest-news/he-bought-20-gift-cards-and-7-were-worthless-gift-card-fraud-is-out-of-control/</w:t>
        </w:r>
      </w:hyperlink>
      <w:r>
        <w:t xml:space="preserve"> - This article illustrates the extent of gift card fraud, including examples of drained cards and the organized criminal activities involved, which supports the notion that such crimes are widespread and serious.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folk.police.uk/news/norfolk/news/news/2025/april/fraud-arrests-in-dereham/" TargetMode="External"/><Relationship Id="rId12" Type="http://schemas.openxmlformats.org/officeDocument/2006/relationships/hyperlink" Target="https://www.wisbusiness.com/2024/better-business-bureau-tip-dont-get-scammed-out-of-a-gift-card/" TargetMode="External"/><Relationship Id="rId13" Type="http://schemas.openxmlformats.org/officeDocument/2006/relationships/hyperlink" Target="https://advertisinglaw.fkks.com/post/102jq5p/gift-cards-now-subject-to-security-requirements-to-prevent-draining-scams" TargetMode="External"/><Relationship Id="rId14" Type="http://schemas.openxmlformats.org/officeDocument/2006/relationships/hyperlink" Target="https://www.minsterbank.com/resources/learn/blog/security/gift-card-scams/" TargetMode="External"/><Relationship Id="rId15" Type="http://schemas.openxmlformats.org/officeDocument/2006/relationships/hyperlink" Target="https://www.arkoselabs.com/latest-news/he-bought-20-gift-cards-and-7-were-worthless-gift-card-fraud-is-out-of-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