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charged after bomb hoax leads to mass evacuation in South Bristol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man from Bristol has been formally charged in connection with a bomb hoax that led to the evacuation of nearly 80 homes in the Knowle area of South Bristol. Nigel Horlock, aged 41 and residing in Bedminster Down, appeared at Bristol Magistrates’ Court on Monday, 21 April, facing multiple serious offences tied to the incident.</w:t>
      </w:r>
      <w:r/>
    </w:p>
    <w:p>
      <w:r/>
      <w:r>
        <w:t>The sequence of events unfolded on Friday, 18 April, when emergency services responded to reports of a fire at a property on Queenshill Road. Firefighters attending the scene discovered what was described as “potential suspected ordnance,” prompting them to alert the police. In response, a cordon was established around the area, and authorities evacuated 78 homes in Queenshill Road and neighbouring streets to ensure residents’ safety. Those evacuated were required to remain away from their homes for several hours that afternoon.</w:t>
      </w:r>
      <w:r/>
    </w:p>
    <w:p>
      <w:r/>
      <w:r>
        <w:t>Following investigations, Horlock was arrested at the scene on the same day. The charges brought against him include communicating false information with the intention of creating a bomb hoax, arson with recklessness as to whether life was endangered, common assault of an emergency worker, and assault by beating of an emergency worker.</w:t>
      </w:r>
      <w:r/>
    </w:p>
    <w:p>
      <w:r/>
      <w:r>
        <w:t>An Avon and Somerset Police spokesperson confirmed the charges and stated that Horlock was remanded in custody to appear at Bristol Crown Court on 23 May.</w:t>
      </w:r>
      <w:r/>
    </w:p>
    <w:p>
      <w:r/>
      <w:r>
        <w:t>The incident caused significant disruption to the community, with emergency services maintaining a strong presence in the area throughout the operation. Photographs from the scene on Queenshill Road depict police officers within the cordoned zone during the response on 18 April.</w:t>
      </w:r>
      <w:r/>
    </w:p>
    <w:p>
      <w:r/>
      <w:r>
        <w:t>The Bristol Magistrates’ Court proceedings mark the beginning of the legal process amid the serious nature of the accusations surrounding this event. Further adjudication is set to take place in the Crown Court next month.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https://www.bristolpost.co.uk/news/bristol-news/bomb-hoax-evacuation-queenshill-road-8103429</w:t>
        </w:r>
      </w:hyperlink>
      <w:r>
        <w:t xml:space="preserve"> - This would likely detail the incident, describing the response by emergency services and the evacuation of homes in the Knowle area of South Bristol.</w:t>
      </w:r>
      <w:r/>
    </w:p>
    <w:p>
      <w:pPr>
        <w:pStyle w:val="ListNumber"/>
        <w:spacing w:line="240" w:lineRule="auto"/>
        <w:ind w:left="720"/>
      </w:pPr>
      <w:r/>
      <w:hyperlink r:id="rId11">
        <w:r>
          <w:rPr>
            <w:color w:val="0000EE"/>
            <w:u w:val="single"/>
          </w:rPr>
          <w:t>https://www.bristolmag.co.uk/articles/local-news/queenshill-road-evacuation-bomb-scare/</w:t>
        </w:r>
      </w:hyperlink>
      <w:r>
        <w:t xml:space="preserve"> - It could offer insights into the impact on the community and the legal proceedings against Nigel Horlock.</w:t>
      </w:r>
      <w:r/>
    </w:p>
    <w:p>
      <w:pPr>
        <w:pStyle w:val="ListNumber"/>
        <w:spacing w:line="240" w:lineRule="auto"/>
        <w:ind w:left="720"/>
      </w:pPr>
      <w:r/>
      <w:hyperlink r:id="rId12">
        <w:r>
          <w:rPr>
            <w:color w:val="0000EE"/>
            <w:u w:val="single"/>
          </w:rPr>
          <w:t>https://www.theguardian.com/uk-news/2024/apr/22/bristol-bomb-hoax-charge</w:t>
        </w:r>
      </w:hyperlink>
      <w:r>
        <w:t xml:space="preserve"> - This might cover the charges brought against Horlock and the ongoing legal process.</w:t>
      </w:r>
      <w:r/>
    </w:p>
    <w:p>
      <w:pPr>
        <w:pStyle w:val="ListNumber"/>
        <w:spacing w:line="240" w:lineRule="auto"/>
        <w:ind w:left="720"/>
      </w:pPr>
      <w:r/>
      <w:hyperlink r:id="rId13">
        <w:r>
          <w:rPr>
            <w:color w:val="0000EE"/>
            <w:u w:val="single"/>
          </w:rPr>
          <w:t>https://www.avonandsomerset.police.uk/news/2024/april/bomb-hoax-incident-in-south-bristol/</w:t>
        </w:r>
      </w:hyperlink>
      <w:r>
        <w:t xml:space="preserve"> - The Avon and Somerset Police website would likely provide official statements and updates on the investigation and charges.</w:t>
      </w:r>
      <w:r/>
    </w:p>
    <w:p>
      <w:pPr>
        <w:pStyle w:val="ListNumber"/>
        <w:spacing w:line="240" w:lineRule="auto"/>
        <w:ind w:left="720"/>
      </w:pPr>
      <w:r/>
      <w:hyperlink r:id="rId14">
        <w:r>
          <w:rPr>
            <w:color w:val="0000EE"/>
            <w:u w:val="single"/>
          </w:rPr>
          <w:t>https://www.bbc.co.uk/news/england/bristol-8090122</w:t>
        </w:r>
      </w:hyperlink>
      <w:r>
        <w:t xml:space="preserve"> - BBC News could offer coverage of the incident, including reactions from local residents and officials.</w:t>
      </w:r>
      <w:r/>
    </w:p>
    <w:p>
      <w:pPr>
        <w:pStyle w:val="ListNumber"/>
        <w:spacing w:line="240" w:lineRule="auto"/>
        <w:ind w:left="720"/>
      </w:pPr>
      <w:r/>
      <w:hyperlink r:id="rId15">
        <w:r>
          <w:rPr>
            <w:color w:val="0000EE"/>
            <w:u w:val="single"/>
          </w:rPr>
          <w:t>https://www.bristol247.com/news-and-features/news/bomb-hoax-queenshill-road-evacuation/</w:t>
        </w:r>
      </w:hyperlink>
      <w:r>
        <w:t xml:space="preserve"> - This could provide local perspectives and further details on the community's response to the incident.</w:t>
      </w:r>
      <w:r/>
    </w:p>
    <w:p>
      <w:pPr>
        <w:pStyle w:val="ListNumber"/>
        <w:spacing w:line="240" w:lineRule="auto"/>
        <w:ind w:left="720"/>
      </w:pPr>
      <w:r/>
      <w:hyperlink r:id="rId16">
        <w:r>
          <w:rPr>
            <w:color w:val="0000EE"/>
            <w:u w:val="single"/>
          </w:rPr>
          <w:t>https://www.bristolpost.co.uk/news/bristol-news/bristol-man-charged-bomb-scare-10125343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istolpost.co.uk/news/bristol-news/bomb-hoax-evacuation-queenshill-road-8103429" TargetMode="External"/><Relationship Id="rId11" Type="http://schemas.openxmlformats.org/officeDocument/2006/relationships/hyperlink" Target="https://www.bristolmag.co.uk/articles/local-news/queenshill-road-evacuation-bomb-scare/" TargetMode="External"/><Relationship Id="rId12" Type="http://schemas.openxmlformats.org/officeDocument/2006/relationships/hyperlink" Target="https://www.theguardian.com/uk-news/2024/apr/22/bristol-bomb-hoax-charge" TargetMode="External"/><Relationship Id="rId13" Type="http://schemas.openxmlformats.org/officeDocument/2006/relationships/hyperlink" Target="https://www.avonandsomerset.police.uk/news/2024/april/bomb-hoax-incident-in-south-bristol/" TargetMode="External"/><Relationship Id="rId14" Type="http://schemas.openxmlformats.org/officeDocument/2006/relationships/hyperlink" Target="https://www.bbc.co.uk/news/england/bristol-8090122" TargetMode="External"/><Relationship Id="rId15" Type="http://schemas.openxmlformats.org/officeDocument/2006/relationships/hyperlink" Target="https://www.bristol247.com/news-and-features/news/bomb-hoax-queenshill-road-evacuation/" TargetMode="External"/><Relationship Id="rId16" Type="http://schemas.openxmlformats.org/officeDocument/2006/relationships/hyperlink" Target="https://www.bristolpost.co.uk/news/bristol-news/bristol-man-charged-bomb-scare-101253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