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Pro-Palestine protesters enter BBC Belfast and RTÉ Dublin buildings amid Gaza conflict coverage dispute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Pro-Palestine protesters staged demonstrations at two prominent media locations in Ireland on Tuesday, April 22, 2025, entering the BBC building in Belfast and the RTÉ campus in Dublin.</w:t>
      </w:r>
    </w:p>
    <w:p>
      <w:r>
        <w:t>In Belfast city centre, a group of protesters carrying Palestinian flags gained access to a BBC studio located on Great Victoria Street at approximately 11am. The building was briefly placed into lockdown as police officers from the Police Service of Northern Ireland (PSNI) responded to the incident. Officers engaged with the crowd, who subsequently left the premises and resumed their protest outside the building. The PSNI confirmed, “No damage was caused and the protesters have since moved on from this area.” A BBC spokesperson underlined the organisation’s commitment to the safety and security of its staff and facilities, stating, “Unauthorised access is wrong and can create risks for everyone involved.”</w:t>
      </w:r>
    </w:p>
    <w:p>
      <w:r>
        <w:t>Shortly after midday on the same day, a small group of pro-Palestine demonstrators entered the reception area of RTÉ’s Donnybrook campus in Dublin 4. Gardaí were called to the scene and facilitated the removal of the protesters. A Garda spokesperson reported, “Gardaí attended at a public gathering at a premises in Donnybrook, Dublin 4 this afternoon, Tuesday April 22 2025. This gathering has now dispersed. No offences disclosed.” RTÉ declined to comment on security-related matters.</w:t>
      </w:r>
    </w:p>
    <w:p>
      <w:r>
        <w:t>The protests at both media outlets were motivated by grievances concerning the coverage of the conflict in Gaza, with demonstrators expressing criticism over the portrayal of Israel’s war efforts. The events highlight ongoing tensions surrounding media representation of international conflicts and the response of security forces to unauthorised protests within media premises.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https://www.irishexaminer.com/news/arid-41618371.html</w:t>
        </w:r>
      </w:hyperlink>
      <w:r>
        <w:t xml:space="preserve"> - This URL corroborates the protests at the BBC Belfast and RTÉ Dublin locations, highlighting the entry of protesters into both media premises. It also details the response by law enforcement and the motivations behind the protests.</w:t>
      </w:r>
    </w:p>
    <w:p>
      <w:pPr>
        <w:pStyle w:val="ListBullet"/>
      </w:pPr>
      <w:hyperlink r:id="rId12">
        <w:r>
          <w:rPr>
            <w:u w:val="single"/>
            <w:color w:val="0000FF"/>
            <w:rStyle w:val="Hyperlink"/>
          </w:rPr>
          <w:t>https://www.thejournal.ie/pro-palestinian-protestors-demonstrators-rte-6684338-Apr2025/</w:t>
        </w:r>
      </w:hyperlink>
      <w:r>
        <w:t xml:space="preserve"> - This source confirms the Pro-Palestine protests at RTÉ and the BBC, mentioning both incidents in the context of demonstrations in support of Palestine.</w:t>
      </w:r>
    </w:p>
    <w:p>
      <w:pPr>
        <w:pStyle w:val="ListBullet"/>
      </w:pPr>
      <w:hyperlink r:id="rId13">
        <w:r>
          <w:rPr>
            <w:u w:val="single"/>
            <w:color w:val="0000FF"/>
            <w:rStyle w:val="Hyperlink"/>
          </w:rPr>
          <w:t>https://www.echolive.ie/nationalnews/arid-41618278.html</w:t>
        </w:r>
      </w:hyperlink>
      <w:r>
        <w:t xml:space="preserve"> - This article supports the details of the RTÉ protest in Dublin, including the dispersal of protesters and the police response.</w:t>
      </w:r>
    </w:p>
    <w:p>
      <w:pPr>
        <w:pStyle w:val="ListBullet"/>
      </w:pPr>
      <w:hyperlink r:id="rId14">
        <w:r>
          <w:rPr>
            <w:u w:val="single"/>
            <w:color w:val="0000FF"/>
            <w:rStyle w:val="Hyperlink"/>
          </w:rPr>
          <w:t>https://hudoc.echr.coe.int/eng?i=001-59454</w:t>
        </w:r>
      </w:hyperlink>
      <w:r>
        <w:t xml:space="preserve"> - While not directly relevant to the specific protests in Ireland, this URL provides context on international legal frameworks that might apply to protests and media freedoms, although it does not specifically address the events in question.</w:t>
      </w:r>
    </w:p>
    <w:p>
      <w:pPr>
        <w:pStyle w:val="ListBullet"/>
      </w:pPr>
      <w:hyperlink r:id="rId10">
        <w:r>
          <w:rPr>
            <w:u w:val="single"/>
            <w:color w:val="0000FF"/>
            <w:rStyle w:val="Hyperlink"/>
          </w:rPr>
          <w:t>https://www.noahwire.com</w:t>
        </w:r>
      </w:hyperlink>
      <w:r>
        <w:t xml:space="preserve"> - This source is mentioned as the origin of the article but does not provide specific confirmation or additional details about the protests outside of the article itself.</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rishexaminer.com/news/arid-41618371.html" TargetMode="External"/><Relationship Id="rId12" Type="http://schemas.openxmlformats.org/officeDocument/2006/relationships/hyperlink" Target="https://www.thejournal.ie/pro-palestinian-protestors-demonstrators-rte-6684338-Apr2025/" TargetMode="External"/><Relationship Id="rId13" Type="http://schemas.openxmlformats.org/officeDocument/2006/relationships/hyperlink" Target="https://www.echolive.ie/nationalnews/arid-41618278.html" TargetMode="External"/><Relationship Id="rId14" Type="http://schemas.openxmlformats.org/officeDocument/2006/relationships/hyperlink" Target="https://hudoc.echr.coe.int/eng?i=001-594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