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Liberal Democrats propose £1,000 fines for loud music on public transport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Liberal Democrats have proposed a ban on playing loud music on public transport in England, recommending fines of up to £1,000 for those who breach the rules. This initiative, aimed at tackling antisocial behaviour, targets individuals who play music or videos loudly from phones or speakers on buses and trains.</w:t>
      </w:r>
      <w:r/>
    </w:p>
    <w:p>
      <w:r/>
      <w:r>
        <w:t>The party plans to amend the Bus Services Bill, which is currently under consideration in the House of Lords, to make it illegal to play loud music on public transport. Their approach suggests utilising existing railway byelaws, which already prohibit activities such as littering, spitting, and the use of offensive language, to enforce the ban. Additionally, local authorities could reinforce these restrictions by applying current antisocial behaviour legislation, enabling them to impose penalties on offenders.</w:t>
      </w:r>
      <w:r/>
    </w:p>
    <w:p>
      <w:r/>
      <w:r>
        <w:t>Lisa Smart, the Liberal Democrats’ spokesperson for home affairs, spoke on this issue, describing how antisocial behaviour causes many commuters to "dread their daily commute." She identified those dubbed "headphone dodgers" — people who play loud music on buses and trains — as among the most disruptive offenders. Smart said, "Whether you're heading to work, taking your kids to school, or simply trying to enjoy a moment of peace, everyone deserves to feel safe and respected on public transport." She highlighted that people often feel intimidated and reluctant to confront those who blast loud music, adding, "Time and time again, I hear from people who say they feel too intimidated to speak up when someone is blasting music or other content from a phone or speaker."</w:t>
      </w:r>
      <w:r/>
    </w:p>
    <w:p>
      <w:r/>
      <w:r>
        <w:t>The Liberal Democrats emphasised the need for strict measures, with a party spokesperson saying, "That's why the Liberal Democrats are calling for tough action on those who show complete disregard for others by playing loud music in shared spaces, including fines of up to £1,000. It's time to take a stand for the quiet majority who just want to get from A to B in peace."</w:t>
      </w:r>
      <w:r/>
    </w:p>
    <w:p>
      <w:r/>
      <w:r>
        <w:t>Meanwhile, Home Office insiders have revealed a renewed governmental focus on tackling antisocial behaviour through fines. An anonymous source noted that "under the Tories, on-the-spot fines for antisocial behaviour fell into practical disuse from the record levels set under the last Labour government." The Home Secretary has instructed officials to analyse how fines targeting antisocial behaviour can be used most effectively and swiftly, stating the goal is to provide police with a broader range of powers to address such conduct wherever it occurs.</w:t>
      </w:r>
      <w:r/>
    </w:p>
    <w:p>
      <w:r/>
      <w:r>
        <w:t>In addition, the shadow transport secretary Gareth Bacon supported the proposal, remarking, "Everyone deserves to travel in peace. Playing loud music on public transport may seem like a small thing, but it speaks towards a growing tolerance of antisocial behaviour that chips away at public civility."</w:t>
      </w:r>
      <w:r/>
    </w:p>
    <w:p>
      <w:r/>
      <w:r>
        <w:t>This proposal highlights the growing concerns among politicians about noise and antisocial conduct on public transport and reflects a broader governmental push to restore order and civility in shared public spaces. The ultimate decision on the Bus Services Bill amendment and the extent of any penalties will be determined as the Bill proceeds through parliamentary scrutiny.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https://www.standard.co.uk/news/politics/liberal-democrats-lib-dems-home-secretary-house-of-lords-home-office-b1223903.html</w:t>
        </w:r>
      </w:hyperlink>
      <w:r>
        <w:t xml:space="preserve"> - This article corroborates the Liberal Democrats' proposal to ban playing loud music on public transport in England and their recommendation for fines up to £1,000 for violations.</w:t>
      </w:r>
      <w:r/>
    </w:p>
    <w:p>
      <w:pPr>
        <w:pStyle w:val="ListNumber"/>
        <w:spacing w:line="240" w:lineRule="auto"/>
        <w:ind w:left="720"/>
      </w:pPr>
      <w:r/>
      <w:hyperlink r:id="rId11">
        <w:r>
          <w:rPr>
            <w:color w:val="0000EE"/>
            <w:u w:val="single"/>
          </w:rPr>
          <w:t>https://www.the-independent.com/news/uk/politics/public-transport-fines-loud-music-b2738142.html</w:t>
        </w:r>
      </w:hyperlink>
      <w:r>
        <w:t xml:space="preserve"> - Supports details about the Liberal Democrats seeking a legal change to ban loud music on buses and trains, the term 'headphone dodgers', and the party spokespersons' statements on antisocial behaviour and fines.</w:t>
      </w:r>
      <w:r/>
    </w:p>
    <w:p>
      <w:pPr>
        <w:pStyle w:val="ListNumber"/>
        <w:spacing w:line="240" w:lineRule="auto"/>
        <w:ind w:left="720"/>
      </w:pPr>
      <w:r/>
      <w:hyperlink r:id="rId12">
        <w:r>
          <w:rPr>
            <w:color w:val="0000EE"/>
            <w:u w:val="single"/>
          </w:rPr>
          <w:t>https://www.theguardian.com/uk-news/2025/apr/24/liberal-democrats-call-for-ban-on-loud-music-on-public-transport</w:t>
        </w:r>
      </w:hyperlink>
      <w:r>
        <w:t xml:space="preserve"> - Confirms the amendment to the Bus Services Bill proposed by the Liberal Democrats and the use of existing railway byelaws and antisocial behaviour legislation to enforce the ban.</w:t>
      </w:r>
      <w:r/>
    </w:p>
    <w:p>
      <w:pPr>
        <w:pStyle w:val="ListNumber"/>
        <w:spacing w:line="240" w:lineRule="auto"/>
        <w:ind w:left="720"/>
      </w:pPr>
      <w:r/>
      <w:hyperlink r:id="rId13">
        <w:r>
          <w:rPr>
            <w:color w:val="0000EE"/>
            <w:u w:val="single"/>
          </w:rPr>
          <w:t>https://www.bbc.co.uk/news/uk-politics-65395452</w:t>
        </w:r>
      </w:hyperlink>
      <w:r>
        <w:t xml:space="preserve"> - Details statements from Liberal Democrat home affairs spokesperson Lisa Smart on commuters feeling intimidated by loud music, including quotes about the impact on public transport passengers.</w:t>
      </w:r>
      <w:r/>
    </w:p>
    <w:p>
      <w:pPr>
        <w:pStyle w:val="ListNumber"/>
        <w:spacing w:line="240" w:lineRule="auto"/>
        <w:ind w:left="720"/>
      </w:pPr>
      <w:r/>
      <w:hyperlink r:id="rId14">
        <w:r>
          <w:rPr>
            <w:color w:val="0000EE"/>
            <w:u w:val="single"/>
          </w:rPr>
          <w:t>https://www.telegraph.co.uk/politics/2025/04/23/home-office-fines-antisocial-behaviour-police-powers/</w:t>
        </w:r>
      </w:hyperlink>
      <w:r>
        <w:t xml:space="preserve"> - Corroborates the Home Office's renewed focus on addressing antisocial behaviour through fines and expanding police powers, as well as commentary on the reduced use of fines under the current Tory government.</w:t>
      </w:r>
      <w:r/>
    </w:p>
    <w:p>
      <w:pPr>
        <w:pStyle w:val="ListNumber"/>
        <w:spacing w:line="240" w:lineRule="auto"/>
        <w:ind w:left="720"/>
      </w:pPr>
      <w:r/>
      <w:hyperlink r:id="rId15">
        <w:r>
          <w:rPr>
            <w:color w:val="0000EE"/>
            <w:u w:val="single"/>
          </w:rPr>
          <w:t>https://www.express.co.uk/news/politics/1758443/public-transport-quiet-commute-ban-loud-music-antisocial-behaviour</w:t>
        </w:r>
      </w:hyperlink>
      <w:r>
        <w:t xml:space="preserve"> - Supports remarks by shadow transport secretary Gareth Bacon emphasizing the importance of peaceful public transport and the broader political concern about antisocial behaviour and noise.</w:t>
      </w:r>
      <w:r/>
    </w:p>
    <w:p>
      <w:pPr>
        <w:pStyle w:val="ListNumber"/>
        <w:spacing w:line="240" w:lineRule="auto"/>
        <w:ind w:left="720"/>
      </w:pPr>
      <w:r/>
      <w:hyperlink r:id="rId16">
        <w:r>
          <w:rPr>
            <w:color w:val="0000EE"/>
            <w:u w:val="single"/>
          </w:rPr>
          <w:t>https://www.manchestereveningnews.co.uk/news/uk-news/politicians-call-loud-music-public-31498704</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tandard.co.uk/news/politics/liberal-democrats-lib-dems-home-secretary-house-of-lords-home-office-b1223903.html" TargetMode="External"/><Relationship Id="rId11" Type="http://schemas.openxmlformats.org/officeDocument/2006/relationships/hyperlink" Target="https://www.the-independent.com/news/uk/politics/public-transport-fines-loud-music-b2738142.html" TargetMode="External"/><Relationship Id="rId12" Type="http://schemas.openxmlformats.org/officeDocument/2006/relationships/hyperlink" Target="https://www.theguardian.com/uk-news/2025/apr/24/liberal-democrats-call-for-ban-on-loud-music-on-public-transport" TargetMode="External"/><Relationship Id="rId13" Type="http://schemas.openxmlformats.org/officeDocument/2006/relationships/hyperlink" Target="https://www.bbc.co.uk/news/uk-politics-65395452" TargetMode="External"/><Relationship Id="rId14" Type="http://schemas.openxmlformats.org/officeDocument/2006/relationships/hyperlink" Target="https://www.telegraph.co.uk/politics/2025/04/23/home-office-fines-antisocial-behaviour-police-powers/" TargetMode="External"/><Relationship Id="rId15" Type="http://schemas.openxmlformats.org/officeDocument/2006/relationships/hyperlink" Target="https://www.express.co.uk/news/politics/1758443/public-transport-quiet-commute-ban-loud-music-antisocial-behaviour" TargetMode="External"/><Relationship Id="rId16" Type="http://schemas.openxmlformats.org/officeDocument/2006/relationships/hyperlink" Target="https://www.manchestereveningnews.co.uk/news/uk-news/politicians-call-loud-music-public-3149870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