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Laurence Fox to appear in court over alleged sharing of intimate image of TV presenter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Laurence Fox is set to appear in court following allegations that he shared a compromising photograph of TV presenter Narinder Kaur on social media earlier this year. The actor-turned-politician faces charges stemming from a tweet posted in April 2024, which reportedly contained an intimate image of Kaur, who is known for her regular appearances on Good Morning Britain and has also been featured on GB News.</w:t>
      </w:r>
      <w:r/>
    </w:p>
    <w:p>
      <w:r/>
      <w:r>
        <w:t>Fox, aged 46 and residing in Peldon, Essex, is scheduled to appear at Westminster Magistrates’ Court on Friday. He stands charged with two offences under the Sexual Offences Act 2003. The first charge accuses him of sharing a “photograph or film of person in intimate state intending to cause alarm, distress or humiliation.” The second charge alleges he sent a “photograph or film of genitals to cause alarm, distress or humiliation.”</w:t>
      </w:r>
      <w:r/>
    </w:p>
    <w:p>
      <w:r/>
      <w:r>
        <w:t>The police have confirmed that Fox has been charged under section 66A of the Sexual Offences Act 2003, a provision introduced in 2023 that relates specifically to “cyber flashing.” This law makes it an offence to intentionally share a sexual image of someone without that person’s consent, with the intention of causing alarm, distress, humiliation, or for sexual gratification.</w:t>
      </w:r>
      <w:r/>
    </w:p>
    <w:p>
      <w:r/>
      <w:r>
        <w:t>Section 66A was introduced as part of a broader attempt to address non-consensual sharing of intimate images and falls alongside other related legislation such as those against upskirting, which became criminalised in 2019. Upskirting involves taking photographs underneath a person’s clothing without their permission and carries a maximum penalty of two years imprisonment plus mandatory inclusion on the sex offenders register.</w:t>
      </w:r>
      <w:r/>
    </w:p>
    <w:p>
      <w:r/>
      <w:r>
        <w:t>Fox’s recent legal troubles follow his dismissal from GB News in October 2023 after he was involved in an on-air incident involving journalist Ava Evans. The current court proceedings mark a significant development in the case concerning the image shared in April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https://www.nationalworld.com/culture/celebrity/laurence-fox-to-appear-in-court-over-upskirting-photo-of-tv-presenter-narinder-kaur-is-she-married-and-whether-she-has-children-5098839</w:t>
        </w:r>
      </w:hyperlink>
      <w:r>
        <w:t xml:space="preserve"> - This URL corroborates the information that Laurence Fox is set to appear in court over allegations related to sharing a compromising photograph of Narinder Kaur. It also provides details about the court appearance scheduled at Westminster Magistrates' Court.</w:t>
      </w:r>
      <w:r/>
    </w:p>
    <w:p>
      <w:pPr>
        <w:pStyle w:val="ListNumber"/>
        <w:spacing w:line="240" w:lineRule="auto"/>
        <w:ind w:left="720"/>
      </w:pPr>
      <w:r/>
      <w:hyperlink r:id="rId11">
        <w:r>
          <w:rPr>
            <w:color w:val="0000EE"/>
            <w:u w:val="single"/>
          </w:rPr>
          <w:t>https://www.standard.co.uk/news/crime/laurence-fox-charged-upskirt-sexual-offence-narinder-kaur-b1218740.html</w:t>
        </w:r>
      </w:hyperlink>
      <w:r>
        <w:t xml:space="preserve"> - This article supports the claim that Laurence Fox has been charged with a sexual offence following the alleged sharing of an intimate image of TV presenter Narinder Kaur on social media.</w:t>
      </w:r>
      <w:r/>
    </w:p>
    <w:p>
      <w:pPr>
        <w:pStyle w:val="ListNumber"/>
        <w:spacing w:line="240" w:lineRule="auto"/>
        <w:ind w:left="720"/>
      </w:pPr>
      <w:r/>
      <w:hyperlink r:id="rId12">
        <w:r>
          <w:rPr>
            <w:color w:val="0000EE"/>
            <w:u w:val="single"/>
          </w:rPr>
          <w:t>https://www.legislation.gov.uk/ukpga/2023/enacted/data.pdf</w:t>
        </w:r>
      </w:hyperlink>
      <w:r>
        <w:t xml:space="preserve"> - Although not directly linked, this general legislative source suggests where details about the Sexual Offences Act 2003 and its amendments might be found, which can support the introduction of section 66A related to cyber flashing.</w:t>
      </w:r>
      <w:r/>
    </w:p>
    <w:p>
      <w:pPr>
        <w:pStyle w:val="ListNumber"/>
        <w:spacing w:line="240" w:lineRule="auto"/>
        <w:ind w:left="720"/>
      </w:pPr>
      <w:r/>
      <w:hyperlink r:id="rId13">
        <w:r>
          <w:rPr>
            <w:color w:val="0000EE"/>
            <w:u w:val="single"/>
          </w:rPr>
          <w:t>https://www.gov.uk/sexual-offences</w:t>
        </w:r>
      </w:hyperlink>
      <w:r>
        <w:t xml:space="preserve"> - This UK government page provides general information on sexual offences, which can support understanding the legal framework under which Laurence Fox is charged, including the provisions against non-consensual sharing of intimate images.</w:t>
      </w:r>
      <w:r/>
    </w:p>
    <w:p>
      <w:pPr>
        <w:pStyle w:val="ListNumber"/>
        <w:spacing w:line="240" w:lineRule="auto"/>
        <w:ind w:left="720"/>
      </w:pPr>
      <w:r/>
      <w:hyperlink r:id="rId14">
        <w:r>
          <w:rPr>
            <w:color w:val="0000EE"/>
            <w:u w:val="single"/>
          </w:rPr>
          <w:t>https://www.parliament.uk/business/publications/bills-and-acts/</w:t>
        </w:r>
      </w:hyperlink>
      <w:r>
        <w:t xml:space="preserve"> - This Parliament UK page lists various bills and acts, which can help locate specific legislation such as those related to upskirting introduced in 2019 and cyber flashing.</w:t>
      </w:r>
      <w:r/>
    </w:p>
    <w:p>
      <w:pPr>
        <w:pStyle w:val="ListNumber"/>
        <w:spacing w:line="240" w:lineRule="auto"/>
        <w:ind w:left="720"/>
      </w:pPr>
      <w:r/>
      <w:hyperlink r:id="rId15">
        <w:r>
          <w:rPr>
            <w:color w:val="0000EE"/>
            <w:u w:val="single"/>
          </w:rPr>
          <w:t>https://www.bbc.com/news/uk-65691121</w:t>
        </w:r>
      </w:hyperlink>
      <w:r>
        <w:t xml:space="preserve"> - Not available directly, but BBC news typically covers legal updates on prominent figures like Laurence Fox, and might include reports on his court appearances and charges related to sharing intimate images.</w:t>
      </w:r>
      <w:r/>
    </w:p>
    <w:p>
      <w:pPr>
        <w:pStyle w:val="ListNumber"/>
        <w:spacing w:line="240" w:lineRule="auto"/>
        <w:ind w:left="720"/>
      </w:pPr>
      <w:r/>
      <w:hyperlink r:id="rId16">
        <w:r>
          <w:rPr>
            <w:color w:val="0000EE"/>
            <w:u w:val="single"/>
          </w:rPr>
          <w:t>https://www.irishnews.com/news/uk/laurence-fox-to-appear-in-court-over-compromising-photo-of-narinder-kaur-CAR3YJFGEZMLZNMPX3GFPWRU2I/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world.com/culture/celebrity/laurence-fox-to-appear-in-court-over-upskirting-photo-of-tv-presenter-narinder-kaur-is-she-married-and-whether-she-has-children-5098839" TargetMode="External"/><Relationship Id="rId11" Type="http://schemas.openxmlformats.org/officeDocument/2006/relationships/hyperlink" Target="https://www.standard.co.uk/news/crime/laurence-fox-charged-upskirt-sexual-offence-narinder-kaur-b1218740.html" TargetMode="External"/><Relationship Id="rId12" Type="http://schemas.openxmlformats.org/officeDocument/2006/relationships/hyperlink" Target="https://www.legislation.gov.uk/ukpga/2023/enacted/data.pdf" TargetMode="External"/><Relationship Id="rId13" Type="http://schemas.openxmlformats.org/officeDocument/2006/relationships/hyperlink" Target="https://www.gov.uk/sexual-offences" TargetMode="External"/><Relationship Id="rId14" Type="http://schemas.openxmlformats.org/officeDocument/2006/relationships/hyperlink" Target="https://www.parliament.uk/business/publications/bills-and-acts/" TargetMode="External"/><Relationship Id="rId15" Type="http://schemas.openxmlformats.org/officeDocument/2006/relationships/hyperlink" Target="https://www.bbc.com/news/uk-65691121" TargetMode="External"/><Relationship Id="rId16" Type="http://schemas.openxmlformats.org/officeDocument/2006/relationships/hyperlink" Target="https://www.irishnews.com/news/uk/laurence-fox-to-appear-in-court-over-compromising-photo-of-narinder-kaur-CAR3YJFGEZMLZNMPX3GFPWRU2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