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King Charles startled by cling film in unexpected royal moment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King Charles, now King of the United Kingdom, reportedly had an unusual reaction upon encountering cling film for the first time, according to revelations in a recent book by royal author Tom Bower. The incident is detailed in Bower's book, Rebel Prince, which explores the life of the late Prince Philip and offers insights into the family dynamics surrounding Charles.</w:t>
      </w:r>
      <w:r/>
    </w:p>
    <w:p>
      <w:r/>
      <w:r>
        <w:t>The author recounts that King Charles, then the Prince of Wales, was startled by the sight of the common kitchen item, a reaction that stood out due to the item's ubiquity in everyday households. Mr Bower explains that Charles "shrieked" and "trembled" in the dining room while Queen Camilla looked on. The moment prompted Camilla to quickly approach Charles to understand what had caused his reaction. When Charles pointed at the item, Camilla identified it as cling film. Mr Bower writes: "[Charles] walked into the dining room and shrieked." Concerned by his reaction, Camilla asked, "'What's this?'... 'It's cling film, darling,' she replied."</w:t>
      </w:r>
      <w:r/>
    </w:p>
    <w:p>
      <w:r/>
      <w:r>
        <w:t xml:space="preserve">In addition to this anecdote, the book highlights other aspects of King Charles’s habits, including his tendency to change clothes multiple times a day and his adherence to a strict daily routine. </w:t>
      </w:r>
      <w:r/>
    </w:p>
    <w:p>
      <w:r/>
      <w:r>
        <w:t>These personal details provide a glimpse into the private life of a figure often seen solely in public and formal contexts.</w:t>
      </w:r>
      <w:r/>
    </w:p>
    <w:p>
      <w:r/>
      <w:r>
        <w:t>The Express is reporting this incident as part of their coverage on the British royal family.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https://people.com/king-charles-shrieked-when-he-saw-saran-wrap-for-first-time-royal-book-claims-8724996</w:t>
        </w:r>
      </w:hyperlink>
      <w:r>
        <w:t xml:space="preserve"> - Corroborates King Charles's startled reaction ('shrieked') to cling film and Camilla's explanation as described in Bower's book.</w:t>
      </w:r>
      <w:r/>
    </w:p>
    <w:p>
      <w:pPr>
        <w:pStyle w:val="ListNumber"/>
        <w:spacing w:line="240" w:lineRule="auto"/>
        <w:ind w:left="720"/>
      </w:pPr>
      <w:r/>
      <w:hyperlink r:id="rId11">
        <w:r>
          <w:rPr>
            <w:color w:val="0000EE"/>
            <w:u w:val="single"/>
          </w:rPr>
          <w:t>https://www.nzherald.co.nz/lifestyle/king-charles-shrieked-and-trembled-when-he-first-saw-plastic-wrap-new-book-claims/3O546E7SKBEQ7PV2YGHIUOOSDQ/</w:t>
        </w:r>
      </w:hyperlink>
      <w:r>
        <w:t xml:space="preserve"> - Confirms Charles's 'shrieked and trembled' reaction to plastic wrap and details Camilla's response from Bower's 'Rebel Prince'.</w:t>
      </w:r>
      <w:r/>
    </w:p>
    <w:p>
      <w:pPr>
        <w:pStyle w:val="ListNumber"/>
        <w:spacing w:line="240" w:lineRule="auto"/>
        <w:ind w:left="720"/>
      </w:pPr>
      <w:r/>
      <w:hyperlink r:id="rId12">
        <w:r>
          <w:rPr>
            <w:color w:val="0000EE"/>
            <w:u w:val="single"/>
          </w:rPr>
          <w:t>https://www.cosmopolitan.com/entertainment/celebs/a62554499/king-charles-shrieked-trembled-saran-wrap/</w:t>
        </w:r>
      </w:hyperlink>
      <w:r>
        <w:t xml:space="preserve"> - Documents the cling film incident and quotes Bower's account of Charles's dramatic reaction ('shrieked') and Camilla's reply.</w:t>
      </w:r>
      <w:r/>
    </w:p>
    <w:p>
      <w:pPr>
        <w:pStyle w:val="ListNumber"/>
        <w:spacing w:line="240" w:lineRule="auto"/>
        <w:ind w:left="720"/>
      </w:pPr>
      <w:r/>
      <w:hyperlink r:id="rId13">
        <w:r>
          <w:rPr>
            <w:color w:val="0000EE"/>
            <w:u w:val="single"/>
          </w:rPr>
          <w:t>https://www.foodrepublic.com/1357447/king-charles-troubled-relationship-cling-film-food/</w:t>
        </w:r>
      </w:hyperlink>
      <w:r>
        <w:t xml:space="preserve"> - Supports the claim about Charles's startled reaction ('trembled') to cling film and cites Bower's book as the source.</w:t>
      </w:r>
      <w:r/>
    </w:p>
    <w:p>
      <w:pPr>
        <w:pStyle w:val="ListNumber"/>
        <w:spacing w:line="240" w:lineRule="auto"/>
        <w:ind w:left="720"/>
      </w:pPr>
      <w:r/>
      <w:hyperlink r:id="rId14">
        <w:r>
          <w:rPr>
            <w:color w:val="0000EE"/>
            <w:u w:val="single"/>
          </w:rPr>
          <w:t>https://www.perthnow.com.au/news/king-charles-iii/king-charles-shrieked-and-trembled-at-sight-of-cling-wrap-according-to-royal-author-tom-bower-c-16308515</w:t>
        </w:r>
      </w:hyperlink>
      <w:r>
        <w:t xml:space="preserve"> - Validates the anecdote about Charles's 'shrieked and trembled' response to cling film and provides context from Bower's biography.</w:t>
      </w:r>
      <w:r/>
    </w:p>
    <w:p>
      <w:pPr>
        <w:pStyle w:val="ListNumber"/>
        <w:spacing w:line="240" w:lineRule="auto"/>
        <w:ind w:left="720"/>
      </w:pPr>
      <w:r/>
      <w:hyperlink r:id="rId11">
        <w:r>
          <w:rPr>
            <w:color w:val="0000EE"/>
            <w:u w:val="single"/>
          </w:rPr>
          <w:t>https://www.nzherald.co.nz/lifestyle/king-charles-shrieked-and-trembled-when-he-first-saw-plastic-wrap-new-book-claims/3O546E7SKBEQ7PV2YGHIUOOSDQ/</w:t>
        </w:r>
      </w:hyperlink>
      <w:r>
        <w:t xml:space="preserve"> - Reiterates the incident's details (shrieking, trembling) and specifies the Clarence House setting mentioned in Bower's account.</w:t>
      </w:r>
      <w:r/>
    </w:p>
    <w:p>
      <w:pPr>
        <w:pStyle w:val="ListNumber"/>
        <w:spacing w:line="240" w:lineRule="auto"/>
        <w:ind w:left="720"/>
      </w:pPr>
      <w:r/>
      <w:hyperlink r:id="rId15">
        <w:r>
          <w:rPr>
            <w:color w:val="0000EE"/>
            <w:u w:val="single"/>
          </w:rPr>
          <w:t>https://www.express.co.uk/news/royal/2046554/king-charles-royal-reaction-cling-film</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eople.com/king-charles-shrieked-when-he-saw-saran-wrap-for-first-time-royal-book-claims-8724996" TargetMode="External"/><Relationship Id="rId11" Type="http://schemas.openxmlformats.org/officeDocument/2006/relationships/hyperlink" Target="https://www.nzherald.co.nz/lifestyle/king-charles-shrieked-and-trembled-when-he-first-saw-plastic-wrap-new-book-claims/3O546E7SKBEQ7PV2YGHIUOOSDQ/" TargetMode="External"/><Relationship Id="rId12" Type="http://schemas.openxmlformats.org/officeDocument/2006/relationships/hyperlink" Target="https://www.cosmopolitan.com/entertainment/celebs/a62554499/king-charles-shrieked-trembled-saran-wrap/" TargetMode="External"/><Relationship Id="rId13" Type="http://schemas.openxmlformats.org/officeDocument/2006/relationships/hyperlink" Target="https://www.foodrepublic.com/1357447/king-charles-troubled-relationship-cling-film-food/" TargetMode="External"/><Relationship Id="rId14" Type="http://schemas.openxmlformats.org/officeDocument/2006/relationships/hyperlink" Target="https://www.perthnow.com.au/news/king-charles-iii/king-charles-shrieked-and-trembled-at-sight-of-cling-wrap-according-to-royal-author-tom-bower-c-16308515" TargetMode="External"/><Relationship Id="rId15" Type="http://schemas.openxmlformats.org/officeDocument/2006/relationships/hyperlink" Target="https://www.express.co.uk/news/royal/2046554/king-charles-royal-reaction-cling-fil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