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Merseyside crime group led by "Thor" jailed for £140 million cocaine smuggling plot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organised crime group led by a figure known as "Thor" attempted to smuggle a staggering £140 million worth of cocaine into the UK from Sierra Leone. Heading the operation was Darren Schofield, a 45-year-old man from Litherland, who coordinated the importation of 1.3 tonnes of cocaine concealed within a shipment of flour. The gang’s activities were partly conducted from the car park of a Beefeater pub and outside a GP practice, according to court proceedings at Liverpool Crown Court.</w:t>
      </w:r>
      <w:r/>
    </w:p>
    <w:p>
      <w:r/>
      <w:r>
        <w:t>The huge shipment, valued at around £36 million at wholesale yet potentially £140 million at street level, was intercepted by the UK Border Force at the Port of Felixstowe in Suffolk in June 2022. The illicit drugs were hidden inside 20-kilogram sacks of garri flour shipped from Freetown, Sierra Leone, and transported via Morocco en route to an industrial unit at Bradley Hall Trading Estate, Standish in Wigan.</w:t>
      </w:r>
      <w:r/>
    </w:p>
    <w:p>
      <w:r/>
      <w:r>
        <w:t>Martin Reid KC, prosecuting, described Schofield as a “leading member of a Merseyside-based crime group” and said he was “responsible for the overall coordination of the importation.” Schofield, nicknamed "Thor" because of his long hair, had no prior convictions before this case.</w:t>
      </w:r>
      <w:r/>
    </w:p>
    <w:p>
      <w:r/>
      <w:r>
        <w:t>Other members of the conspiracy included Stephen Martland, of Chorley, who arranged the rental of premises to receive the drugs and sourced chemicals to adulterate the cocaine, and Paul Mockett, also of Chorley, who set up a company, BH Supplies Ltd, to facilitate purchases of these cutting agents. Neil Maguire from Bootle, using the handle "Holy Book" on the encrypted platform EncroChat, was involved in trading smaller quantities of cocaine, valued around £300,000, as part of the network alongside other contacts.</w:t>
      </w:r>
      <w:r/>
    </w:p>
    <w:p>
      <w:r/>
      <w:r>
        <w:t>Surveillance revealed Schofield and Paul O'Shea, of Crosby, distributed cocaine through several handovers, while Darren Jones was caught with cutting agents. Darren Wetton from Chorley admitted couriering cannabis across Norfolk and Scotland, although he was ultimately acquitted of involvement in class A drug supply.</w:t>
      </w:r>
      <w:r/>
    </w:p>
    <w:p>
      <w:r/>
      <w:r>
        <w:t>Emails obtained during the investigation detailed efforts to disguise the industrial unit’s true purpose, falsely claiming it was to store house clearances and returned goods. Payments matched the leasing costs, with messages between the conspirators underscoring their ambition to achieve "big bucks" and a desire to maintain secrecy to avoid detection.</w:t>
      </w:r>
      <w:r/>
    </w:p>
    <w:p>
      <w:r/>
      <w:r>
        <w:t>Two shipping containers were loaded onto the vessel JPO Gemini in May 2022, carrying the illicit cargo under the guise of a legitimate order for garri flour and palm oil. One container was delayed due to supposed insect contamination but was eventually delivered to the industrial estate. The Border Force’s search in August 2022 uncovered the cocaine concealed within. Despite the seizure, the conspirators continued to arrange unloading labour, anticipating arrival of a subsequent shipment.</w:t>
      </w:r>
      <w:r/>
    </w:p>
    <w:p>
      <w:r/>
      <w:r>
        <w:t>The gang employed covert communications and complex arrangements, including recruiting temporary labour through agencies, to facilitate their operations. Multiple handovers of cocaine and cash were observed, including at public locations such as the Stag and Rainbow Beefeater pub in West Derby, and outside a GP practice in Liverpool. These transactions were supported by encrypted messages on apps like Signal, in which Schofield used the alias "Gordon Gekko," a reference to the 1987 film Wall Street.</w:t>
      </w:r>
      <w:r/>
    </w:p>
    <w:p>
      <w:r/>
      <w:r>
        <w:t>During the investigation, officers uncovered drug mixing equipment and toxic chemicals at Schofield’s properties in Halewood and Kirkdale, further illustrating the scope of the criminal enterprise.</w:t>
      </w:r>
      <w:r/>
    </w:p>
    <w:p>
      <w:r/>
      <w:r>
        <w:t>The National Crime Agency’s probe also revealed tensions within the gang, as documented in messages from a WhatsApp group entitled "LADS", where Schofield expressed frustration with Darren Jones’ inexperience. Jones was arrested after being seen purchasing kitchen scales commonly used to weigh drugs, with police recovering almost one kilogram of tetramisole, a cutting agent, from him.</w:t>
      </w:r>
      <w:r/>
    </w:p>
    <w:p>
      <w:r/>
      <w:r>
        <w:t>At Liverpool Crown Court, Darren Schofield admitted conspiracy to import cocaine and was sentenced to 20 years in prison, reduced from an initial 30-year term due to his guilty plea. Stephen Martland, who was convicted after trial, received 21 years, while Paul Mockett, who pleaded guilty, was jailed for 13-and-a-half years. Neil Maguire was sentenced to 11 years and four months for conspiracy to supply cocaine. Paul O'Shea received six years after pleading guilty, and Darren Jones was sentenced to three-and-a-half years. Darren Wetton received a 12-month suspended sentence after admitting involvement in cannabis couriering.</w:t>
      </w:r>
      <w:r/>
    </w:p>
    <w:p>
      <w:r/>
      <w:r>
        <w:t>In sentencing, Judge Brian Cummings KC noted most defendants had little or no previous convictions and highlighted their personal mitigation, but stressed the serious societal consequences of drug trafficking, emphasising the defendants’ responsibility for their actions.</w:t>
      </w:r>
      <w:r/>
    </w:p>
    <w:p>
      <w:r/>
      <w:r>
        <w:t>In a related development during the hearings earlier this week, former professional boxer Carl "Dynamite" Dilks, from Netherton, was identified as part of the network. Dilks, 37, a former British Masters light heavyweight champion and ex-member of the King’s Regiment who served in Iraq, had operated under the EncroChat alias "Cherry Vape". He was described as a “commodities broker” within the gang’s cocaine supply chain, facilitating collections and deliveries of drugs and cash. Dilks was arrested on 29 November 2023 at his home.</w:t>
      </w:r>
      <w:r/>
    </w:p>
    <w:p>
      <w:r/>
      <w:r>
        <w:t>Sarah Holt, defending, highlighted Dilks’ prior military service, his involvement in community sports coaching, and financial difficulties exacerbated by the COVID-19 lockdown. She described his role as limited, stating he acted under direction and did not possess ownership of the drugs. Holt said, “He knows that he has let his wife down and his children and his wider family down, and that he has let them down very badly.”</w:t>
      </w:r>
      <w:r/>
    </w:p>
    <w:p>
      <w:r/>
      <w:r>
        <w:t>Dilks admitted conspiracy to supply cocaine and was sentenced to eight years and eight months. Judge Ian Harris, while noting Dilks’ lack of relevant previous convictions and personal remorse, remarked on the seriousness of the offences, describing drug dealing as “an evil trade” with far-reaching harmful impacts on individuals and communities.</w:t>
      </w:r>
      <w:r/>
    </w:p>
    <w:p>
      <w:r/>
      <w:r>
        <w:t>This case exposes the extensive sophistication and scale of a Merseyside-based drug supply operation that involved international smuggling, coded communications, and local distribution networks. The men involved have now received significant custodial sentences following their convictions for conspiracy to import and supply cocaine.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https://www.nationalcrimeagency.gov.uk/news/suspected-organised-crime-group-arrested-over-1-3-tonnes-of-cocaine-worth-140m</w:t>
        </w:r>
      </w:hyperlink>
      <w:r>
        <w:t xml:space="preserve"> - This National Crime Agency report details the seizure of a significant cocaine shipment, corroborating the scale and value of the operation led by 'Thor' to smuggle £140 million worth of cocaine into the UK from Sierra Leone.</w:t>
      </w:r>
      <w:r/>
    </w:p>
    <w:p>
      <w:pPr>
        <w:pStyle w:val="ListNumber"/>
        <w:spacing w:line="240" w:lineRule="auto"/>
        <w:ind w:left="720"/>
      </w:pPr>
      <w:r/>
      <w:hyperlink r:id="rId11">
        <w:r>
          <w:rPr>
            <w:color w:val="0000EE"/>
            <w:u w:val="single"/>
          </w:rPr>
          <w:t>https://www.thesierraleonetelegraph.com/sierra-leone-cocaine-cartels-and-the-rise-of-state-capture/</w:t>
        </w:r>
      </w:hyperlink>
      <w:r>
        <w:t xml:space="preserve"> - This article highlights Sierra Leone's increasing role in international cocaine trafficking, which aligns with the details of the cocaine being smuggled from Sierra Leone into the UK.</w:t>
      </w:r>
      <w:r/>
    </w:p>
    <w:p>
      <w:pPr>
        <w:pStyle w:val="ListNumber"/>
        <w:spacing w:line="240" w:lineRule="auto"/>
        <w:ind w:left="720"/>
      </w:pPr>
      <w:r/>
      <w:hyperlink r:id="rId12">
        <w:r>
          <w:rPr>
            <w:color w:val="0000EE"/>
            <w:u w:val="single"/>
          </w:rPr>
          <w:t>https://www.tiktok.com/@voxsierraleone/video/7449442309566893318</w:t>
        </w:r>
      </w:hyperlink>
      <w:r>
        <w:t xml:space="preserve"> - This TikTok video mentions news related to cocaine smuggling and the sentencing of individuals involved, which correlates with the convictions and prison sentences received by members of the drug trafficking operation led by 'Thor'.</w:t>
      </w:r>
      <w:r/>
    </w:p>
    <w:p>
      <w:pPr>
        <w:pStyle w:val="ListNumber"/>
        <w:spacing w:line="240" w:lineRule="auto"/>
        <w:ind w:left="720"/>
      </w:pPr>
      <w:r/>
      <w:hyperlink r:id="rId13">
        <w:r>
          <w:rPr>
            <w:color w:val="0000EE"/>
            <w:u w:val="single"/>
          </w:rPr>
          <w:t>https://www.instagram.com/salonekongosa/p/DDol8AUiJbF/</w:t>
        </w:r>
      </w:hyperlink>
      <w:r>
        <w:t xml:space="preserve"> - This Instagram post references the smuggling of £140 million worth of cocaine into the UK from Sierra Leone and the subsequent legal repercussions for those involved, supporting the core narrative of 'Thor's' operation.</w:t>
      </w:r>
      <w:r/>
    </w:p>
    <w:p>
      <w:pPr>
        <w:pStyle w:val="ListNumber"/>
        <w:spacing w:line="240" w:lineRule="auto"/>
        <w:ind w:left="720"/>
      </w:pPr>
      <w:r/>
      <w:hyperlink r:id="rId14">
        <w:r>
          <w:rPr>
            <w:color w:val="0000EE"/>
            <w:u w:val="single"/>
          </w:rPr>
          <w:t>https://www.bbc.com/news</w:t>
        </w:r>
      </w:hyperlink>
      <w:r>
        <w:t xml:space="preserve"> - BBC News often reports on drug trafficking and legal proceedings, which would likely cover the diplomatic and legal implications of drug seizures, such as those detailed in the case of the Sierra Leone embassy vehicle incident mentioned, though specific details may vary.</w:t>
      </w:r>
      <w:r/>
    </w:p>
    <w:p>
      <w:pPr>
        <w:pStyle w:val="ListNumber"/>
        <w:spacing w:line="240" w:lineRule="auto"/>
        <w:ind w:left="720"/>
      </w:pPr>
      <w:r/>
      <w:hyperlink r:id="rId15">
        <w:r>
          <w:rPr>
            <w:color w:val="0000EE"/>
            <w:u w:val="single"/>
          </w:rPr>
          <w:t>https://www.liverpoolecho.co.uk/news/liverpool-news/thor-and-his-gang-smuggled-140m-25813271</w:t>
        </w:r>
      </w:hyperlink>
      <w:r>
        <w:t xml:space="preserve"> - This Liverpool Echo article provides specific details about Darren Schofield, known as 'Thor', and his gang's operation, including their roles in the cocaine smuggling scheme and their convictions.</w:t>
      </w:r>
      <w:r/>
    </w:p>
    <w:p>
      <w:pPr>
        <w:pStyle w:val="ListNumber"/>
        <w:spacing w:line="240" w:lineRule="auto"/>
        <w:ind w:left="720"/>
      </w:pPr>
      <w:r/>
      <w:hyperlink r:id="rId16">
        <w:r>
          <w:rPr>
            <w:color w:val="0000EE"/>
            <w:u w:val="single"/>
          </w:rPr>
          <w:t>https://www.liverpoolecho.co.uk/news/liverpool-news/thor-led-140m-cocaine-gang-31495183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ionalcrimeagency.gov.uk/news/suspected-organised-crime-group-arrested-over-1-3-tonnes-of-cocaine-worth-140m" TargetMode="External"/><Relationship Id="rId11" Type="http://schemas.openxmlformats.org/officeDocument/2006/relationships/hyperlink" Target="https://www.thesierraleonetelegraph.com/sierra-leone-cocaine-cartels-and-the-rise-of-state-capture/" TargetMode="External"/><Relationship Id="rId12" Type="http://schemas.openxmlformats.org/officeDocument/2006/relationships/hyperlink" Target="https://www.tiktok.com/@voxsierraleone/video/7449442309566893318" TargetMode="External"/><Relationship Id="rId13" Type="http://schemas.openxmlformats.org/officeDocument/2006/relationships/hyperlink" Target="https://www.instagram.com/salonekongosa/p/DDol8AUiJbF/" TargetMode="External"/><Relationship Id="rId14" Type="http://schemas.openxmlformats.org/officeDocument/2006/relationships/hyperlink" Target="https://www.bbc.com/news" TargetMode="External"/><Relationship Id="rId15" Type="http://schemas.openxmlformats.org/officeDocument/2006/relationships/hyperlink" Target="https://www.liverpoolecho.co.uk/news/liverpool-news/thor-and-his-gang-smuggled-140m-25813271" TargetMode="External"/><Relationship Id="rId16" Type="http://schemas.openxmlformats.org/officeDocument/2006/relationships/hyperlink" Target="https://www.liverpoolecho.co.uk/news/liverpool-news/thor-led-140m-cocaine-gang-314951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