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Retired postmaster recounts years of turmoil caused by Horizon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Alun Lloyd Jones, a retired senior medical representative and former county councillor from Llanfarian, Ceredigion, west Wales, has spoken out about how volunteering to run his local Post Office in retirement led to years of personal turmoil. Once a respected community figure known for chairing regional crime commission meetings, Alun’s decision in the late 1990s to assist at the village’s post office and shop marked the beginning of a painful ordeal tied to the Post Office’s Horizon computer system.</w:t>
      </w:r>
      <w:r/>
    </w:p>
    <w:p>
      <w:r/>
      <w:r>
        <w:t>Alun initially took on the role with enthusiasm, finding it compatible with his community work and enjoying the challenge. However, problems soon surfaced when his daily takings regularly showed shortfalls that did not add up. Despite his refusal to sign off on financial documents he believed to be fraudulent, he received reprimands from Post Office management and auditors. “At the end of my shifts I was regularly coming up short with my takings… I refused because I knew that money wasn’t there. I had no idea where it was. It was like it was just disappearing,” he explained.</w:t>
      </w:r>
      <w:r/>
    </w:p>
    <w:p>
      <w:r/>
      <w:r>
        <w:t>Acting on advice and out of concern for transparency, Alun reported discrepancies to the police to obtain a crime reference number, only to be chastised by the Post Office for doing so. His anxiety deepened when he requested an independent audit; soon after the auditors arrived, he was suspended. In 2007, Alun was asked to stay away from the post office, which stood mere steps from his home.</w:t>
      </w:r>
      <w:r/>
    </w:p>
    <w:p>
      <w:r/>
      <w:r>
        <w:t>Under pressure and fearful of prosecution—which could have deeply affected his public roles and reputation—Alun remortgaged his home and borrowed from family to repay £20,000 to the Post Office, the amount they claimed was missing. “I was given an option of paying it back very quickly ‘or else’,” he said. “I was too much of a coward to go to court to challenge it. I was terrified if this came out I’d be under suspicion.”</w:t>
      </w:r>
      <w:r/>
    </w:p>
    <w:p>
      <w:r/>
      <w:r>
        <w:t>Despite settling the amount himself, the community whispers persisted, and the stress took a heavy toll. He resorted to credit cards for daily expenses while coping with the fear of legal action and the stigma attached to the allegations. It was not until years later that Alun discovered the fault lay with the Horizon system, a defect which had led to more than 900 sub-postmasters nationwide being prosecuted unjustly. Many others repaid alleged shortfalls out of their own funds to avoid prosecution, echoing Alun’s experience.</w:t>
      </w:r>
      <w:r/>
    </w:p>
    <w:p>
      <w:r/>
      <w:r>
        <w:t>“I did doubt my own abilities and thought there was a chance I’d done something wrong until I started to hear in the press that others were in the same position as me. My feeling was: ‘Thank God there are others in the same situation,’” Alun said. “It also made me feel very angry and as though I’d been done over.”</w:t>
      </w:r>
      <w:r/>
    </w:p>
    <w:p>
      <w:r/>
      <w:r>
        <w:t>Alun spent 18 years advocating for compensation for himself and fellow sub-postmasters affected by the scandal. His campaign gained renewed attention amid recent media coverage, including the ITV drama "Mr Bates vs the Post Office" and an ongoing government inquiry expected to reveal further findings.</w:t>
      </w:r>
      <w:r/>
    </w:p>
    <w:p>
      <w:r/>
      <w:r>
        <w:t>In January 2025, Alun finally received repayment of the £20,000 from the Horizon Deficit Scheme, though he notes that the years of distress caused by the controversy affected his family profoundly. He lost two children and witnessed his wife suffer significantly, alongside his own health struggles, including a heart attack.</w:t>
      </w:r>
      <w:r/>
    </w:p>
    <w:p>
      <w:r/>
      <w:r>
        <w:t>Reflecting on his trauma, Alun said, “To be honest I took the compensation I was offered because I just wanted it to be over. I couldn’t take it anymore.” Now determined to further support others impacted by the scandal, he has launched a petition urging the UK Government to extend compensation to families of ex-sub-postmasters and fund counselling services for those affected. He described the widespread consequences: “Some have died, some have suffered so that their health has broken and some have had divorces because of the hellish pressure. Some have lost their businesses, their houses and so on and the experience has destroyed families.”</w:t>
      </w:r>
      <w:r/>
    </w:p>
    <w:p>
      <w:r/>
      <w:r>
        <w:t>A UK government spokesperson confirmed that steps were being considered to address the suffering of postmasters and their families. A Post Office spokesperson offered an "unconditional" apology and said over £594 million had been paid to 3,800 people affected so far. They reaffirmed their commitment to transforming the organisation for postmasters and millions of weekly customers.</w:t>
      </w:r>
      <w:r/>
    </w:p>
    <w:p>
      <w:r/>
      <w:r>
        <w:t>Alun’s story highlights a significant chapter in the widespread Horizon Post Office scandal that deeply impacted many rural communities across the UK. His experience illustrates the personal and communal consequences of systemic failures, underscoring the complexities faced by those caught up in the controversy.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https://www.cambrian-news.co.uk/news/post-office-scandal-alun-lloyd-jones-demands-compensation-for-affected-families-778169</w:t>
        </w:r>
      </w:hyperlink>
      <w:r>
        <w:t xml:space="preserve"> - Details Alun Lloyd Jones' experience with the Horizon system's £20,000 discrepancy, his repayment through remortgaging, and his call for family compensation.</w:t>
      </w:r>
      <w:r/>
    </w:p>
    <w:p>
      <w:pPr>
        <w:pStyle w:val="ListNumber"/>
        <w:spacing w:line="240" w:lineRule="auto"/>
        <w:ind w:left="720"/>
      </w:pPr>
      <w:r/>
      <w:hyperlink r:id="rId11">
        <w:r>
          <w:rPr>
            <w:color w:val="0000EE"/>
            <w:u w:val="single"/>
          </w:rPr>
          <w:t>https://www.cambrian-news.co.uk/news/former-llanfarian-postmaster-calls-for-justice-after-revealing-he-was-a-victim-of-horizon-scandal-774054</w:t>
        </w:r>
      </w:hyperlink>
      <w:r>
        <w:t xml:space="preserve"> - Corroborates Alun's suspension, his use of credit cards/remortgaging, and the traumatic impact on his family and public roles.</w:t>
      </w:r>
      <w:r/>
    </w:p>
    <w:p>
      <w:pPr>
        <w:pStyle w:val="ListNumber"/>
        <w:spacing w:line="240" w:lineRule="auto"/>
        <w:ind w:left="720"/>
      </w:pPr>
      <w:r/>
      <w:hyperlink r:id="rId12">
        <w:r>
          <w:rPr>
            <w:color w:val="0000EE"/>
            <w:u w:val="single"/>
          </w:rPr>
          <w:t>https://www.asiantrader.biz/post-office-horizon-scandal</w:t>
        </w:r>
      </w:hyperlink>
      <w:r>
        <w:t xml:space="preserve"> - Confirms the 18-year compensation battle, family impacts (deaths, divorces), and Alun's settlement with the Post Office.</w:t>
      </w:r>
      <w:r/>
    </w:p>
    <w:p>
      <w:pPr>
        <w:pStyle w:val="ListNumber"/>
        <w:spacing w:line="240" w:lineRule="auto"/>
        <w:ind w:left="720"/>
      </w:pPr>
      <w:r/>
      <w:hyperlink r:id="rId13">
        <w:r>
          <w:rPr>
            <w:color w:val="0000EE"/>
            <w:u w:val="single"/>
          </w:rPr>
          <w:t>https://en.wikipedia.org/wiki/British_Post_Office_scandal</w:t>
        </w:r>
      </w:hyperlink>
      <w:r>
        <w:t xml:space="preserve"> - Provides context on the Horizon scandal's scale (900+ prosecutions), systemic failures, and national impact.</w:t>
      </w:r>
      <w:r/>
    </w:p>
    <w:p>
      <w:pPr>
        <w:pStyle w:val="ListNumber"/>
        <w:spacing w:line="240" w:lineRule="auto"/>
        <w:ind w:left="720"/>
      </w:pPr>
      <w:r/>
      <w:hyperlink r:id="rId11">
        <w:r>
          <w:rPr>
            <w:color w:val="0000EE"/>
            <w:u w:val="single"/>
          </w:rPr>
          <w:t>https://www.cambrian-news.co.uk/news/former-llanfarian-postmaster-calls-for-justice-after-revealing-he-was-a-victim-of-horizon-scandal-774054</w:t>
        </w:r>
      </w:hyperlink>
      <w:r>
        <w:t xml:space="preserve"> - Reiterates the £20,000 shortfall claim, Post Office threats of prosecution, and Alun's community standing as a councillor.</w:t>
      </w:r>
      <w:r/>
    </w:p>
    <w:p>
      <w:pPr>
        <w:pStyle w:val="ListNumber"/>
        <w:spacing w:line="240" w:lineRule="auto"/>
        <w:ind w:left="720"/>
      </w:pPr>
      <w:r/>
      <w:hyperlink r:id="rId12">
        <w:r>
          <w:rPr>
            <w:color w:val="0000EE"/>
            <w:u w:val="single"/>
          </w:rPr>
          <w:t>https://www.asiantrader.biz/post-office-horizon-scandal</w:t>
        </w:r>
      </w:hyperlink>
      <w:r>
        <w:t xml:space="preserve"> - Explains Alun's 1998 post office takeover, Horizon's 1999 implementation issues, and the destruction of families/homes.</w:t>
      </w:r>
      <w:r/>
    </w:p>
    <w:p>
      <w:pPr>
        <w:pStyle w:val="ListNumber"/>
        <w:spacing w:line="240" w:lineRule="auto"/>
        <w:ind w:left="720"/>
      </w:pPr>
      <w:r/>
      <w:hyperlink r:id="rId14">
        <w:r>
          <w:rPr>
            <w:color w:val="0000EE"/>
            <w:u w:val="single"/>
          </w:rPr>
          <w:t>https://www.walesonline.co.uk/news/wales-news/i-agreed-help-out-local-31480933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mbrian-news.co.uk/news/post-office-scandal-alun-lloyd-jones-demands-compensation-for-affected-families-778169" TargetMode="External"/><Relationship Id="rId11" Type="http://schemas.openxmlformats.org/officeDocument/2006/relationships/hyperlink" Target="https://www.cambrian-news.co.uk/news/former-llanfarian-postmaster-calls-for-justice-after-revealing-he-was-a-victim-of-horizon-scandal-774054" TargetMode="External"/><Relationship Id="rId12" Type="http://schemas.openxmlformats.org/officeDocument/2006/relationships/hyperlink" Target="https://www.asiantrader.biz/post-office-horizon-scandal" TargetMode="External"/><Relationship Id="rId13" Type="http://schemas.openxmlformats.org/officeDocument/2006/relationships/hyperlink" Target="https://en.wikipedia.org/wiki/British_Post_Office_scandal" TargetMode="External"/><Relationship Id="rId14" Type="http://schemas.openxmlformats.org/officeDocument/2006/relationships/hyperlink" Target="https://www.walesonline.co.uk/news/wales-news/i-agreed-help-out-local-314809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