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vintage bentley stalls but sandbach transport parade rolls 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Sandbach's annual transport parade encountered a brief setback on Sunday when a rare vintage Bentley, intended to lead the procession, stalled shortly after the event began. This unexpected hiccup occurred during the Sandbach Transport Festival, a two-day event celebrating the town's rich history in vehicle manufacturing.</w:t>
      </w:r>
      <w:r/>
    </w:p>
    <w:p>
      <w:r/>
      <w:r>
        <w:t>The parade, a highlight of the festival, traditionally features approximately 80 vintage and classic vehicles, including cars, trucks, and tractors, weaving through Sandbach’s historic cobbled town centre. The 1930s green Bentley, carrying Sandbach Town Mayor Ann Nevitt and her consort, Phil Brooks, was positioned at the front alongside the renowned Foden's Brass Band. However, shortly after setting off, the Bentley's engine stalled and failed to restart, halting the parade’s progress.</w:t>
      </w:r>
      <w:r/>
    </w:p>
    <w:p>
      <w:r/>
      <w:r>
        <w:t>Motor enthusiasts and on-site mechanics quickly attempted to rectify the problem using jump leads, but despite their efforts, the decision was made to move the Bentley out of the parade to prevent further delay for the gathered spectators. Meanwhile, unaware of the issue behind them, the brass band continued to march forward.</w:t>
      </w:r>
      <w:r/>
    </w:p>
    <w:p>
      <w:r/>
      <w:r>
        <w:t>Mayor Ann Nevitt recounted the moment, saying, "I had really been looking to hearing the Foden's Brass Band in front of us in the parade, but they marched on without us after the breakdown. It was all good fun though, and we were kindly taken in the recovery vehicle. It has been a fabulous day for Sandbach." The Mayor and her consort subsequently led the parade from a recovery vehicle, an unconventional yet well-received adjustment to the day's proceedings.</w:t>
      </w:r>
      <w:r/>
    </w:p>
    <w:p>
      <w:r/>
      <w:r>
        <w:t>Following the Bentley's removal, the parade proceeded successfully, much to the delight of hundreds of spectators lining the streets. The procession showcased a diverse collection of vehicles, ranging from classic Minis, Ford Escorts, and Capris to military vehicles, vintage tractors, a Belle Vue bus, and several historic HGVs from Foden’s and ERF, the two iconic truck manufacturers historically based in Sandbach. As the convoy passed, the modern trucks joined in with a chorus of beeps, adding to the festive atmosphere.</w:t>
      </w:r>
      <w:r/>
    </w:p>
    <w:p>
      <w:r/>
      <w:r>
        <w:t>In addition to the vehicle parade, the festival offered displays including a World War II Spitfire plane and various military vehicles, attracting visitors over the weekend. The Sandbach Transport Festival originally commenced to celebrate the town’s significant legacy in the vehicle manufacturing industry, marked by the longstanding presence of firms such as Foden’s and ERF.</w:t>
      </w:r>
      <w:r/>
    </w:p>
    <w:p>
      <w:r/>
      <w:r>
        <w:t>Despite the initial mechanical setback, the event maintained a lively and enjoyable spirit throughout, reflecting the town’s enduring connection to transport history and community celebration.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https://sandbachtransportfestival.com</w:t>
        </w:r>
      </w:hyperlink>
      <w:r>
        <w:t xml:space="preserve"> - Confirms the Sandbach Transport Festival as a two-day event featuring parades, vehicle displays, and Foden's Brass Band participation.</w:t>
      </w:r>
      <w:r/>
    </w:p>
    <w:p>
      <w:pPr>
        <w:pStyle w:val="ListNumber"/>
        <w:spacing w:line="240" w:lineRule="auto"/>
        <w:ind w:left="720"/>
      </w:pPr>
      <w:r/>
      <w:hyperlink r:id="rId11">
        <w:r>
          <w:rPr>
            <w:color w:val="0000EE"/>
            <w:u w:val="single"/>
          </w:rPr>
          <w:t>https://sandbach.gov.uk/press-release/transport-festival/</w:t>
        </w:r>
      </w:hyperlink>
      <w:r>
        <w:t xml:space="preserve"> - Establishes the festival's existence and its sponsorship by Sandbach Town Council, corroborating the municipality's involvement.</w:t>
      </w:r>
      <w:r/>
    </w:p>
    <w:p>
      <w:pPr>
        <w:pStyle w:val="ListNumber"/>
        <w:spacing w:line="240" w:lineRule="auto"/>
        <w:ind w:left="720"/>
      </w:pPr>
      <w:r/>
      <w:hyperlink r:id="rId12">
        <w:r>
          <w:rPr>
            <w:color w:val="0000EE"/>
            <w:u w:val="single"/>
          </w:rPr>
          <w:t>https://www.youtube.com/watch?v=FFm9ajtkgWU</w:t>
        </w:r>
      </w:hyperlink>
      <w:r>
        <w:t xml:space="preserve"> - Demonstrates past festival parades through video evidence, supporting the event's recurring vehicle procession format.</w:t>
      </w:r>
      <w:r/>
    </w:p>
    <w:p>
      <w:pPr>
        <w:pStyle w:val="ListNumber"/>
        <w:spacing w:line="240" w:lineRule="auto"/>
        <w:ind w:left="720"/>
      </w:pPr>
      <w:r/>
      <w:hyperlink r:id="rId13">
        <w:r>
          <w:rPr>
            <w:color w:val="0000EE"/>
            <w:u w:val="single"/>
          </w:rPr>
          <w:t>https://sandbach.nub.news/news/local-news/town-is-on-the-road-to-success-with-this-weekends-sandbach-transport-festival-180218</w:t>
        </w:r>
      </w:hyperlink>
      <w:r>
        <w:t xml:space="preserve"> - Details festival features like stunt teams and replica cars mentioned in the article's broader event description.</w:t>
      </w:r>
      <w:r/>
    </w:p>
    <w:p>
      <w:pPr>
        <w:pStyle w:val="ListNumber"/>
        <w:spacing w:line="240" w:lineRule="auto"/>
        <w:ind w:left="720"/>
      </w:pPr>
      <w:r/>
      <w:hyperlink r:id="rId14">
        <w:r>
          <w:rPr>
            <w:color w:val="0000EE"/>
            <w:u w:val="single"/>
          </w:rPr>
          <w:t>https://outdoorartsuk.org/festival-listing/sandbach-transport-festival/</w:t>
        </w:r>
      </w:hyperlink>
      <w:r>
        <w:t xml:space="preserve"> - Outlines the festival's family-oriented programming including vehicle displays and parades across two days.</w:t>
      </w:r>
      <w:r/>
    </w:p>
    <w:p>
      <w:pPr>
        <w:pStyle w:val="ListNumber"/>
        <w:spacing w:line="240" w:lineRule="auto"/>
        <w:ind w:left="720"/>
      </w:pPr>
      <w:r/>
      <w:hyperlink r:id="rId15">
        <w:r>
          <w:rPr>
            <w:color w:val="0000EE"/>
            <w:u w:val="single"/>
          </w:rPr>
          <w:t>https://www.manchestereveningnews.co.uk/whats-on/whats-on-news/annual-transport-parade-stalled-after-31520566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ndbachtransportfestival.com" TargetMode="External"/><Relationship Id="rId11" Type="http://schemas.openxmlformats.org/officeDocument/2006/relationships/hyperlink" Target="https://sandbach.gov.uk/press-release/transport-festival/" TargetMode="External"/><Relationship Id="rId12" Type="http://schemas.openxmlformats.org/officeDocument/2006/relationships/hyperlink" Target="https://www.youtube.com/watch?v=FFm9ajtkgWU" TargetMode="External"/><Relationship Id="rId13" Type="http://schemas.openxmlformats.org/officeDocument/2006/relationships/hyperlink" Target="https://sandbach.nub.news/news/local-news/town-is-on-the-road-to-success-with-this-weekends-sandbach-transport-festival-180218" TargetMode="External"/><Relationship Id="rId14" Type="http://schemas.openxmlformats.org/officeDocument/2006/relationships/hyperlink" Target="https://outdoorartsuk.org/festival-listing/sandbach-transport-festival/" TargetMode="External"/><Relationship Id="rId15" Type="http://schemas.openxmlformats.org/officeDocument/2006/relationships/hyperlink" Target="https://www.manchestereveningnews.co.uk/whats-on/whats-on-news/annual-transport-parade-stalled-after-315205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