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Elon Musk’s tweet reignites scrutiny of Britain’s grooming scandal in new Channel 4 documentary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Independent reports on a renewed public focus on the grooming scandal that has affected Britain for several decades. This resurgence of attention was partly triggered by Elon Musk, the world's richest man, who tweeted on 3 January accusing Prime Minister Keir Starmer of complicity in what he described as the "rape of Britain." Musk criticised Starmer for allegedly failing to address the issue of grooming and child exploitation during his tenure as director of public prosecutions.</w:t>
      </w:r>
      <w:r/>
    </w:p>
    <w:p>
      <w:r/>
      <w:r>
        <w:t>The grooming scandal, often associated with Rotherham from the 1980s to 2013, is revealed to be far more widespread. The exploitation involved predominantly British-Pakistani perpetrators and mostly white victims. The issue is complex, involving failures across many institutions including local councils, social workers, the police, and the criminal justice system. These institutional failings allowed the abuse to continue unchecked for many years.</w:t>
      </w:r>
      <w:r/>
    </w:p>
    <w:p>
      <w:r/>
      <w:r>
        <w:t>Journalist and documentarian Anna Hall, who has investigated the scandal for 30 years, revisits the case in the Channel 4 documentary Groomed: A National Scandal. The film focuses on the stories of five women victims, giving voice to individuals such as Chantelle and Jade, who provide candid and harrowing testimony about the rape and exploitation they endured. Hall emphasises a victim-centred narrative in the documentary, aiming to foreground the personal experiences of those affected.</w:t>
      </w:r>
      <w:r/>
    </w:p>
    <w:p>
      <w:r/>
      <w:r>
        <w:t>The documentary also features contributions from several others impacted by the scandal, including whistleblower and former police officer Maggie Oliver, as well as Marlon West, whose daughter was abused in Manchester. These accounts highlight the organised nature of the criminal abuse. Hall’s narration expresses the difficulty of telling this story, which is complicated by the involvement of race and politics.</w:t>
      </w:r>
      <w:r/>
    </w:p>
    <w:p>
      <w:r/>
      <w:r>
        <w:t>The historical exploitation of the case by far-right groups in the 2010s, such as the British National Party and the English Defence League, is also addressed. Hall states her intention was to confront the racial issues involved directly. While the documentary clarifies that most child abuse occurs in family settings and the majority of perpetrators are white, it nonetheless explores the specific cultural dynamics within the British-Pakistani community that have become part of the narrative surrounding this scandal.</w:t>
      </w:r>
      <w:r/>
    </w:p>
    <w:p>
      <w:r/>
      <w:r>
        <w:t>The film acknowledges the global attention that Rotherham brought when the scandal exploded into public view, with a Yorkshire local noting, “My little town became world news.” There is recognition that the victims have often been used as political tools. This raises questions about whether the documentary serves simply to amplify their voices or also acts as a critical examination of political and judicial failures.</w:t>
      </w:r>
      <w:r/>
    </w:p>
    <w:p>
      <w:r/>
      <w:r>
        <w:t>Jade’s testimony in the documentary, delivered on camera, is especially poignant, detailing her experiences of rape and exploitation. The Independent notes that the film’s title, Groomed: A National Scandal, reflects the broad and enduring nature of the issue, which resists simplistic narratives. The documentary neither wholly provokes nor placates but rather presents a multifaceted account grounded in the testimonies of those who suffered.</w:t>
      </w:r>
      <w:r/>
    </w:p>
    <w:p>
      <w:r/>
      <w:r>
        <w:t>The Independent highlights that while grooming gangs remain active, the political environment surrounding the issue is fraught with tension and complexity. The documentary emerges within this context, combining urgent victim testimony with wider institutional and societal critiques, leaving viewers to consider the full scope of the scandal.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https://www.channel4.com/press/news/channel-4-commissions-landmark-film-gang-grooming-featuring-devastating-stories</w:t>
        </w:r>
      </w:hyperlink>
      <w:r>
        <w:t xml:space="preserve"> - This Channel 4 press release announces the documentary 'Groomed: A National Scandal' by Anna Hall, focusing on the experiences of five women victims of grooming and exploitation, aligning with the article's mention of the film's emphasis on personal testimonies.</w:t>
      </w:r>
      <w:r/>
    </w:p>
    <w:p>
      <w:pPr>
        <w:pStyle w:val="ListNumber"/>
        <w:spacing w:line="240" w:lineRule="auto"/>
        <w:ind w:left="720"/>
      </w:pPr>
      <w:r/>
      <w:hyperlink r:id="rId11">
        <w:r>
          <w:rPr>
            <w:color w:val="0000EE"/>
            <w:u w:val="single"/>
          </w:rPr>
          <w:t>https://www.theguardian.com/politics/2025/jan/06/why-is-elon-musk-attacking-keir-starmer-over-grooming-scandal</w:t>
        </w:r>
      </w:hyperlink>
      <w:r>
        <w:t xml:space="preserve"> - This article discusses Elon Musk's criticism of Prime Minister Keir Starmer regarding the handling of grooming scandals, supporting the article's claim about Musk's involvement in reigniting public focus on the issue.</w:t>
      </w:r>
      <w:r/>
    </w:p>
    <w:p>
      <w:pPr>
        <w:pStyle w:val="ListNumber"/>
        <w:spacing w:line="240" w:lineRule="auto"/>
        <w:ind w:left="720"/>
      </w:pPr>
      <w:r/>
      <w:hyperlink r:id="rId12">
        <w:r>
          <w:rPr>
            <w:color w:val="0000EE"/>
            <w:u w:val="single"/>
          </w:rPr>
          <w:t>https://www.reuters.com/world/uk/uks-starmer-defends-record-over-child-sex-gangs-after-musk-criticism-2025-01-06/</w:t>
        </w:r>
      </w:hyperlink>
      <w:r>
        <w:t xml:space="preserve"> - Reuters reports on Keir Starmer's defense of his tenure as Director of Public Prosecutions against Elon Musk's allegations, corroborating the article's mention of Starmer's response to the criticism.</w:t>
      </w:r>
      <w:r/>
    </w:p>
    <w:p>
      <w:pPr>
        <w:pStyle w:val="ListNumber"/>
        <w:spacing w:line="240" w:lineRule="auto"/>
        <w:ind w:left="720"/>
      </w:pPr>
      <w:r/>
      <w:hyperlink r:id="rId13">
        <w:r>
          <w:rPr>
            <w:color w:val="0000EE"/>
            <w:u w:val="single"/>
          </w:rPr>
          <w:t>https://www.bloomberg.com/news/articles/2025-01-06/why-is-elon-musk-criticizing-keir-starmer-over-uk-grooming-gang-scandal</w:t>
        </w:r>
      </w:hyperlink>
      <w:r>
        <w:t xml:space="preserve"> - Bloomberg provides an analysis of Elon Musk's criticism of Keir Starmer over the UK's grooming gang scandal, supporting the article's assertion about Musk's role in bringing attention to the issue.</w:t>
      </w:r>
      <w:r/>
    </w:p>
    <w:p>
      <w:pPr>
        <w:pStyle w:val="ListNumber"/>
        <w:spacing w:line="240" w:lineRule="auto"/>
        <w:ind w:left="720"/>
      </w:pPr>
      <w:r/>
      <w:hyperlink r:id="rId14">
        <w:r>
          <w:rPr>
            <w:color w:val="0000EE"/>
            <w:u w:val="single"/>
          </w:rPr>
          <w:t>https://www.krps.org/2025-01-07/pm-keir-starmer-slams-elon-musk-over-posts-against-british-government</w:t>
        </w:r>
      </w:hyperlink>
      <w:r>
        <w:t xml:space="preserve"> - This article details Prime Minister Keir Starmer's response to Elon Musk's posts criticizing the UK government's handling of grooming scandals, aligning with the article's mention of the political tensions surrounding the issue.</w:t>
      </w:r>
      <w:r/>
    </w:p>
    <w:p>
      <w:pPr>
        <w:pStyle w:val="ListNumber"/>
        <w:spacing w:line="240" w:lineRule="auto"/>
        <w:ind w:left="720"/>
      </w:pPr>
      <w:r/>
      <w:hyperlink r:id="rId15">
        <w:r>
          <w:rPr>
            <w:color w:val="0000EE"/>
            <w:u w:val="single"/>
          </w:rPr>
          <w:t>https://www.theatlantic.com/ideas/archive/2025/01/elon-musk-england-grooming-gangs/681339/</w:t>
        </w:r>
      </w:hyperlink>
      <w:r>
        <w:t xml:space="preserve"> - The Atlantic discusses Elon Musk's intervention in the UK's grooming gang scandal, highlighting the controversy and political implications, which supports the article's mention of the complex political environment surrounding the issue.</w:t>
      </w:r>
      <w:r/>
    </w:p>
    <w:p>
      <w:pPr>
        <w:pStyle w:val="ListNumber"/>
        <w:spacing w:line="240" w:lineRule="auto"/>
        <w:ind w:left="720"/>
      </w:pPr>
      <w:r/>
      <w:hyperlink r:id="rId16">
        <w:r>
          <w:rPr>
            <w:color w:val="0000EE"/>
            <w:u w:val="single"/>
          </w:rPr>
          <w:t>https://www.independent.co.uk/arts-entertainment/tv/reviews/groomed-a-national-scandal-elon-musk-channel-4-b2741623.html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hannel4.com/press/news/channel-4-commissions-landmark-film-gang-grooming-featuring-devastating-stories" TargetMode="External"/><Relationship Id="rId11" Type="http://schemas.openxmlformats.org/officeDocument/2006/relationships/hyperlink" Target="https://www.theguardian.com/politics/2025/jan/06/why-is-elon-musk-attacking-keir-starmer-over-grooming-scandal" TargetMode="External"/><Relationship Id="rId12" Type="http://schemas.openxmlformats.org/officeDocument/2006/relationships/hyperlink" Target="https://www.reuters.com/world/uk/uks-starmer-defends-record-over-child-sex-gangs-after-musk-criticism-2025-01-06/" TargetMode="External"/><Relationship Id="rId13" Type="http://schemas.openxmlformats.org/officeDocument/2006/relationships/hyperlink" Target="https://www.bloomberg.com/news/articles/2025-01-06/why-is-elon-musk-criticizing-keir-starmer-over-uk-grooming-gang-scandal" TargetMode="External"/><Relationship Id="rId14" Type="http://schemas.openxmlformats.org/officeDocument/2006/relationships/hyperlink" Target="https://www.krps.org/2025-01-07/pm-keir-starmer-slams-elon-musk-over-posts-against-british-government" TargetMode="External"/><Relationship Id="rId15" Type="http://schemas.openxmlformats.org/officeDocument/2006/relationships/hyperlink" Target="https://www.theatlantic.com/ideas/archive/2025/01/elon-musk-england-grooming-gangs/681339/" TargetMode="External"/><Relationship Id="rId16" Type="http://schemas.openxmlformats.org/officeDocument/2006/relationships/hyperlink" Target="https://www.independent.co.uk/arts-entertainment/tv/reviews/groomed-a-national-scandal-elon-musk-channel-4-b274162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