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Rachel Reeves faces standards probe over late declaration of theatre tickets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Rachel Reeves, the Chancellor of the Exchequer and a senior member of Keir Starmer's Cabinet, is currently under formal investigation by the parliamentary commissioner for standards over her failure to declare theatre tickets in a timely manner. This inquiry was revealed on the eve of the local elections, marking Reeves as the first Cabinet member under Sir Keir Starmer to potentially face sanctions for breaches of the MPs' code of conduct.</w:t>
      </w:r>
      <w:r/>
    </w:p>
    <w:p>
      <w:r/>
      <w:r>
        <w:t>The investigation concerns free tickets worth £276 that Reeves received from the National Theatre over Christmas to attend a production of Ballet Shoes with three family members. While Mrs Reeves reported the tickets promptly to HM Treasury in accordance with newly established Labour rules requiring ministers to disclose gifts and hospitality on a monthly list, the parliamentary register of members' financial interests—which operates separately—was updated late. The tickets were officially recorded on 27 March, nearly three months after the event, missing the 28-day deadline stipulated under paragraph five of the MPs' code. This section mandates MPs to conscientiously register any changes to their financial interests within that timeframe.</w:t>
      </w:r>
      <w:r/>
    </w:p>
    <w:p>
      <w:r/>
      <w:r>
        <w:t>It is understood that Mrs Reeves voluntarily reported the late registration to Daniel Greenberg, the parliamentary commissioner for standards, rather than facing a complaint from the public. The process she is now undergoing, known as rectification, likely requires her to acknowledge and apologise for the delay in writing. Asked for comment, a spokesperson for Mrs Reeves said, "The Chancellor's interests are fully declared and up to date."</w:t>
      </w:r>
      <w:r/>
    </w:p>
    <w:p>
      <w:r/>
      <w:r>
        <w:t>This development follows earlier criticism of Reeves related to accepting free VIP tickets to a pop concert. In March, she admitted on the BBC to having accepted £600 worth of tickets from The O2 arena to see US pop star Sabrina Carpenter. Initially, she justified the free VIP seats on security grounds, explaining that she had to sit with her young daughter in a corporate box due to the close protection arrangements required for her position. However, after criticism from various sources—including a fellow minister, a Labour peer, and a senior party figure—she acknowledged that accepting the tickets appeared inappropriate and committed to no longer accepting such freebies.</w:t>
      </w:r>
      <w:r/>
    </w:p>
    <w:p>
      <w:r/>
      <w:r>
        <w:t>Further investigations revealed additional instances of unrevealed hospitality. Alongside the Ballet Shoes tickets, it emerged that Reeves and her husband Nick Joicey, with combined earnings exceeding £300,000, enjoyed a complimentary dinner valued at £265 followed by a theatre performance of "Nye," a play about Aneurin Bevan, the architect of the NHS and longstanding Labour icon.</w:t>
      </w:r>
      <w:r/>
    </w:p>
    <w:p>
      <w:r/>
      <w:r>
        <w:t>The controversy attracted responses from opposition politicians. Gareth Davies, a Conservative MP, commented to the Daily Mail, "This is yet another embarrassment for a Chancellor hooked on handouts and hopelessly out of her depth. While Birmingham rots under rubbish and rats the size of cats roam its streets, Rachel Reeves is under investigation for freebie addiction – an insult to millions of hard-working people across the country. Today's local elections are a chance to send her and Labour a message. The scandals, cronyism and relentless squeeze on ordinary families must end."</w:t>
      </w:r>
      <w:r/>
    </w:p>
    <w:p>
      <w:r/>
      <w:r>
        <w:t>The Daily Mail reports that the updated list of "allegations currently under investigation by the commissioner" now includes the inquiry into Reeves, which was officially opened on 23 May concerning the registration of interests.</w:t>
      </w:r>
      <w:r/>
    </w:p>
    <w:p>
      <w:r/>
      <w:r>
        <w:t>This investigation adds to the scrutiny facing Rachel Reeves as Chancellor and draws attention to the rules governing MPs' financial disclosures and hospitality declarations within the Westminster 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https://www.ft.com/content/9d1f65c0-009a-42e7-84e8-32c298c99c37</w:t>
        </w:r>
      </w:hyperlink>
      <w:r>
        <w:t xml:space="preserve"> - This article reports that UK Chancellor Rachel Reeves is under investigation by Parliament’s standards watchdog for allegedly failing to promptly declare a gift of theatre tickets. The probe concerns four £276 tickets to Ballet Shoes at London’s National Theatre, which Reeves received in December 2024 but did not register in the MPs' official register of interests until March 2025, missing the required 28-day deadline.</w:t>
      </w:r>
      <w:r/>
    </w:p>
    <w:p>
      <w:pPr>
        <w:pStyle w:val="ListNumber"/>
        <w:spacing w:line="240" w:lineRule="auto"/>
        <w:ind w:left="720"/>
      </w:pPr>
      <w:r/>
      <w:hyperlink r:id="rId11">
        <w:r>
          <w:rPr>
            <w:color w:val="0000EE"/>
            <w:u w:val="single"/>
          </w:rPr>
          <w:t>https://www.ft.com/content/62c97f63-9cf7-4fbc-a130-acbbe9ef4dfc</w:t>
        </w:r>
      </w:hyperlink>
      <w:r>
        <w:t xml:space="preserve"> - This piece discusses criticism of Rachel Reeves by fellow minister Matthew Pennycook for accepting VIP tickets to a Sabrina Carpenter concert without paying for them. The incident has raised concerns among Labour MPs and the public, especially as Reeves' Spring Statement will confirm £5 billion in welfare cuts and similar reductions in public spending.</w:t>
      </w:r>
      <w:r/>
    </w:p>
    <w:p>
      <w:pPr>
        <w:pStyle w:val="ListNumber"/>
        <w:spacing w:line="240" w:lineRule="auto"/>
        <w:ind w:left="720"/>
      </w:pPr>
      <w:r/>
      <w:hyperlink r:id="rId12">
        <w:r>
          <w:rPr>
            <w:color w:val="0000EE"/>
            <w:u w:val="single"/>
          </w:rPr>
          <w:t>https://www.the-independent.com/news/uk/home-news/rachel-reeves-sabrina-carpenter-tickets-security-risk-b2720100.html</w:t>
        </w:r>
      </w:hyperlink>
      <w:r>
        <w:t xml:space="preserve"> - This article covers Rachel Reeves' defense of accepting free tickets to see pop star Sabrina Carpenter perform live, citing security concerns. She attended the concert with a family member and pledged to declare the value of her tickets.</w:t>
      </w:r>
      <w:r/>
    </w:p>
    <w:p>
      <w:pPr>
        <w:pStyle w:val="ListNumber"/>
        <w:spacing w:line="240" w:lineRule="auto"/>
        <w:ind w:left="720"/>
      </w:pPr>
      <w:r/>
      <w:hyperlink r:id="rId13">
        <w:r>
          <w:rPr>
            <w:color w:val="0000EE"/>
            <w:u w:val="single"/>
          </w:rPr>
          <w:t>https://www.the-independent.com/news/uk/politics/rachel-reeves-sabrina-carpenter-tickets-freebies-b2715679.html</w:t>
        </w:r>
      </w:hyperlink>
      <w:r>
        <w:t xml:space="preserve"> - This report reveals that Rachel Reeves accepted free tickets to a Sabrina Carpenter concert, reigniting the debate over MPs accepting freebies. The tickets were for a corporate box at the O2 arena, where some resale tickets cost almost £1,000.</w:t>
      </w:r>
      <w:r/>
    </w:p>
    <w:p>
      <w:pPr>
        <w:pStyle w:val="ListNumber"/>
        <w:spacing w:line="240" w:lineRule="auto"/>
        <w:ind w:left="720"/>
      </w:pPr>
      <w:r/>
      <w:hyperlink r:id="rId14">
        <w:r>
          <w:rPr>
            <w:color w:val="0000EE"/>
            <w:u w:val="single"/>
          </w:rPr>
          <w:t>https://www.gbnews.com/politics/rachel-reeves-freebies-sabrina-carpenter-national-theatre-chancellor-labour</w:t>
        </w:r>
      </w:hyperlink>
      <w:r>
        <w:t xml:space="preserve"> - This article highlights that a Labour Minister criticized Rachel Reeves for accepting free concert tickets, stating it was 'not appropriate.' It also mentions that Reeves accepted £276-valued tickets for performances at the National Theatre on December 27.</w:t>
      </w:r>
      <w:r/>
    </w:p>
    <w:p>
      <w:pPr>
        <w:pStyle w:val="ListNumber"/>
        <w:spacing w:line="240" w:lineRule="auto"/>
        <w:ind w:left="720"/>
      </w:pPr>
      <w:r/>
      <w:hyperlink r:id="rId15">
        <w:r>
          <w:rPr>
            <w:color w:val="0000EE"/>
            <w:u w:val="single"/>
          </w:rPr>
          <w:t>https://www.express.co.uk/news/politics/1938400/Rachel-Reeves-financial-interest-winter-fuel-allowance</w:t>
        </w:r>
      </w:hyperlink>
      <w:r>
        <w:t xml:space="preserve"> - This piece details Rachel Reeves' acceptance of complimentary tickets from the BBC and the National Theatre, totaling £829. It also mentions her free use of a Cornwall holiday home provided by a private donor, valued at £1,400.</w:t>
      </w:r>
      <w:r/>
    </w:p>
    <w:p>
      <w:pPr>
        <w:pStyle w:val="ListNumber"/>
        <w:spacing w:line="240" w:lineRule="auto"/>
        <w:ind w:left="720"/>
      </w:pPr>
      <w:r/>
      <w:hyperlink r:id="rId16">
        <w:r>
          <w:rPr>
            <w:color w:val="0000EE"/>
            <w:u w:val="single"/>
          </w:rPr>
          <w:t>https://www.dailymail.co.uk/news/article-14666291/Sleaze-watchdog-investigation-Reeves-freebie.html?ns_mchannel=rss&amp;ns_campaign=1490&amp;ito=1490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9d1f65c0-009a-42e7-84e8-32c298c99c37" TargetMode="External"/><Relationship Id="rId11" Type="http://schemas.openxmlformats.org/officeDocument/2006/relationships/hyperlink" Target="https://www.ft.com/content/62c97f63-9cf7-4fbc-a130-acbbe9ef4dfc" TargetMode="External"/><Relationship Id="rId12" Type="http://schemas.openxmlformats.org/officeDocument/2006/relationships/hyperlink" Target="https://www.the-independent.com/news/uk/home-news/rachel-reeves-sabrina-carpenter-tickets-security-risk-b2720100.html" TargetMode="External"/><Relationship Id="rId13" Type="http://schemas.openxmlformats.org/officeDocument/2006/relationships/hyperlink" Target="https://www.the-independent.com/news/uk/politics/rachel-reeves-sabrina-carpenter-tickets-freebies-b2715679.html" TargetMode="External"/><Relationship Id="rId14" Type="http://schemas.openxmlformats.org/officeDocument/2006/relationships/hyperlink" Target="https://www.gbnews.com/politics/rachel-reeves-freebies-sabrina-carpenter-national-theatre-chancellor-labour" TargetMode="External"/><Relationship Id="rId15" Type="http://schemas.openxmlformats.org/officeDocument/2006/relationships/hyperlink" Target="https://www.express.co.uk/news/politics/1938400/Rachel-Reeves-financial-interest-winter-fuel-allowance" TargetMode="External"/><Relationship Id="rId16" Type="http://schemas.openxmlformats.org/officeDocument/2006/relationships/hyperlink" Target="https://www.dailymail.co.uk/news/article-14666291/Sleaze-watchdog-investigation-Reeves-freebi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