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men charged over sword and baseball bat assault in Craigavon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70-year-old man and his 28-year-old son have been ordered to stand trial at Craigavon Magistrates Court, facing charges related to an alleged assault involving a sword and a baseball bat. Both individuals, Stephen Wilson and Joseph Wilson, appeared together in the dock, where they confirmed their awareness of the charges against them. The court proceedings are ongoing, and further details regarding the incident and the specific charges have not been disclosed at this time.</w:t>
      </w:r>
      <w:r/>
    </w:p>
    <w:p>
      <w:r/>
      <w:r>
        <w:t xml:space="preserve">This case adds to a series of recent incidents in Northern Ireland involving assaults with weapons such as baseball bats and swords. For instance, in July 2024, a man in his 30s was arrested in County Down on suspicion of attempted murder after allegedly attacking another man with what was believed to be a sword, resulting in facial and arm injuries to the victim. Additionally, in January 2025, two individuals were arrested in Craigavon after reports of a group armed with a knife and baseball bat making threats in the Drumgor area. </w:t>
      </w:r>
      <w:r/>
    </w:p>
    <w:p>
      <w:r/>
      <w:r>
        <w:t xml:space="preserve">The prevalence of such incidents has raised concerns about public safety and the use of weapons in disputes. Authorities continue to investigate these cases, urging the public to report any information that may assist in their inquiries.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https://www.4ni.co.uk/northern-ireland-news/310081/alliance-condemns-co-down-sword-attack</w:t>
        </w:r>
      </w:hyperlink>
      <w:r>
        <w:t xml:space="preserve"> - This article reports on a sword attack in Ballaghbeg Park, Newcastle, County Down, where a man in his 30s was arrested on suspicion of attempted murder after allegedly attacking another man with a sword, resulting in facial and arm injuries to the victim. This corroborates the claim about a sword attack in County Down in July 2024.</w:t>
      </w:r>
      <w:r/>
    </w:p>
    <w:p>
      <w:pPr>
        <w:pStyle w:val="ListNumber"/>
        <w:spacing w:line="240" w:lineRule="auto"/>
        <w:ind w:left="720"/>
      </w:pPr>
      <w:r/>
      <w:hyperlink r:id="rId11">
        <w:r>
          <w:rPr>
            <w:color w:val="0000EE"/>
            <w:u w:val="single"/>
          </w:rPr>
          <w:t>https://www.irishtimes.com/crime-law/2024/07/21/man-treated-for-facial-wounds-and-severe-arm-injury-after-sword-attack/</w:t>
        </w:r>
      </w:hyperlink>
      <w:r>
        <w:t xml:space="preserve"> - This report details the incident in Newcastle, County Down, where a man in his 30s was arrested on suspicion of attempted murder following a sword attack that left the victim with facial wounds and a severe arm injury. This supports the information about the sword attack in July 2024.</w:t>
      </w:r>
      <w:r/>
    </w:p>
    <w:p>
      <w:pPr>
        <w:pStyle w:val="ListNumber"/>
        <w:spacing w:line="240" w:lineRule="auto"/>
        <w:ind w:left="720"/>
      </w:pPr>
      <w:r/>
      <w:hyperlink r:id="rId12">
        <w:r>
          <w:rPr>
            <w:color w:val="0000EE"/>
            <w:u w:val="single"/>
          </w:rPr>
          <w:t>https://www.northernirelandworld.com/news/crime/arrests-made-after-claims-gang-armed-with-a-knife-and-baseball-bat-issued-threats-in-craigavon-4944643</w:t>
        </w:r>
      </w:hyperlink>
      <w:r>
        <w:t xml:space="preserve"> - This article discusses the arrests of two individuals in Craigavon after reports of a group armed with a knife and baseball bat making threats in the Drumgor area in January 2025. This aligns with the claim about an incident in Craigavon involving a knife and baseball bat in January 2025.</w:t>
      </w:r>
      <w:r/>
    </w:p>
    <w:p>
      <w:pPr>
        <w:pStyle w:val="ListNumber"/>
        <w:spacing w:line="240" w:lineRule="auto"/>
        <w:ind w:left="720"/>
      </w:pPr>
      <w:r/>
      <w:hyperlink r:id="rId13">
        <w:r>
          <w:rPr>
            <w:color w:val="0000EE"/>
            <w:u w:val="single"/>
          </w:rPr>
          <w:t>https://www.irishnews.com/news/northernirelandnews/2022/12/06/news/man_who_fractured_pair_s_skulls_in_unprovoked_attack_is_jailed-2930058/</w:t>
        </w:r>
      </w:hyperlink>
      <w:r>
        <w:t xml:space="preserve"> - This article reports on a man who was jailed for four years after fracturing two men's skulls in an unprovoked attack with a wooden bat in Craigavon. This highlights the prevalence of assaults involving weapons like baseball bats in Northern Ireland.</w:t>
      </w:r>
      <w:r/>
    </w:p>
    <w:p>
      <w:pPr>
        <w:pStyle w:val="ListNumber"/>
        <w:spacing w:line="240" w:lineRule="auto"/>
        <w:ind w:left="720"/>
      </w:pPr>
      <w:r/>
      <w:hyperlink r:id="rId14">
        <w:r>
          <w:rPr>
            <w:color w:val="0000EE"/>
            <w:u w:val="single"/>
          </w:rPr>
          <w:t>https://www.belfasttelegraph.co.uk/news/northern-ireland/bats-hammers-and-knuckle-dusters-used-in-77-paramilitary-attacks-in-northern-ireland-this-year/38807280.html</w:t>
        </w:r>
      </w:hyperlink>
      <w:r>
        <w:t xml:space="preserve"> - This report details 77 paramilitary attacks in Northern Ireland in 2019, involving weapons such as baseball bats, hammers, and knuckle dusters. This underscores the ongoing concerns about public safety and the use of weapons in disputes in Northern Ireland.</w:t>
      </w:r>
      <w:r/>
    </w:p>
    <w:p>
      <w:pPr>
        <w:pStyle w:val="ListNumber"/>
        <w:spacing w:line="240" w:lineRule="auto"/>
        <w:ind w:left="720"/>
      </w:pPr>
      <w:r/>
      <w:hyperlink r:id="rId15">
        <w:r>
          <w:rPr>
            <w:color w:val="0000EE"/>
            <w:u w:val="single"/>
          </w:rPr>
          <w:t>https://www.irishtimes.com/crime-law/2024/07/21/man-severely-injured-in-suspected-sword-attack-in-north/</w:t>
        </w:r>
      </w:hyperlink>
      <w:r>
        <w:t xml:space="preserve"> - This article provides details about a man being treated for facial wounds and a severe arm injury following a suspected sword attack in County Down, with a suspect arrested on suspicion of attempted murder. This corroborates the information about the sword attack in July 2024.</w:t>
      </w:r>
      <w:r/>
    </w:p>
    <w:p>
      <w:pPr>
        <w:pStyle w:val="ListNumber"/>
        <w:spacing w:line="240" w:lineRule="auto"/>
        <w:ind w:left="720"/>
      </w:pPr>
      <w:r/>
      <w:hyperlink r:id="rId16">
        <w:r>
          <w:rPr>
            <w:color w:val="0000EE"/>
            <w:u w:val="single"/>
          </w:rPr>
          <w:t>https://m.belfasttelegraph.co.uk/sunday-life/news/father-and-son-face-trial-over-alleged-sword-attack/a1622020392.html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4ni.co.uk/northern-ireland-news/310081/alliance-condemns-co-down-sword-attack" TargetMode="External"/><Relationship Id="rId11" Type="http://schemas.openxmlformats.org/officeDocument/2006/relationships/hyperlink" Target="https://www.irishtimes.com/crime-law/2024/07/21/man-treated-for-facial-wounds-and-severe-arm-injury-after-sword-attack/" TargetMode="External"/><Relationship Id="rId12" Type="http://schemas.openxmlformats.org/officeDocument/2006/relationships/hyperlink" Target="https://www.northernirelandworld.com/news/crime/arrests-made-after-claims-gang-armed-with-a-knife-and-baseball-bat-issued-threats-in-craigavon-4944643" TargetMode="External"/><Relationship Id="rId13" Type="http://schemas.openxmlformats.org/officeDocument/2006/relationships/hyperlink" Target="https://www.irishnews.com/news/northernirelandnews/2022/12/06/news/man_who_fractured_pair_s_skulls_in_unprovoked_attack_is_jailed-2930058/" TargetMode="External"/><Relationship Id="rId14" Type="http://schemas.openxmlformats.org/officeDocument/2006/relationships/hyperlink" Target="https://www.belfasttelegraph.co.uk/news/northern-ireland/bats-hammers-and-knuckle-dusters-used-in-77-paramilitary-attacks-in-northern-ireland-this-year/38807280.html" TargetMode="External"/><Relationship Id="rId15" Type="http://schemas.openxmlformats.org/officeDocument/2006/relationships/hyperlink" Target="https://www.irishtimes.com/crime-law/2024/07/21/man-severely-injured-in-suspected-sword-attack-in-north/" TargetMode="External"/><Relationship Id="rId16" Type="http://schemas.openxmlformats.org/officeDocument/2006/relationships/hyperlink" Target="https://m.belfasttelegraph.co.uk/sunday-life/news/father-and-son-face-trial-over-alleged-sword-attack/a162202039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