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Lancaster Bomber to fly over Perton Library for VE Day 80th anniversary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part of the 80th anniversary celebrations of VE (Victory in Europe) Day, a Lancaster Bomber is scheduled for a commemorative flyby over Perton Library, located on the outskirts of Wolverhampton. The event is set to take place on Saturday at approximately 13:30 BST, offering a unique spectacle for local residents and visitors.</w:t>
      </w:r>
      <w:r/>
    </w:p>
    <w:p>
      <w:r/>
      <w:r>
        <w:t>VE Day, which falls on 8 May, marks the official end of hostilities in Europe during World War Two, following the surrender of Nazi German forces after nearly six years of conflict. This year’s anniversary has seen various activities scheduled both regionally and nationally. A military procession took place in London earlier this week to honour the significance of the day, while West Midlands towns and cities are hosting a range of events throughout the week.</w:t>
      </w:r>
      <w:r/>
    </w:p>
    <w:p>
      <w:r/>
      <w:r>
        <w:t>The flypast by the historic Lancaster Bomber serves not only as a tribute to those who served in the war but also as a means to foster community engagement and remembrance. Events like this are aimed at highlighting the historical significance of VE Day and its importance in the collective memory of the nation. As celebrations are initiated across the country, the flyover at Perton Library is poised to attract attention and reflect on the legacy of the conflict.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https://www.reuters.com/world/europe/queen-camilla-visits-poppy-memorial-victory-europe-day-celebrations-2025-05-06/</w:t>
        </w:r>
      </w:hyperlink>
      <w:r>
        <w:t xml:space="preserve"> - This article discusses the 80th anniversary of VE Day, highlighting commemorative events such as the Tower of London's poppy installation and Queen Camilla's visit, which reflect the UK's national remembrance activities.</w:t>
      </w:r>
      <w:r/>
    </w:p>
    <w:p>
      <w:pPr>
        <w:pStyle w:val="ListNumber"/>
        <w:spacing w:line="240" w:lineRule="auto"/>
        <w:ind w:left="720"/>
      </w:pPr>
      <w:r/>
      <w:hyperlink r:id="rId11">
        <w:r>
          <w:rPr>
            <w:color w:val="0000EE"/>
            <w:u w:val="single"/>
          </w:rPr>
          <w:t>https://apnews.com/article/fd2227e0202f5da72ae986fcae960950</w:t>
        </w:r>
      </w:hyperlink>
      <w:r>
        <w:t xml:space="preserve"> - This piece provides an overview of global VE Day commemorations, including parades and memorials in cities like London and Moscow, underscoring the worldwide recognition of the 80th anniversary.</w:t>
      </w:r>
      <w:r/>
    </w:p>
    <w:p>
      <w:pPr>
        <w:pStyle w:val="ListNumber"/>
        <w:spacing w:line="240" w:lineRule="auto"/>
        <w:ind w:left="720"/>
      </w:pPr>
      <w:r/>
      <w:hyperlink r:id="rId10">
        <w:r>
          <w:rPr>
            <w:color w:val="0000EE"/>
            <w:u w:val="single"/>
          </w:rPr>
          <w:t>https://www.reuters.com/world/europe/queen-camilla-visits-poppy-memorial-victory-europe-day-celebrations-2025-05-06/</w:t>
        </w:r>
      </w:hyperlink>
      <w:r>
        <w:t xml:space="preserve"> - This article discusses the 80th anniversary of VE Day, highlighting commemorative events such as the Tower of London's poppy installation and Queen Camilla's visit, which reflect the UK's national remembrance activities.</w:t>
      </w:r>
      <w:r/>
    </w:p>
    <w:p>
      <w:pPr>
        <w:pStyle w:val="ListNumber"/>
        <w:spacing w:line="240" w:lineRule="auto"/>
        <w:ind w:left="720"/>
      </w:pPr>
      <w:r/>
      <w:hyperlink r:id="rId10">
        <w:r>
          <w:rPr>
            <w:color w:val="0000EE"/>
            <w:u w:val="single"/>
          </w:rPr>
          <w:t>https://www.reuters.com/world/europe/queen-camilla-visits-poppy-memorial-victory-europe-day-celebrations-2025-05-06/</w:t>
        </w:r>
      </w:hyperlink>
      <w:r>
        <w:t xml:space="preserve"> - This article discusses the 80th anniversary of VE Day, highlighting commemorative events such as the Tower of London's poppy installation and Queen Camilla's visit, which reflect the UK's national remembrance activities.</w:t>
      </w:r>
      <w:r/>
    </w:p>
    <w:p>
      <w:pPr>
        <w:pStyle w:val="ListNumber"/>
        <w:spacing w:line="240" w:lineRule="auto"/>
        <w:ind w:left="720"/>
      </w:pPr>
      <w:r/>
      <w:hyperlink r:id="rId10">
        <w:r>
          <w:rPr>
            <w:color w:val="0000EE"/>
            <w:u w:val="single"/>
          </w:rPr>
          <w:t>https://www.reuters.com/world/europe/queen-camilla-visits-poppy-memorial-victory-europe-day-celebrations-2025-05-06/</w:t>
        </w:r>
      </w:hyperlink>
      <w:r>
        <w:t xml:space="preserve"> - This article discusses the 80th anniversary of VE Day, highlighting commemorative events such as the Tower of London's poppy installation and Queen Camilla's visit, which reflect the UK's national remembrance activities.</w:t>
      </w:r>
      <w:r/>
    </w:p>
    <w:p>
      <w:pPr>
        <w:pStyle w:val="ListNumber"/>
        <w:spacing w:line="240" w:lineRule="auto"/>
        <w:ind w:left="720"/>
      </w:pPr>
      <w:r/>
      <w:hyperlink r:id="rId10">
        <w:r>
          <w:rPr>
            <w:color w:val="0000EE"/>
            <w:u w:val="single"/>
          </w:rPr>
          <w:t>https://www.reuters.com/world/europe/queen-camilla-visits-poppy-memorial-victory-europe-day-celebrations-2025-05-06/</w:t>
        </w:r>
      </w:hyperlink>
      <w:r>
        <w:t xml:space="preserve"> - This article discusses the 80th anniversary of VE Day, highlighting commemorative events such as the Tower of London's poppy installation and Queen Camilla's visit, which reflect the UK's national remembrance activities.</w:t>
      </w:r>
      <w:r/>
    </w:p>
    <w:p>
      <w:pPr>
        <w:pStyle w:val="ListNumber"/>
        <w:spacing w:line="240" w:lineRule="auto"/>
        <w:ind w:left="720"/>
      </w:pPr>
      <w:r/>
      <w:hyperlink r:id="rId12">
        <w:r>
          <w:rPr>
            <w:color w:val="0000EE"/>
            <w:u w:val="single"/>
          </w:rPr>
          <w:t>https://news.google.com/rss/articles/CBMiXEFVX3lxTE8yQXVBaWs5T1FvZk5KMVd1SmZzX194T2FneFhVYzMtVFlwYThxUl8zdFJkejNBb2J5TU5UbDUyZlhOdmNQVVN5bEJyLTRuZmJtREFLNnJwb2JGZ0hF0gFiQVVfeXFMTXVTWThUMzF2M3FrRm5uRjM2d19FUTFGd0h3U2pXY3ZnV1d2bHN3RVRqUmFYakExMTFyZTl5Uld1ZlNnVEtlZ2ZubjlJN3l1S2lpazY2ZTJDSGdFWjJJRXdISF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queen-camilla-visits-poppy-memorial-victory-europe-day-celebrations-2025-05-06/" TargetMode="External"/><Relationship Id="rId11" Type="http://schemas.openxmlformats.org/officeDocument/2006/relationships/hyperlink" Target="https://apnews.com/article/fd2227e0202f5da72ae986fcae960950" TargetMode="External"/><Relationship Id="rId12" Type="http://schemas.openxmlformats.org/officeDocument/2006/relationships/hyperlink" Target="https://news.google.com/rss/articles/CBMiXEFVX3lxTE8yQXVBaWs5T1FvZk5KMVd1SmZzX194T2FneFhVYzMtVFlwYThxUl8zdFJkejNBb2J5TU5UbDUyZlhOdmNQVVN5bEJyLTRuZmJtREFLNnJwb2JGZ0hF0gFiQVVfeXFMTXVTWThUMzF2M3FrRm5uRjM2d19FUTFGd0h3U2pXY3ZnV1d2bHN3RVRqUmFYakExMTFyZTl5Uld1ZlNnVEtlZ2ZubjlJN3l1S2lpazY2ZTJDSGdFWjJJRXdISF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