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charged over twin firebomb attacks amid Edinburgh gangland turf war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man has been arrested in connection with a series of violent incidents linked to a gangland turf war in Edinburgh, where a residence on Hay Drive in the Niddrie area was reportedly firebombed twice within a fortnight. The most recent attack occurred in the early hours of April 4, following a similar incident on March 23. Emergency services responded to the blazes; fortunately, no injuries were reported, despite the flames spreading to a neighbouring property.</w:t>
      </w:r>
      <w:r/>
    </w:p>
    <w:p>
      <w:r/>
      <w:r>
        <w:t>Authorities have stated that these attacks are part of a broader wave of firebombings and gunfire incidents affecting the city. A 41-year-old man, detained by another police force, has since been charged by Police Scotland with two counts of "fire-raising." He was scheduled to make an appearance at Edinburgh Sheriff Court on May 6.</w:t>
      </w:r>
      <w:r/>
    </w:p>
    <w:p>
      <w:r/>
      <w:r>
        <w:t>In a related development, a second individual, a 24-year-old man, was also apprehended in Edinburgh for a bail breach. He faced court proceedings shortly after his arrest on Friday.</w:t>
      </w:r>
      <w:r/>
    </w:p>
    <w:p>
      <w:r/>
      <w:r>
        <w:t>Detective Chief Superintendent David Ferry remarked on the ongoing efforts by police, emphasising that they will persist in their pursuit of those responsible for these violent acts. In his statement, he stressed the importance of community support, saying, "The support of our communities is absolutely vital when it comes to tackling serious organised crime, preventing violence and getting justice for victims. Your information really can make a difference."</w:t>
      </w:r>
      <w:r/>
    </w:p>
    <w:p>
      <w:r/>
      <w:r>
        <w:t>The police have not only charged individuals directly linked to the firebombings but have arrested at least 26 persons as part of a crackdown on escalating gang-related conflicts that have extended from Edinburgh to Glasgow. Sources indicate that tensions between rival factions intensified after associates of imprisoned mobster Mark Richardson were accused of stealing a significant cocaine shipment worth £500,000, attributed to a so-called "Mr Big" currently operating out of Dubai. This crime boss has been reportedly establishing a new syndicate aimed at flooding Scotland with imported drugs.</w:t>
      </w:r>
      <w:r/>
    </w:p>
    <w:p>
      <w:r/>
      <w:r>
        <w:t>Authorities are appealing to the public for any information that may assist their investigations. Individuals with details regarding these incidents have been advised to contact Police Scotland via the designated phone line, or to leave anonymous tips through Crimestoppers.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https://www.bbc.com/news/uk-scotland-edinburgh-east-fife-67328978</w:t>
        </w:r>
      </w:hyperlink>
      <w:r>
        <w:t xml:space="preserve"> - This article reports on the Bonfire Night disorder in Niddrie, Edinburgh, where police officers were attacked with fireworks and petrol bombs, corroborating the claim of violent incidents linked to a gangland turf war in the area.</w:t>
      </w:r>
      <w:r/>
    </w:p>
    <w:p>
      <w:pPr>
        <w:pStyle w:val="ListNumber"/>
        <w:spacing w:line="240" w:lineRule="auto"/>
        <w:ind w:left="720"/>
      </w:pPr>
      <w:r/>
      <w:hyperlink r:id="rId11">
        <w:r>
          <w:rPr>
            <w:color w:val="0000EE"/>
            <w:u w:val="single"/>
          </w:rPr>
          <w:t>https://www.theguardian.com/uk-news/2023/nov/05/about-100-young-people-in-violent-clashes-with-police-in-edinburgh</w:t>
        </w:r>
      </w:hyperlink>
      <w:r>
        <w:t xml:space="preserve"> - This report details clashes between about 100 young people and police in Edinburgh, with petrol bombs and fireworks thrown at officers, supporting the assertion of escalating violence in the city.</w:t>
      </w:r>
      <w:r/>
    </w:p>
    <w:p>
      <w:pPr>
        <w:pStyle w:val="ListNumber"/>
        <w:spacing w:line="240" w:lineRule="auto"/>
        <w:ind w:left="720"/>
      </w:pPr>
      <w:r/>
      <w:hyperlink r:id="rId12">
        <w:r>
          <w:rPr>
            <w:color w:val="0000EE"/>
            <w:u w:val="single"/>
          </w:rPr>
          <w:t>https://www.edinburghnews.scotsman.com/news/crime/edinburgh-niddrie-riots-residents-describe-war-zone-scenes-which-left-them-fearing-for-their-lives-4399565</w:t>
        </w:r>
      </w:hyperlink>
      <w:r>
        <w:t xml:space="preserve"> - Residents describe the Bonfire Night riots in Niddrie as 'war zone' scenes, indicating the severity of the disturbances and supporting the claim of escalating gang-related conflicts.</w:t>
      </w:r>
      <w:r/>
    </w:p>
    <w:p>
      <w:pPr>
        <w:pStyle w:val="ListNumber"/>
        <w:spacing w:line="240" w:lineRule="auto"/>
        <w:ind w:left="720"/>
      </w:pPr>
      <w:r/>
      <w:hyperlink r:id="rId13">
        <w:r>
          <w:rPr>
            <w:color w:val="0000EE"/>
            <w:u w:val="single"/>
          </w:rPr>
          <w:t>https://www.scotland.police.uk/what-s-happening/news/2023/november/officers-appeal-for-information-following-violence-in-both-edinburgh-and-glasgow-on-bonfire-night/</w:t>
        </w:r>
      </w:hyperlink>
      <w:r>
        <w:t xml:space="preserve"> - Police Scotland's appeal for information following unprecedented levels of violence during Bonfire Night disturbances in Edinburgh and Glasgow, aligning with the article's mention of authorities appealing for public assistance.</w:t>
      </w:r>
      <w:r/>
    </w:p>
    <w:p>
      <w:pPr>
        <w:pStyle w:val="ListNumber"/>
        <w:spacing w:line="240" w:lineRule="auto"/>
        <w:ind w:left="720"/>
      </w:pPr>
      <w:r/>
      <w:hyperlink r:id="rId14">
        <w:r>
          <w:rPr>
            <w:color w:val="0000EE"/>
            <w:u w:val="single"/>
          </w:rPr>
          <w:t>https://www.telegraph.co.uk/news/2023/11/05/edinburgh-niddrie-bonfire-night-police-petrol-bomb/</w:t>
        </w:r>
      </w:hyperlink>
      <w:r>
        <w:t xml:space="preserve"> - Coverage of the Bonfire Night chaos in Niddrie, Edinburgh, where youths threw petrol bombs at police, supporting the article's mention of firebombing incidents in the area.</w:t>
      </w:r>
      <w:r/>
    </w:p>
    <w:p>
      <w:pPr>
        <w:pStyle w:val="ListNumber"/>
        <w:spacing w:line="240" w:lineRule="auto"/>
        <w:ind w:left="720"/>
      </w:pPr>
      <w:r/>
      <w:hyperlink r:id="rId15">
        <w:r>
          <w:rPr>
            <w:color w:val="0000EE"/>
            <w:u w:val="single"/>
          </w:rPr>
          <w:t>https://www.heraldscotland.com/news/23903239.edinburgh-around-100-young-people-clash-riot-police/</w:t>
        </w:r>
      </w:hyperlink>
      <w:r>
        <w:t xml:space="preserve"> - This article reports on the clash between about 100 young people and riot police in Edinburgh, with fireworks and petrol bombs thrown at officers, corroborating the claim of violent incidents linked to a gangland turf war.</w:t>
      </w:r>
      <w:r/>
    </w:p>
    <w:p>
      <w:pPr>
        <w:pStyle w:val="ListNumber"/>
        <w:spacing w:line="240" w:lineRule="auto"/>
        <w:ind w:left="720"/>
      </w:pPr>
      <w:r/>
      <w:hyperlink r:id="rId16">
        <w:r>
          <w:rPr>
            <w:color w:val="0000EE"/>
            <w:u w:val="single"/>
          </w:rPr>
          <w:t>https://www.dailyrecord.co.uk/news/scottish-news/man-arrested-after-edinburgh-home-35180728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scotland-edinburgh-east-fife-67328978" TargetMode="External"/><Relationship Id="rId11" Type="http://schemas.openxmlformats.org/officeDocument/2006/relationships/hyperlink" Target="https://www.theguardian.com/uk-news/2023/nov/05/about-100-young-people-in-violent-clashes-with-police-in-edinburgh" TargetMode="External"/><Relationship Id="rId12" Type="http://schemas.openxmlformats.org/officeDocument/2006/relationships/hyperlink" Target="https://www.edinburghnews.scotsman.com/news/crime/edinburgh-niddrie-riots-residents-describe-war-zone-scenes-which-left-them-fearing-for-their-lives-4399565" TargetMode="External"/><Relationship Id="rId13" Type="http://schemas.openxmlformats.org/officeDocument/2006/relationships/hyperlink" Target="https://www.scotland.police.uk/what-s-happening/news/2023/november/officers-appeal-for-information-following-violence-in-both-edinburgh-and-glasgow-on-bonfire-night/" TargetMode="External"/><Relationship Id="rId14" Type="http://schemas.openxmlformats.org/officeDocument/2006/relationships/hyperlink" Target="https://www.telegraph.co.uk/news/2023/11/05/edinburgh-niddrie-bonfire-night-police-petrol-bomb/" TargetMode="External"/><Relationship Id="rId15" Type="http://schemas.openxmlformats.org/officeDocument/2006/relationships/hyperlink" Target="https://www.heraldscotland.com/news/23903239.edinburgh-around-100-young-people-clash-riot-police/" TargetMode="External"/><Relationship Id="rId16" Type="http://schemas.openxmlformats.org/officeDocument/2006/relationships/hyperlink" Target="https://www.dailyrecord.co.uk/news/scottish-news/man-arrested-after-edinburgh-home-351807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